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6F" w:rsidRPr="00264CB8" w:rsidRDefault="00F8136F" w:rsidP="00F8136F">
      <w:pPr>
        <w:ind w:firstLine="698"/>
        <w:jc w:val="right"/>
        <w:rPr>
          <w:rFonts w:ascii="Times New Roman" w:hAnsi="Times New Roman" w:cs="Times New Roman"/>
        </w:rPr>
      </w:pPr>
      <w:r w:rsidRPr="00264CB8">
        <w:rPr>
          <w:rFonts w:ascii="Times New Roman" w:hAnsi="Times New Roman" w:cs="Times New Roman"/>
        </w:rPr>
        <w:t>Утверждено</w:t>
      </w:r>
    </w:p>
    <w:p w:rsidR="00F8136F" w:rsidRPr="00264CB8" w:rsidRDefault="00F8136F" w:rsidP="00F8136F">
      <w:pPr>
        <w:ind w:firstLine="698"/>
        <w:jc w:val="right"/>
        <w:rPr>
          <w:rFonts w:ascii="Times New Roman" w:hAnsi="Times New Roman" w:cs="Times New Roman"/>
        </w:rPr>
      </w:pPr>
      <w:r w:rsidRPr="00264CB8">
        <w:rPr>
          <w:rFonts w:ascii="Times New Roman" w:hAnsi="Times New Roman" w:cs="Times New Roman"/>
        </w:rPr>
        <w:t>Решением Наблюдательного совета</w:t>
      </w:r>
    </w:p>
    <w:p w:rsidR="007160D9" w:rsidRPr="007160D9" w:rsidRDefault="007160D9" w:rsidP="007160D9">
      <w:pPr>
        <w:ind w:firstLine="698"/>
        <w:jc w:val="right"/>
        <w:rPr>
          <w:rFonts w:ascii="Times New Roman" w:hAnsi="Times New Roman" w:cs="Times New Roman"/>
          <w:bCs/>
        </w:rPr>
      </w:pPr>
      <w:r w:rsidRPr="007160D9">
        <w:rPr>
          <w:rFonts w:ascii="Times New Roman" w:hAnsi="Times New Roman" w:cs="Times New Roman"/>
          <w:bCs/>
        </w:rPr>
        <w:t>МАУ ДО ДДТ</w:t>
      </w:r>
    </w:p>
    <w:p w:rsidR="007160D9" w:rsidRPr="007160D9" w:rsidRDefault="007160D9" w:rsidP="007160D9">
      <w:pPr>
        <w:ind w:firstLine="698"/>
        <w:jc w:val="right"/>
        <w:rPr>
          <w:rFonts w:ascii="Times New Roman" w:hAnsi="Times New Roman" w:cs="Times New Roman"/>
        </w:rPr>
      </w:pPr>
      <w:r w:rsidRPr="007160D9">
        <w:rPr>
          <w:rFonts w:ascii="Times New Roman" w:hAnsi="Times New Roman" w:cs="Times New Roman"/>
        </w:rPr>
        <w:t xml:space="preserve"> (протокол от 04.04.2018 г. № 2)</w:t>
      </w:r>
    </w:p>
    <w:p w:rsidR="00F8136F" w:rsidRPr="00264CB8" w:rsidRDefault="00F8136F" w:rsidP="00F8136F">
      <w:pPr>
        <w:ind w:firstLine="698"/>
        <w:jc w:val="right"/>
        <w:rPr>
          <w:rFonts w:ascii="Times New Roman" w:hAnsi="Times New Roman" w:cs="Times New Roman"/>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0B14DF" w:rsidRPr="000A423D" w:rsidRDefault="000B14DF" w:rsidP="00E36176">
      <w:pPr>
        <w:jc w:val="both"/>
        <w:rPr>
          <w:rFonts w:ascii="Times New Roman" w:hAnsi="Times New Roman" w:cs="Times New Roman"/>
          <w:b/>
          <w:caps/>
          <w:sz w:val="28"/>
          <w:szCs w:val="28"/>
        </w:rPr>
      </w:pPr>
    </w:p>
    <w:p w:rsidR="00F4611A" w:rsidRPr="000A423D" w:rsidRDefault="00F4611A" w:rsidP="00E36176">
      <w:pPr>
        <w:jc w:val="center"/>
        <w:rPr>
          <w:rFonts w:ascii="Times New Roman" w:hAnsi="Times New Roman" w:cs="Times New Roman"/>
          <w:b/>
          <w:caps/>
          <w:sz w:val="28"/>
          <w:szCs w:val="28"/>
        </w:rPr>
      </w:pPr>
      <w:r w:rsidRPr="000A423D">
        <w:rPr>
          <w:rFonts w:ascii="Times New Roman" w:hAnsi="Times New Roman" w:cs="Times New Roman"/>
          <w:b/>
          <w:caps/>
          <w:sz w:val="28"/>
          <w:szCs w:val="28"/>
        </w:rPr>
        <w:t>Положение</w:t>
      </w:r>
    </w:p>
    <w:p w:rsidR="00F4611A" w:rsidRPr="000A423D" w:rsidRDefault="00F4611A" w:rsidP="00E36176">
      <w:pPr>
        <w:jc w:val="center"/>
        <w:rPr>
          <w:rFonts w:ascii="Times New Roman" w:hAnsi="Times New Roman" w:cs="Times New Roman"/>
          <w:b/>
          <w:caps/>
          <w:sz w:val="28"/>
          <w:szCs w:val="28"/>
        </w:rPr>
      </w:pPr>
      <w:r w:rsidRPr="000A423D">
        <w:rPr>
          <w:rFonts w:ascii="Times New Roman" w:hAnsi="Times New Roman" w:cs="Times New Roman"/>
          <w:b/>
          <w:caps/>
          <w:sz w:val="28"/>
          <w:szCs w:val="28"/>
        </w:rPr>
        <w:t>о закупках товаров, работ, услуг для нужд</w:t>
      </w:r>
    </w:p>
    <w:p w:rsidR="007160D9" w:rsidRPr="007160D9" w:rsidRDefault="007160D9" w:rsidP="007160D9">
      <w:pPr>
        <w:shd w:val="clear" w:color="auto" w:fill="FFFFFF"/>
        <w:spacing w:line="322" w:lineRule="exact"/>
        <w:ind w:left="710"/>
        <w:jc w:val="center"/>
        <w:rPr>
          <w:rFonts w:ascii="Times New Roman" w:hAnsi="Times New Roman" w:cs="Times New Roman"/>
          <w:b/>
          <w:bCs/>
          <w:i/>
          <w:caps/>
          <w:sz w:val="28"/>
          <w:szCs w:val="28"/>
        </w:rPr>
      </w:pPr>
      <w:r w:rsidRPr="007160D9">
        <w:rPr>
          <w:rFonts w:ascii="Times New Roman" w:hAnsi="Times New Roman" w:cs="Times New Roman"/>
          <w:b/>
          <w:bCs/>
          <w:i/>
          <w:caps/>
          <w:sz w:val="28"/>
          <w:szCs w:val="28"/>
        </w:rPr>
        <w:t>Муниципального автономного учреждения дополнительного образования</w:t>
      </w:r>
    </w:p>
    <w:p w:rsidR="007160D9" w:rsidRPr="007160D9" w:rsidRDefault="007160D9" w:rsidP="007160D9">
      <w:pPr>
        <w:shd w:val="clear" w:color="auto" w:fill="FFFFFF"/>
        <w:spacing w:line="322" w:lineRule="exact"/>
        <w:ind w:left="710"/>
        <w:jc w:val="center"/>
        <w:rPr>
          <w:rFonts w:ascii="Times New Roman" w:hAnsi="Times New Roman" w:cs="Times New Roman"/>
          <w:b/>
          <w:bCs/>
          <w:i/>
          <w:caps/>
          <w:sz w:val="28"/>
          <w:szCs w:val="28"/>
        </w:rPr>
      </w:pPr>
      <w:r w:rsidRPr="007160D9">
        <w:rPr>
          <w:rFonts w:ascii="Times New Roman" w:hAnsi="Times New Roman" w:cs="Times New Roman"/>
          <w:b/>
          <w:bCs/>
          <w:i/>
          <w:caps/>
          <w:sz w:val="28"/>
          <w:szCs w:val="28"/>
        </w:rPr>
        <w:t>Дом детского творчества</w:t>
      </w:r>
    </w:p>
    <w:p w:rsidR="007160D9" w:rsidRPr="007160D9" w:rsidRDefault="007160D9" w:rsidP="007160D9">
      <w:pPr>
        <w:shd w:val="clear" w:color="auto" w:fill="FFFFFF"/>
        <w:spacing w:line="322" w:lineRule="exact"/>
        <w:ind w:left="710"/>
        <w:jc w:val="center"/>
        <w:rPr>
          <w:rFonts w:ascii="Times New Roman" w:hAnsi="Times New Roman" w:cs="Times New Roman"/>
          <w:b/>
          <w:i/>
          <w:caps/>
          <w:sz w:val="28"/>
          <w:szCs w:val="28"/>
        </w:rPr>
      </w:pPr>
      <w:r w:rsidRPr="007160D9">
        <w:rPr>
          <w:rFonts w:ascii="Times New Roman" w:hAnsi="Times New Roman" w:cs="Times New Roman"/>
          <w:b/>
          <w:i/>
          <w:caps/>
          <w:sz w:val="28"/>
          <w:szCs w:val="28"/>
        </w:rPr>
        <w:t>(МАУ ДО ДДТ)</w:t>
      </w:r>
    </w:p>
    <w:p w:rsidR="00F4611A" w:rsidRPr="000A423D" w:rsidRDefault="00F4611A" w:rsidP="007160D9">
      <w:pPr>
        <w:shd w:val="clear" w:color="auto" w:fill="FFFFFF"/>
        <w:spacing w:line="322" w:lineRule="exact"/>
        <w:ind w:left="710"/>
        <w:jc w:val="center"/>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F4611A" w:rsidRPr="000A423D" w:rsidRDefault="00F4611A" w:rsidP="00E36176">
      <w:pPr>
        <w:shd w:val="clear" w:color="auto" w:fill="FFFFFF"/>
        <w:spacing w:line="322" w:lineRule="exact"/>
        <w:ind w:left="710"/>
        <w:jc w:val="both"/>
        <w:rPr>
          <w:rFonts w:ascii="Times New Roman" w:hAnsi="Times New Roman" w:cs="Times New Roman"/>
          <w:b/>
          <w:bCs/>
          <w:sz w:val="28"/>
          <w:szCs w:val="28"/>
        </w:rPr>
      </w:pPr>
    </w:p>
    <w:p w:rsidR="00832656" w:rsidRDefault="00832656" w:rsidP="007160D9">
      <w:pPr>
        <w:shd w:val="clear" w:color="auto" w:fill="FFFFFF"/>
        <w:spacing w:line="322" w:lineRule="exact"/>
        <w:jc w:val="both"/>
        <w:rPr>
          <w:rFonts w:ascii="Times New Roman" w:hAnsi="Times New Roman" w:cs="Times New Roman"/>
          <w:b/>
          <w:bCs/>
          <w:sz w:val="28"/>
          <w:szCs w:val="28"/>
        </w:rPr>
      </w:pPr>
    </w:p>
    <w:p w:rsidR="00F8136F" w:rsidRDefault="00F8136F" w:rsidP="00E36176">
      <w:pPr>
        <w:shd w:val="clear" w:color="auto" w:fill="FFFFFF"/>
        <w:spacing w:line="322" w:lineRule="exact"/>
        <w:ind w:left="710"/>
        <w:jc w:val="both"/>
        <w:rPr>
          <w:rFonts w:ascii="Times New Roman" w:hAnsi="Times New Roman" w:cs="Times New Roman"/>
          <w:b/>
          <w:bCs/>
          <w:sz w:val="28"/>
          <w:szCs w:val="28"/>
        </w:rPr>
      </w:pPr>
    </w:p>
    <w:p w:rsidR="00F8136F" w:rsidRPr="000A423D" w:rsidRDefault="00F8136F" w:rsidP="00E36176">
      <w:pPr>
        <w:shd w:val="clear" w:color="auto" w:fill="FFFFFF"/>
        <w:spacing w:line="322" w:lineRule="exact"/>
        <w:ind w:left="710"/>
        <w:jc w:val="both"/>
        <w:rPr>
          <w:rFonts w:ascii="Times New Roman" w:hAnsi="Times New Roman" w:cs="Times New Roman"/>
          <w:b/>
          <w:bCs/>
          <w:sz w:val="28"/>
          <w:szCs w:val="28"/>
        </w:rPr>
      </w:pPr>
    </w:p>
    <w:p w:rsidR="00F8136F" w:rsidRPr="00486068" w:rsidRDefault="00F8136F" w:rsidP="00F8136F">
      <w:pPr>
        <w:ind w:firstLine="698"/>
        <w:jc w:val="center"/>
        <w:rPr>
          <w:rFonts w:ascii="Times New Roman" w:hAnsi="Times New Roman" w:cs="Times New Roman"/>
          <w:b/>
          <w:i/>
        </w:rPr>
      </w:pPr>
      <w:r w:rsidRPr="007160D9">
        <w:rPr>
          <w:rFonts w:ascii="Times New Roman" w:hAnsi="Times New Roman" w:cs="Times New Roman"/>
          <w:b/>
          <w:i/>
        </w:rPr>
        <w:t>г. Кушва</w:t>
      </w:r>
    </w:p>
    <w:p w:rsidR="00F8136F" w:rsidRPr="00264CB8" w:rsidRDefault="00F8136F" w:rsidP="00F8136F">
      <w:pPr>
        <w:rPr>
          <w:rFonts w:ascii="Times New Roman" w:hAnsi="Times New Roman" w:cs="Times New Roman"/>
        </w:rPr>
      </w:pPr>
    </w:p>
    <w:p w:rsidR="004A1632" w:rsidRDefault="004A1632" w:rsidP="00E36176">
      <w:pPr>
        <w:shd w:val="clear" w:color="auto" w:fill="FFFFFF"/>
        <w:spacing w:line="322" w:lineRule="exact"/>
        <w:jc w:val="both"/>
        <w:rPr>
          <w:rFonts w:ascii="Times New Roman" w:hAnsi="Times New Roman" w:cs="Times New Roman"/>
        </w:rPr>
      </w:pPr>
      <w:bookmarkStart w:id="0" w:name="_Toc337131017"/>
      <w:bookmarkStart w:id="1" w:name="_Toc468734296"/>
    </w:p>
    <w:p w:rsidR="00F4611A" w:rsidRPr="000A423D" w:rsidRDefault="00F4611A" w:rsidP="00E36176">
      <w:pPr>
        <w:shd w:val="clear" w:color="auto" w:fill="FFFFFF"/>
        <w:spacing w:line="322" w:lineRule="exact"/>
        <w:jc w:val="both"/>
        <w:rPr>
          <w:rFonts w:ascii="Times New Roman" w:hAnsi="Times New Roman" w:cs="Times New Roman"/>
          <w:i/>
          <w:iCs/>
          <w:sz w:val="28"/>
          <w:szCs w:val="28"/>
        </w:rPr>
      </w:pPr>
      <w:r w:rsidRPr="000A423D">
        <w:rPr>
          <w:rFonts w:ascii="Times New Roman" w:hAnsi="Times New Roman" w:cs="Times New Roman"/>
          <w:i/>
          <w:iCs/>
          <w:sz w:val="28"/>
          <w:szCs w:val="28"/>
        </w:rPr>
        <w:lastRenderedPageBreak/>
        <w:t>Раздел 1. Общие положения о закупках</w:t>
      </w:r>
      <w:bookmarkEnd w:id="0"/>
      <w:bookmarkEnd w:id="1"/>
    </w:p>
    <w:p w:rsidR="00F4611A" w:rsidRPr="000A423D" w:rsidRDefault="00486068" w:rsidP="00E36176">
      <w:pPr>
        <w:pStyle w:val="21"/>
        <w:jc w:val="both"/>
        <w:rPr>
          <w:rFonts w:ascii="Times New Roman" w:hAnsi="Times New Roman"/>
        </w:rPr>
      </w:pPr>
      <w:bookmarkStart w:id="2" w:name="_Toc337131018"/>
      <w:bookmarkStart w:id="3" w:name="_Toc468734297"/>
      <w:r>
        <w:rPr>
          <w:rFonts w:ascii="Times New Roman" w:hAnsi="Times New Roman"/>
        </w:rPr>
        <w:t xml:space="preserve">Статья 1. </w:t>
      </w:r>
      <w:r w:rsidR="00F4611A" w:rsidRPr="000A423D">
        <w:rPr>
          <w:rFonts w:ascii="Times New Roman" w:hAnsi="Times New Roman"/>
        </w:rPr>
        <w:t>Термины и определения</w:t>
      </w:r>
      <w:bookmarkEnd w:id="2"/>
      <w:bookmarkEnd w:id="3"/>
    </w:p>
    <w:p w:rsidR="00F4611A" w:rsidRPr="000A423D" w:rsidRDefault="00F4611A" w:rsidP="00E36176">
      <w:pPr>
        <w:shd w:val="clear" w:color="auto" w:fill="FFFFFF"/>
        <w:ind w:firstLine="709"/>
        <w:jc w:val="both"/>
        <w:rPr>
          <w:rFonts w:ascii="Times New Roman" w:hAnsi="Times New Roman" w:cs="Times New Roman"/>
          <w:sz w:val="28"/>
          <w:szCs w:val="28"/>
        </w:rPr>
      </w:pPr>
      <w:bookmarkStart w:id="4" w:name="bookmark0"/>
      <w:r w:rsidRPr="000A423D">
        <w:rPr>
          <w:rFonts w:ascii="Times New Roman" w:hAnsi="Times New Roman" w:cs="Times New Roman"/>
          <w:b/>
          <w:bCs/>
          <w:sz w:val="28"/>
          <w:szCs w:val="28"/>
        </w:rPr>
        <w:t>З</w:t>
      </w:r>
      <w:bookmarkEnd w:id="4"/>
      <w:r w:rsidRPr="000A423D">
        <w:rPr>
          <w:rFonts w:ascii="Times New Roman" w:hAnsi="Times New Roman" w:cs="Times New Roman"/>
          <w:b/>
          <w:bCs/>
          <w:sz w:val="28"/>
          <w:szCs w:val="28"/>
        </w:rPr>
        <w:t xml:space="preserve">акупка </w:t>
      </w:r>
      <w:r w:rsidRPr="000A423D">
        <w:rPr>
          <w:rFonts w:ascii="Times New Roman" w:hAnsi="Times New Roman" w:cs="Times New Roman"/>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Процедура закупки </w:t>
      </w:r>
      <w:r w:rsidRPr="000A423D">
        <w:rPr>
          <w:rFonts w:ascii="Times New Roman" w:hAnsi="Times New Roman" w:cs="Times New Roman"/>
          <w:sz w:val="28"/>
          <w:szCs w:val="28"/>
        </w:rPr>
        <w:t xml:space="preserve">– деятельность Заказчика </w:t>
      </w:r>
      <w:r w:rsidRPr="000A423D">
        <w:rPr>
          <w:rFonts w:ascii="Times New Roman" w:hAnsi="Times New Roman" w:cs="Times New Roman"/>
          <w:spacing w:val="-1"/>
          <w:sz w:val="28"/>
          <w:szCs w:val="28"/>
        </w:rPr>
        <w:t xml:space="preserve">по </w:t>
      </w:r>
      <w:r w:rsidRPr="000A423D">
        <w:rPr>
          <w:rFonts w:ascii="Times New Roman" w:hAnsi="Times New Roman" w:cs="Times New Roman"/>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Заказчик </w:t>
      </w:r>
      <w:r w:rsidRPr="000A423D">
        <w:rPr>
          <w:rFonts w:ascii="Times New Roman" w:hAnsi="Times New Roman" w:cs="Times New Roman"/>
          <w:sz w:val="28"/>
          <w:szCs w:val="28"/>
        </w:rPr>
        <w:t xml:space="preserve">– </w:t>
      </w:r>
      <w:r w:rsidR="007160D9" w:rsidRPr="00090FE6">
        <w:rPr>
          <w:rFonts w:ascii="Times New Roman" w:hAnsi="Times New Roman"/>
          <w:sz w:val="28"/>
          <w:szCs w:val="28"/>
        </w:rPr>
        <w:t>Муниципально</w:t>
      </w:r>
      <w:r w:rsidR="007160D9">
        <w:rPr>
          <w:rFonts w:ascii="Times New Roman" w:hAnsi="Times New Roman"/>
          <w:sz w:val="28"/>
          <w:szCs w:val="28"/>
        </w:rPr>
        <w:t>е</w:t>
      </w:r>
      <w:r w:rsidR="007160D9" w:rsidRPr="00090FE6">
        <w:rPr>
          <w:rFonts w:ascii="Times New Roman" w:hAnsi="Times New Roman"/>
          <w:sz w:val="28"/>
          <w:szCs w:val="28"/>
        </w:rPr>
        <w:t xml:space="preserve"> автономно</w:t>
      </w:r>
      <w:r w:rsidR="007160D9">
        <w:rPr>
          <w:rFonts w:ascii="Times New Roman" w:hAnsi="Times New Roman"/>
          <w:sz w:val="28"/>
          <w:szCs w:val="28"/>
        </w:rPr>
        <w:t>е</w:t>
      </w:r>
      <w:r w:rsidR="007160D9" w:rsidRPr="00090FE6">
        <w:rPr>
          <w:rFonts w:ascii="Times New Roman" w:hAnsi="Times New Roman"/>
          <w:sz w:val="28"/>
          <w:szCs w:val="28"/>
        </w:rPr>
        <w:t xml:space="preserve"> </w:t>
      </w:r>
      <w:r w:rsidR="007160D9">
        <w:rPr>
          <w:rFonts w:ascii="Times New Roman" w:hAnsi="Times New Roman"/>
          <w:sz w:val="28"/>
          <w:szCs w:val="28"/>
        </w:rPr>
        <w:t>учреждение дополнительного образования Дом детского творчества.</w:t>
      </w:r>
    </w:p>
    <w:p w:rsidR="008E095D" w:rsidRPr="000A423D" w:rsidRDefault="008E095D"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sz w:val="28"/>
          <w:szCs w:val="28"/>
        </w:rPr>
        <w:t>Организатор закупок</w:t>
      </w:r>
      <w:r w:rsidRPr="000A423D">
        <w:rPr>
          <w:rFonts w:ascii="Times New Roman" w:hAnsi="Times New Roman" w:cs="Times New Roman"/>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sz w:val="28"/>
          <w:szCs w:val="28"/>
        </w:rPr>
        <w:t>Участник процедуры закупки</w:t>
      </w:r>
      <w:r w:rsidRPr="000A423D">
        <w:rPr>
          <w:rFonts w:ascii="Times New Roman" w:hAnsi="Times New Roman" w:cs="Times New Roman"/>
          <w:sz w:val="28"/>
          <w:szCs w:val="28"/>
        </w:rPr>
        <w:t xml:space="preserve"> - </w:t>
      </w:r>
      <w:r w:rsidR="00EB6786" w:rsidRPr="000A423D">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Победитель процедуры закупки </w:t>
      </w:r>
      <w:r w:rsidRPr="000A423D">
        <w:rPr>
          <w:rFonts w:ascii="Times New Roman" w:hAnsi="Times New Roman" w:cs="Times New Roman"/>
          <w:sz w:val="28"/>
          <w:szCs w:val="28"/>
        </w:rPr>
        <w:t>– участник процедуры закупки, который сделал лучшее предложение в соответствии с условиями документации процедуры закупки.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Комиссии по закупкам </w:t>
      </w:r>
      <w:r w:rsidRPr="000A423D">
        <w:rPr>
          <w:rFonts w:ascii="Times New Roman" w:hAnsi="Times New Roman" w:cs="Times New Roman"/>
          <w:sz w:val="28"/>
          <w:szCs w:val="28"/>
        </w:rPr>
        <w:t xml:space="preserve">–  это коллегиальный орган, созданный для осуществления функций по выбору победителя процедуры закупки. </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sz w:val="28"/>
          <w:szCs w:val="28"/>
        </w:rPr>
        <w:t xml:space="preserve">Договор </w:t>
      </w:r>
      <w:r w:rsidRPr="000A423D">
        <w:rPr>
          <w:rFonts w:ascii="Times New Roman" w:hAnsi="Times New Roman" w:cs="Times New Roman"/>
          <w:sz w:val="28"/>
          <w:szCs w:val="28"/>
        </w:rPr>
        <w:t xml:space="preserve">-  соглашение двух или более лиц </w:t>
      </w:r>
      <w:r w:rsidRPr="000A423D">
        <w:rPr>
          <w:rFonts w:ascii="Times New Roman" w:hAnsi="Times New Roman" w:cs="Times New Roman"/>
          <w:sz w:val="28"/>
          <w:szCs w:val="28"/>
          <w:shd w:val="clear" w:color="auto" w:fill="FFFFFF"/>
        </w:rPr>
        <w:t>об установлении, изменении или прекращении гражданских прав и обязанностей.</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Документация процедуры закупки (закупочная документация) </w:t>
      </w:r>
      <w:r w:rsidRPr="000A423D">
        <w:rPr>
          <w:rFonts w:ascii="Times New Roman" w:hAnsi="Times New Roman" w:cs="Times New Roman"/>
          <w:sz w:val="28"/>
          <w:szCs w:val="28"/>
        </w:rPr>
        <w:t>-</w:t>
      </w:r>
      <w:r w:rsidRPr="000A423D">
        <w:rPr>
          <w:rFonts w:ascii="Times New Roman" w:hAnsi="Times New Roman" w:cs="Times New Roman"/>
          <w:spacing w:val="-1"/>
          <w:sz w:val="28"/>
          <w:szCs w:val="28"/>
        </w:rPr>
        <w:t xml:space="preserve">комплект документов, утвержденный заказчиком и содержащий  достаточную информацию </w:t>
      </w:r>
      <w:r w:rsidRPr="000A423D">
        <w:rPr>
          <w:rFonts w:ascii="Times New Roman" w:hAnsi="Times New Roman" w:cs="Times New Roman"/>
          <w:sz w:val="28"/>
          <w:szCs w:val="28"/>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Предмет закупки </w:t>
      </w:r>
      <w:r w:rsidRPr="000A423D">
        <w:rPr>
          <w:rFonts w:ascii="Times New Roman" w:hAnsi="Times New Roman" w:cs="Times New Roman"/>
          <w:sz w:val="28"/>
          <w:szCs w:val="28"/>
        </w:rPr>
        <w:t>– закупаемая продукция.</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Продукция </w:t>
      </w:r>
      <w:r w:rsidRPr="000A423D">
        <w:rPr>
          <w:rFonts w:ascii="Times New Roman" w:hAnsi="Times New Roman" w:cs="Times New Roman"/>
          <w:sz w:val="28"/>
          <w:szCs w:val="28"/>
        </w:rPr>
        <w:t>- товары, работы, услуги.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Продукция монопольного изготовления </w:t>
      </w:r>
      <w:r w:rsidRPr="000A423D">
        <w:rPr>
          <w:rFonts w:ascii="Times New Roman" w:hAnsi="Times New Roman" w:cs="Times New Roman"/>
          <w:sz w:val="28"/>
          <w:szCs w:val="28"/>
        </w:rPr>
        <w:t>- товары, которые поставляются, услуги оказываются, р</w:t>
      </w:r>
      <w:r w:rsidR="00853905" w:rsidRPr="000A423D">
        <w:rPr>
          <w:rFonts w:ascii="Times New Roman" w:hAnsi="Times New Roman" w:cs="Times New Roman"/>
          <w:sz w:val="28"/>
          <w:szCs w:val="28"/>
        </w:rPr>
        <w:t xml:space="preserve">аботы выполняются единственным </w:t>
      </w:r>
      <w:r w:rsidRPr="000A423D">
        <w:rPr>
          <w:rFonts w:ascii="Times New Roman" w:hAnsi="Times New Roman" w:cs="Times New Roman"/>
          <w:sz w:val="28"/>
          <w:szCs w:val="28"/>
        </w:rPr>
        <w:t>лицом в Российской Федерации.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Одноименные товары (работы, услуги) </w:t>
      </w:r>
      <w:r w:rsidRPr="000A423D">
        <w:rPr>
          <w:rFonts w:ascii="Times New Roman" w:hAnsi="Times New Roman" w:cs="Times New Roman"/>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0A423D">
        <w:rPr>
          <w:rFonts w:ascii="Times New Roman" w:hAnsi="Times New Roman" w:cs="Times New Roman"/>
          <w:spacing w:val="-1"/>
          <w:sz w:val="28"/>
          <w:szCs w:val="28"/>
        </w:rPr>
        <w:t xml:space="preserve">(деталями), не влияющими на качество и основные потребительские свойства </w:t>
      </w:r>
      <w:r w:rsidRPr="000A423D">
        <w:rPr>
          <w:rFonts w:ascii="Times New Roman" w:hAnsi="Times New Roman" w:cs="Times New Roman"/>
          <w:sz w:val="28"/>
          <w:szCs w:val="28"/>
        </w:rPr>
        <w:t>товаров, результаты работ, услуг, являются однородными по своему потребительскому назначению и могут быть взаимозаменяемыми.</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Товары </w:t>
      </w:r>
      <w:r w:rsidRPr="000A423D">
        <w:rPr>
          <w:rFonts w:ascii="Times New Roman" w:hAnsi="Times New Roman" w:cs="Times New Roman"/>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4611A" w:rsidRPr="000A423D" w:rsidRDefault="00F4611A" w:rsidP="00E36176">
      <w:pPr>
        <w:shd w:val="clear" w:color="auto" w:fill="FFFFFF"/>
        <w:ind w:firstLine="709"/>
        <w:jc w:val="both"/>
        <w:rPr>
          <w:rFonts w:ascii="Times New Roman" w:hAnsi="Times New Roman" w:cs="Times New Roman"/>
          <w:b/>
          <w:bCs/>
          <w:sz w:val="28"/>
          <w:szCs w:val="28"/>
        </w:rPr>
      </w:pPr>
      <w:r w:rsidRPr="000A423D">
        <w:rPr>
          <w:rFonts w:ascii="Times New Roman" w:hAnsi="Times New Roman" w:cs="Times New Roman"/>
          <w:b/>
          <w:bCs/>
          <w:sz w:val="28"/>
          <w:szCs w:val="28"/>
        </w:rPr>
        <w:lastRenderedPageBreak/>
        <w:t xml:space="preserve">Работы - </w:t>
      </w:r>
      <w:r w:rsidRPr="000A423D">
        <w:rPr>
          <w:rFonts w:ascii="Times New Roman" w:hAnsi="Times New Roman" w:cs="Times New Roman"/>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Услуги </w:t>
      </w:r>
      <w:r w:rsidRPr="000A423D">
        <w:rPr>
          <w:rFonts w:ascii="Times New Roman" w:hAnsi="Times New Roman" w:cs="Times New Roman"/>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Способы закупки </w:t>
      </w:r>
      <w:r w:rsidRPr="000A423D">
        <w:rPr>
          <w:rFonts w:ascii="Times New Roman" w:hAnsi="Times New Roman" w:cs="Times New Roman"/>
          <w:sz w:val="28"/>
          <w:szCs w:val="28"/>
        </w:rPr>
        <w:t>– определение порядка подготовки и проведения процедуры закупки и условия их применения.</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Открытые процедуры закупки</w:t>
      </w:r>
      <w:r w:rsidRPr="000A423D">
        <w:rPr>
          <w:rFonts w:ascii="Times New Roman" w:hAnsi="Times New Roman" w:cs="Times New Roman"/>
          <w:sz w:val="28"/>
          <w:szCs w:val="28"/>
        </w:rPr>
        <w:t xml:space="preserve"> – процедуры закупки, в которых </w:t>
      </w:r>
      <w:r w:rsidRPr="000A423D">
        <w:rPr>
          <w:rFonts w:ascii="Times New Roman" w:hAnsi="Times New Roman" w:cs="Times New Roman"/>
          <w:spacing w:val="-1"/>
          <w:sz w:val="28"/>
          <w:szCs w:val="28"/>
        </w:rPr>
        <w:t xml:space="preserve">могут принять участие любые поставщики, исполнители, подрядчики – любые юридические или физические лица, </w:t>
      </w:r>
      <w:r w:rsidRPr="000A423D">
        <w:rPr>
          <w:rFonts w:ascii="Times New Roman" w:hAnsi="Times New Roman" w:cs="Times New Roman"/>
          <w:sz w:val="28"/>
          <w:szCs w:val="28"/>
        </w:rPr>
        <w:t>действующие в соответствии с законодательством Российской Федерации.</w:t>
      </w:r>
    </w:p>
    <w:p w:rsidR="00F4611A" w:rsidRPr="000A423D" w:rsidRDefault="00F4611A" w:rsidP="00E36176">
      <w:pPr>
        <w:shd w:val="clear" w:color="auto" w:fill="FFFFFF"/>
        <w:ind w:firstLine="709"/>
        <w:jc w:val="both"/>
        <w:rPr>
          <w:rFonts w:ascii="Times New Roman" w:hAnsi="Times New Roman" w:cs="Times New Roman"/>
          <w:b/>
          <w:bCs/>
          <w:sz w:val="28"/>
          <w:szCs w:val="28"/>
        </w:rPr>
      </w:pPr>
      <w:r w:rsidRPr="000A423D">
        <w:rPr>
          <w:rFonts w:ascii="Times New Roman" w:hAnsi="Times New Roman" w:cs="Times New Roman"/>
          <w:b/>
          <w:bCs/>
          <w:sz w:val="28"/>
          <w:szCs w:val="28"/>
        </w:rPr>
        <w:t xml:space="preserve">Конкурс </w:t>
      </w:r>
      <w:r w:rsidRPr="000A423D">
        <w:rPr>
          <w:rFonts w:ascii="Times New Roman" w:hAnsi="Times New Roman" w:cs="Times New Roman"/>
          <w:sz w:val="28"/>
          <w:szCs w:val="28"/>
        </w:rPr>
        <w:t>–</w:t>
      </w:r>
      <w:r w:rsidR="005E3779" w:rsidRPr="000A423D">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0A423D">
        <w:rPr>
          <w:rFonts w:ascii="Times New Roman" w:hAnsi="Times New Roman" w:cs="Times New Roman"/>
          <w:b/>
          <w:bCs/>
          <w:sz w:val="28"/>
          <w:szCs w:val="28"/>
        </w:rPr>
        <w:t>.</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Аукцион </w:t>
      </w:r>
      <w:r w:rsidRPr="000A423D">
        <w:rPr>
          <w:rFonts w:ascii="Times New Roman" w:hAnsi="Times New Roman" w:cs="Times New Roman"/>
          <w:sz w:val="28"/>
          <w:szCs w:val="28"/>
        </w:rPr>
        <w:t xml:space="preserve">- </w:t>
      </w:r>
      <w:r w:rsidR="00A92D79" w:rsidRPr="000A423D">
        <w:rPr>
          <w:rFonts w:ascii="Times New Roman" w:hAnsi="Times New Roman" w:cs="Times New Roman"/>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0A423D">
        <w:rPr>
          <w:rFonts w:ascii="Times New Roman" w:hAnsi="Times New Roman" w:cs="Times New Roman"/>
          <w:sz w:val="28"/>
          <w:szCs w:val="28"/>
        </w:rPr>
        <w:t>.</w:t>
      </w:r>
    </w:p>
    <w:p w:rsidR="00F4611A" w:rsidRPr="00955779"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Конкурентные переговоры </w:t>
      </w:r>
      <w:r w:rsidRPr="000A423D">
        <w:rPr>
          <w:rFonts w:ascii="Times New Roman" w:hAnsi="Times New Roman" w:cs="Times New Roman"/>
          <w:sz w:val="28"/>
          <w:szCs w:val="28"/>
        </w:rPr>
        <w:t xml:space="preserve">– проведение переговоров с потенциальными участниками </w:t>
      </w:r>
      <w:r w:rsidRPr="00955779">
        <w:rPr>
          <w:rFonts w:ascii="Times New Roman" w:hAnsi="Times New Roman" w:cs="Times New Roman"/>
          <w:sz w:val="28"/>
          <w:szCs w:val="28"/>
        </w:rPr>
        <w:t>процедуры закупки в случае срочной потребности в закупке.</w:t>
      </w:r>
    </w:p>
    <w:p w:rsidR="00F4611A" w:rsidRPr="00955779" w:rsidRDefault="00F4611A" w:rsidP="00E36176">
      <w:pPr>
        <w:shd w:val="clear" w:color="auto" w:fill="FFFFFF"/>
        <w:ind w:firstLine="709"/>
        <w:jc w:val="both"/>
        <w:rPr>
          <w:rFonts w:ascii="Times New Roman" w:hAnsi="Times New Roman" w:cs="Times New Roman"/>
          <w:sz w:val="28"/>
          <w:szCs w:val="28"/>
        </w:rPr>
      </w:pPr>
      <w:r w:rsidRPr="00955779">
        <w:rPr>
          <w:rFonts w:ascii="Times New Roman" w:hAnsi="Times New Roman" w:cs="Times New Roman"/>
          <w:b/>
          <w:bCs/>
          <w:sz w:val="28"/>
          <w:szCs w:val="28"/>
        </w:rPr>
        <w:t xml:space="preserve">Запрос предложений </w:t>
      </w:r>
      <w:r w:rsidRPr="00955779">
        <w:rPr>
          <w:rFonts w:ascii="Times New Roman" w:hAnsi="Times New Roman" w:cs="Times New Roman"/>
          <w:sz w:val="28"/>
          <w:szCs w:val="28"/>
        </w:rPr>
        <w:t xml:space="preserve">– </w:t>
      </w:r>
      <w:r w:rsidR="00714301" w:rsidRPr="00955779">
        <w:rPr>
          <w:rFonts w:ascii="Times New Roman" w:hAnsi="Times New Roman" w:cs="Times New Roman"/>
          <w:sz w:val="28"/>
          <w:szCs w:val="28"/>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611A" w:rsidRPr="00955779" w:rsidRDefault="00F4611A" w:rsidP="00E36176">
      <w:pPr>
        <w:shd w:val="clear" w:color="auto" w:fill="FFFFFF"/>
        <w:ind w:firstLine="709"/>
        <w:jc w:val="both"/>
        <w:rPr>
          <w:rFonts w:ascii="Times New Roman" w:hAnsi="Times New Roman" w:cs="Times New Roman"/>
          <w:sz w:val="28"/>
          <w:szCs w:val="28"/>
        </w:rPr>
      </w:pPr>
      <w:r w:rsidRPr="00955779">
        <w:rPr>
          <w:rFonts w:ascii="Times New Roman" w:hAnsi="Times New Roman" w:cs="Times New Roman"/>
          <w:b/>
          <w:bCs/>
          <w:sz w:val="28"/>
          <w:szCs w:val="28"/>
        </w:rPr>
        <w:t xml:space="preserve">Запрос котировок – </w:t>
      </w:r>
      <w:r w:rsidR="00714301" w:rsidRPr="00955779">
        <w:rPr>
          <w:rFonts w:ascii="Times New Roman" w:hAnsi="Times New Roman" w:cs="Times New Roman"/>
          <w:sz w:val="28"/>
          <w:szCs w:val="28"/>
          <w:shd w:val="clear" w:color="auto" w:fill="FFFFFF"/>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Закупка у единственного поставщика </w:t>
      </w:r>
      <w:r w:rsidRPr="000A423D">
        <w:rPr>
          <w:rFonts w:ascii="Times New Roman" w:hAnsi="Times New Roman" w:cs="Times New Roman"/>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sz w:val="28"/>
          <w:szCs w:val="28"/>
        </w:rPr>
        <w:t>Торги</w:t>
      </w:r>
      <w:r w:rsidRPr="000A423D">
        <w:rPr>
          <w:rFonts w:ascii="Times New Roman" w:hAnsi="Times New Roman" w:cs="Times New Roman"/>
          <w:sz w:val="28"/>
          <w:szCs w:val="28"/>
        </w:rPr>
        <w:t xml:space="preserve"> - </w:t>
      </w:r>
      <w:r w:rsidRPr="000A423D">
        <w:rPr>
          <w:rFonts w:ascii="Times New Roman" w:hAnsi="Times New Roman" w:cs="Times New Roman"/>
          <w:sz w:val="28"/>
          <w:szCs w:val="28"/>
          <w:shd w:val="clear" w:color="auto" w:fill="FFFFFF"/>
        </w:rPr>
        <w:t>конкурентная форма отбора предложений на поставку</w:t>
      </w:r>
      <w:r w:rsidRPr="000A423D">
        <w:rPr>
          <w:rStyle w:val="apple-converted-space"/>
          <w:rFonts w:ascii="Times New Roman" w:hAnsi="Times New Roman"/>
          <w:sz w:val="28"/>
          <w:szCs w:val="28"/>
          <w:shd w:val="clear" w:color="auto" w:fill="FFFFFF"/>
        </w:rPr>
        <w:t> </w:t>
      </w:r>
      <w:hyperlink r:id="rId8" w:tooltip="Товар" w:history="1">
        <w:r w:rsidRPr="000A423D">
          <w:rPr>
            <w:rStyle w:val="af2"/>
            <w:rFonts w:ascii="Times New Roman" w:hAnsi="Times New Roman"/>
            <w:color w:val="auto"/>
            <w:sz w:val="28"/>
            <w:szCs w:val="28"/>
            <w:u w:val="none"/>
            <w:shd w:val="clear" w:color="auto" w:fill="FFFFFF"/>
          </w:rPr>
          <w:t>товаров</w:t>
        </w:r>
      </w:hyperlink>
      <w:r w:rsidRPr="000A423D">
        <w:rPr>
          <w:rFonts w:ascii="Times New Roman" w:hAnsi="Times New Roman" w:cs="Times New Roman"/>
          <w:sz w:val="28"/>
          <w:szCs w:val="28"/>
          <w:shd w:val="clear" w:color="auto" w:fill="FFFFFF"/>
        </w:rPr>
        <w:t>, оказание</w:t>
      </w:r>
      <w:r w:rsidRPr="000A423D">
        <w:rPr>
          <w:rStyle w:val="apple-converted-space"/>
          <w:rFonts w:ascii="Times New Roman" w:hAnsi="Times New Roman"/>
          <w:sz w:val="28"/>
          <w:szCs w:val="28"/>
          <w:shd w:val="clear" w:color="auto" w:fill="FFFFFF"/>
        </w:rPr>
        <w:t> </w:t>
      </w:r>
      <w:hyperlink r:id="rId9" w:tooltip="Услуги" w:history="1">
        <w:r w:rsidRPr="000A423D">
          <w:rPr>
            <w:rStyle w:val="af2"/>
            <w:rFonts w:ascii="Times New Roman" w:hAnsi="Times New Roman"/>
            <w:color w:val="auto"/>
            <w:sz w:val="28"/>
            <w:szCs w:val="28"/>
            <w:u w:val="none"/>
            <w:shd w:val="clear" w:color="auto" w:fill="FFFFFF"/>
          </w:rPr>
          <w:t>услуг</w:t>
        </w:r>
      </w:hyperlink>
      <w:r w:rsidRPr="000A423D">
        <w:rPr>
          <w:rStyle w:val="apple-converted-space"/>
          <w:rFonts w:ascii="Times New Roman" w:hAnsi="Times New Roman"/>
          <w:sz w:val="28"/>
          <w:szCs w:val="28"/>
          <w:shd w:val="clear" w:color="auto" w:fill="FFFFFF"/>
        </w:rPr>
        <w:t> </w:t>
      </w:r>
      <w:r w:rsidRPr="000A423D">
        <w:rPr>
          <w:rFonts w:ascii="Times New Roman" w:hAnsi="Times New Roman" w:cs="Times New Roman"/>
          <w:sz w:val="28"/>
          <w:szCs w:val="28"/>
          <w:shd w:val="clear" w:color="auto" w:fill="FFFFFF"/>
        </w:rPr>
        <w:t>или выполнение</w:t>
      </w:r>
      <w:r w:rsidRPr="000A423D">
        <w:rPr>
          <w:rStyle w:val="apple-converted-space"/>
          <w:rFonts w:ascii="Times New Roman" w:hAnsi="Times New Roman"/>
          <w:sz w:val="28"/>
          <w:szCs w:val="28"/>
          <w:shd w:val="clear" w:color="auto" w:fill="FFFFFF"/>
        </w:rPr>
        <w:t> </w:t>
      </w:r>
      <w:hyperlink r:id="rId10" w:tooltip="Работа" w:history="1">
        <w:r w:rsidRPr="000A423D">
          <w:rPr>
            <w:rStyle w:val="af2"/>
            <w:rFonts w:ascii="Times New Roman" w:hAnsi="Times New Roman"/>
            <w:color w:val="auto"/>
            <w:sz w:val="28"/>
            <w:szCs w:val="28"/>
            <w:u w:val="none"/>
            <w:shd w:val="clear" w:color="auto" w:fill="FFFFFF"/>
          </w:rPr>
          <w:t>работ</w:t>
        </w:r>
      </w:hyperlink>
      <w:r w:rsidRPr="000A423D">
        <w:rPr>
          <w:rStyle w:val="apple-converted-space"/>
          <w:rFonts w:ascii="Times New Roman" w:hAnsi="Times New Roman"/>
          <w:sz w:val="28"/>
          <w:szCs w:val="28"/>
          <w:shd w:val="clear" w:color="auto" w:fill="FFFFFF"/>
        </w:rPr>
        <w:t> </w:t>
      </w:r>
      <w:r w:rsidRPr="000A423D">
        <w:rPr>
          <w:rFonts w:ascii="Times New Roman" w:hAnsi="Times New Roman" w:cs="Times New Roman"/>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9B0A9E" w:rsidRPr="000A423D" w:rsidRDefault="009B0A9E" w:rsidP="00E36176">
      <w:pPr>
        <w:shd w:val="clear" w:color="auto" w:fill="FFFFFF"/>
        <w:ind w:firstLine="709"/>
        <w:jc w:val="both"/>
        <w:rPr>
          <w:rFonts w:ascii="Times New Roman" w:hAnsi="Times New Roman" w:cs="Times New Roman"/>
          <w:bCs/>
          <w:sz w:val="28"/>
          <w:szCs w:val="28"/>
        </w:rPr>
      </w:pPr>
      <w:r w:rsidRPr="002E7F6C">
        <w:rPr>
          <w:rFonts w:ascii="Times New Roman" w:hAnsi="Times New Roman" w:cs="Times New Roman"/>
          <w:b/>
          <w:sz w:val="28"/>
          <w:szCs w:val="28"/>
        </w:rPr>
        <w:t>Конкурентная закупка в электронной форме</w:t>
      </w:r>
      <w:r w:rsidRPr="000A423D">
        <w:rPr>
          <w:rFonts w:ascii="Times New Roman" w:hAnsi="Times New Roman" w:cs="Times New Roman"/>
          <w:b/>
          <w:bCs/>
          <w:color w:val="333333"/>
          <w:sz w:val="28"/>
          <w:szCs w:val="28"/>
          <w:shd w:val="clear" w:color="auto" w:fill="FFFFFF"/>
        </w:rPr>
        <w:t xml:space="preserve"> – </w:t>
      </w:r>
      <w:r w:rsidRPr="000A423D">
        <w:rPr>
          <w:rFonts w:ascii="Times New Roman" w:hAnsi="Times New Roman" w:cs="Times New Roman"/>
          <w:bCs/>
          <w:color w:val="333333"/>
          <w:sz w:val="28"/>
          <w:szCs w:val="28"/>
          <w:shd w:val="clear" w:color="auto" w:fill="FFFFFF"/>
        </w:rPr>
        <w:t xml:space="preserve">форма торгов, при которой направление участниками такой закупки запросов о даче разъяснений положений извещения об осуществлении </w:t>
      </w:r>
      <w:r w:rsidRPr="000A423D">
        <w:rPr>
          <w:rFonts w:ascii="Times New Roman" w:hAnsi="Times New Roman" w:cs="Times New Roman"/>
          <w:bCs/>
          <w:color w:val="333333"/>
          <w:sz w:val="28"/>
          <w:szCs w:val="28"/>
          <w:shd w:val="clear" w:color="auto" w:fill="FFFFFF"/>
        </w:rPr>
        <w:lastRenderedPageBreak/>
        <w:t>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Электронная торговая площадка </w:t>
      </w:r>
      <w:r w:rsidRPr="000A423D">
        <w:rPr>
          <w:rFonts w:ascii="Times New Roman" w:hAnsi="Times New Roman" w:cs="Times New Roman"/>
          <w:sz w:val="28"/>
          <w:szCs w:val="28"/>
        </w:rPr>
        <w:t xml:space="preserve">- программно-аппаратный </w:t>
      </w:r>
      <w:r w:rsidRPr="000A423D">
        <w:rPr>
          <w:rFonts w:ascii="Times New Roman" w:hAnsi="Times New Roman" w:cs="Times New Roman"/>
          <w:spacing w:val="-1"/>
          <w:sz w:val="28"/>
          <w:szCs w:val="28"/>
        </w:rPr>
        <w:t xml:space="preserve">комплекс, предназначенный для проведения процедур закупки в электронной </w:t>
      </w:r>
      <w:r w:rsidRPr="000A423D">
        <w:rPr>
          <w:rFonts w:ascii="Times New Roman" w:hAnsi="Times New Roman" w:cs="Times New Roman"/>
          <w:sz w:val="28"/>
          <w:szCs w:val="28"/>
        </w:rPr>
        <w:t>форме, в режиме реального времени на сайте в информационно-телекоммуникационной сети Интернет.</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pacing w:val="-1"/>
          <w:sz w:val="28"/>
          <w:szCs w:val="28"/>
        </w:rPr>
        <w:t xml:space="preserve">Оператор электронной торговой площадки (ОЭТП) </w:t>
      </w:r>
      <w:r w:rsidRPr="000A423D">
        <w:rPr>
          <w:rFonts w:ascii="Times New Roman" w:hAnsi="Times New Roman" w:cs="Times New Roman"/>
          <w:spacing w:val="-1"/>
          <w:sz w:val="28"/>
          <w:szCs w:val="28"/>
        </w:rPr>
        <w:t xml:space="preserve">– </w:t>
      </w:r>
      <w:r w:rsidR="009B0A9E" w:rsidRPr="000A423D">
        <w:rPr>
          <w:rFonts w:ascii="Times New Roman" w:hAnsi="Times New Roman" w:cs="Times New Roman"/>
          <w:color w:val="333333"/>
          <w:sz w:val="28"/>
          <w:szCs w:val="28"/>
          <w:shd w:val="clear" w:color="auto" w:fill="FFFFFF"/>
        </w:rPr>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Pr="000A423D">
        <w:rPr>
          <w:rFonts w:ascii="Times New Roman" w:hAnsi="Times New Roman" w:cs="Times New Roman"/>
          <w:b/>
          <w:bCs/>
          <w:sz w:val="28"/>
          <w:szCs w:val="28"/>
        </w:rPr>
        <w:t xml:space="preserve">Электронный документ </w:t>
      </w:r>
      <w:r w:rsidRPr="000A423D">
        <w:rPr>
          <w:rFonts w:ascii="Times New Roman" w:hAnsi="Times New Roman" w:cs="Times New Roman"/>
          <w:sz w:val="28"/>
          <w:szCs w:val="28"/>
        </w:rPr>
        <w:t>- информация в электронной форме, подписанная электронной подписью.</w:t>
      </w:r>
    </w:p>
    <w:p w:rsidR="00F4611A" w:rsidRPr="000A423D" w:rsidRDefault="00CA1646" w:rsidP="00E36176">
      <w:pPr>
        <w:shd w:val="clear" w:color="auto" w:fill="FFFFFF"/>
        <w:tabs>
          <w:tab w:val="left" w:pos="1133"/>
        </w:tabs>
        <w:ind w:firstLine="709"/>
        <w:jc w:val="both"/>
        <w:rPr>
          <w:rFonts w:ascii="Times New Roman" w:hAnsi="Times New Roman" w:cs="Times New Roman"/>
          <w:sz w:val="28"/>
          <w:szCs w:val="28"/>
        </w:rPr>
      </w:pPr>
      <w:r w:rsidRPr="000A423D">
        <w:rPr>
          <w:rFonts w:ascii="Times New Roman" w:hAnsi="Times New Roman" w:cs="Times New Roman"/>
          <w:b/>
          <w:bCs/>
          <w:sz w:val="28"/>
          <w:szCs w:val="28"/>
        </w:rPr>
        <w:t>Единая информационная система (ЕИС)</w:t>
      </w:r>
      <w:r w:rsidR="00F4611A" w:rsidRPr="000A423D">
        <w:rPr>
          <w:rFonts w:ascii="Times New Roman" w:hAnsi="Times New Roman" w:cs="Times New Roman"/>
          <w:b/>
          <w:bCs/>
          <w:sz w:val="28"/>
          <w:szCs w:val="28"/>
        </w:rPr>
        <w:t xml:space="preserve"> - </w:t>
      </w:r>
      <w:r w:rsidR="00F4611A" w:rsidRPr="000A423D">
        <w:rPr>
          <w:rFonts w:ascii="Times New Roman" w:hAnsi="Times New Roman" w:cs="Times New Roman"/>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00F4611A" w:rsidRPr="000A423D">
          <w:rPr>
            <w:rFonts w:ascii="Times New Roman" w:hAnsi="Times New Roman" w:cs="Times New Roman"/>
            <w:sz w:val="28"/>
            <w:szCs w:val="28"/>
            <w:u w:val="single"/>
          </w:rPr>
          <w:t>www.zakupki.gov.ru</w:t>
        </w:r>
      </w:hyperlink>
      <w:r w:rsidR="00F4611A" w:rsidRPr="000A423D">
        <w:rPr>
          <w:rFonts w:ascii="Times New Roman" w:hAnsi="Times New Roman" w:cs="Times New Roman"/>
          <w:sz w:val="28"/>
          <w:szCs w:val="28"/>
        </w:rPr>
        <w:t>), если Постановлением Правительства Российской Федерации не установлено иное.</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Информация, не подлежащая размещению </w:t>
      </w:r>
      <w:r w:rsidRPr="000A423D">
        <w:rPr>
          <w:rFonts w:ascii="Times New Roman" w:hAnsi="Times New Roman" w:cs="Times New Roman"/>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Заявка на участие в процедуре закупки </w:t>
      </w:r>
      <w:r w:rsidRPr="000A423D">
        <w:rPr>
          <w:rFonts w:ascii="Times New Roman" w:hAnsi="Times New Roman" w:cs="Times New Roman"/>
          <w:sz w:val="28"/>
          <w:szCs w:val="28"/>
        </w:rPr>
        <w:t xml:space="preserve">– комплект документов, содержащий предложение участника процедуры закупки, направленное </w:t>
      </w:r>
      <w:r w:rsidRPr="000A423D">
        <w:rPr>
          <w:rFonts w:ascii="Times New Roman" w:hAnsi="Times New Roman" w:cs="Times New Roman"/>
          <w:spacing w:val="-1"/>
          <w:sz w:val="28"/>
          <w:szCs w:val="28"/>
        </w:rPr>
        <w:t xml:space="preserve">заказчику по форме и в порядке, установленном закупочной документацией в </w:t>
      </w:r>
      <w:r w:rsidRPr="000A423D">
        <w:rPr>
          <w:rFonts w:ascii="Times New Roman" w:hAnsi="Times New Roman" w:cs="Times New Roman"/>
          <w:sz w:val="28"/>
          <w:szCs w:val="28"/>
        </w:rPr>
        <w:t>бумажном виде или в форме электронного документа.</w:t>
      </w:r>
    </w:p>
    <w:p w:rsidR="00F4611A" w:rsidRPr="000A423D" w:rsidRDefault="00F4611A" w:rsidP="00E36176">
      <w:pPr>
        <w:shd w:val="clear" w:color="auto" w:fill="FFFFFF"/>
        <w:ind w:firstLine="709"/>
        <w:jc w:val="both"/>
        <w:rPr>
          <w:rFonts w:ascii="Times New Roman" w:hAnsi="Times New Roman" w:cs="Times New Roman"/>
          <w:spacing w:val="-1"/>
          <w:sz w:val="28"/>
          <w:szCs w:val="28"/>
        </w:rPr>
      </w:pPr>
      <w:r w:rsidRPr="000A423D">
        <w:rPr>
          <w:rFonts w:ascii="Times New Roman" w:hAnsi="Times New Roman" w:cs="Times New Roman"/>
          <w:b/>
          <w:bCs/>
          <w:sz w:val="28"/>
          <w:szCs w:val="28"/>
        </w:rPr>
        <w:t xml:space="preserve">Начальная (максимальная) цена договора </w:t>
      </w:r>
      <w:r w:rsidRPr="000A423D">
        <w:rPr>
          <w:rFonts w:ascii="Times New Roman" w:hAnsi="Times New Roman" w:cs="Times New Roman"/>
          <w:sz w:val="28"/>
          <w:szCs w:val="28"/>
        </w:rPr>
        <w:t xml:space="preserve">– установленная и объявленная Заказчиком предельно допустимая </w:t>
      </w:r>
      <w:r w:rsidRPr="000A423D">
        <w:rPr>
          <w:rFonts w:ascii="Times New Roman" w:hAnsi="Times New Roman" w:cs="Times New Roman"/>
          <w:spacing w:val="-1"/>
          <w:sz w:val="28"/>
          <w:szCs w:val="28"/>
        </w:rPr>
        <w:t>цена договора.</w:t>
      </w:r>
    </w:p>
    <w:p w:rsidR="00F4611A" w:rsidRPr="000A423D" w:rsidRDefault="00F4611A" w:rsidP="00E36176">
      <w:pPr>
        <w:shd w:val="clear" w:color="auto" w:fill="FFFFFF"/>
        <w:ind w:firstLine="709"/>
        <w:jc w:val="both"/>
        <w:rPr>
          <w:rFonts w:ascii="Times New Roman" w:hAnsi="Times New Roman" w:cs="Times New Roman"/>
          <w:sz w:val="28"/>
          <w:szCs w:val="28"/>
          <w:shd w:val="clear" w:color="auto" w:fill="FFFFFF"/>
        </w:rPr>
      </w:pPr>
      <w:r w:rsidRPr="000A423D">
        <w:rPr>
          <w:rFonts w:ascii="Times New Roman" w:hAnsi="Times New Roman" w:cs="Times New Roman"/>
          <w:b/>
          <w:spacing w:val="-1"/>
          <w:sz w:val="28"/>
          <w:szCs w:val="28"/>
        </w:rPr>
        <w:t>Шаг аукциона</w:t>
      </w:r>
      <w:r w:rsidRPr="000A423D">
        <w:rPr>
          <w:rFonts w:ascii="Times New Roman" w:hAnsi="Times New Roman" w:cs="Times New Roman"/>
          <w:spacing w:val="-1"/>
          <w:sz w:val="28"/>
          <w:szCs w:val="28"/>
        </w:rPr>
        <w:t xml:space="preserve"> - </w:t>
      </w:r>
      <w:r w:rsidRPr="000A423D">
        <w:rPr>
          <w:rFonts w:ascii="Times New Roman" w:hAnsi="Times New Roman" w:cs="Times New Roman"/>
          <w:sz w:val="28"/>
          <w:szCs w:val="28"/>
        </w:rPr>
        <w:t>величина понижения начальной (максимальной) цены договора</w:t>
      </w:r>
      <w:r w:rsidR="000A423D">
        <w:rPr>
          <w:rFonts w:ascii="Times New Roman" w:hAnsi="Times New Roman" w:cs="Times New Roman"/>
          <w:sz w:val="28"/>
          <w:szCs w:val="28"/>
        </w:rPr>
        <w:t>, устанавливается от 0,5 до 5 % от начальной (максимальной) цены договора</w:t>
      </w:r>
      <w:r w:rsidRPr="000A423D">
        <w:rPr>
          <w:rFonts w:ascii="Times New Roman" w:hAnsi="Times New Roman" w:cs="Times New Roman"/>
          <w:sz w:val="28"/>
          <w:szCs w:val="28"/>
          <w:shd w:val="clear" w:color="auto" w:fill="FFFFFF"/>
        </w:rPr>
        <w:t>.</w:t>
      </w:r>
    </w:p>
    <w:p w:rsidR="00F4611A"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bCs/>
          <w:sz w:val="28"/>
          <w:szCs w:val="28"/>
        </w:rPr>
        <w:t xml:space="preserve">Реестр недобросовестных поставщиков </w:t>
      </w:r>
      <w:r w:rsidRPr="000A423D">
        <w:rPr>
          <w:rFonts w:ascii="Times New Roman" w:hAnsi="Times New Roman" w:cs="Times New Roman"/>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0A423D" w:rsidRPr="000A423D" w:rsidRDefault="000A423D"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b/>
          <w:sz w:val="28"/>
          <w:szCs w:val="28"/>
        </w:rPr>
        <w:t>Федеральный закон</w:t>
      </w:r>
      <w:r>
        <w:rPr>
          <w:rFonts w:ascii="Times New Roman" w:hAnsi="Times New Roman" w:cs="Times New Roman"/>
          <w:sz w:val="28"/>
          <w:szCs w:val="28"/>
        </w:rPr>
        <w:t xml:space="preserve"> - </w:t>
      </w:r>
      <w:r w:rsidRPr="000A423D">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0A423D">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0A423D">
        <w:rPr>
          <w:rFonts w:ascii="Times New Roman" w:hAnsi="Times New Roman" w:cs="Times New Roman"/>
          <w:sz w:val="28"/>
          <w:szCs w:val="28"/>
        </w:rPr>
        <w:t xml:space="preserve"> от 18.07.2011 </w:t>
      </w:r>
      <w:r>
        <w:rPr>
          <w:rFonts w:ascii="Times New Roman" w:hAnsi="Times New Roman" w:cs="Times New Roman"/>
          <w:sz w:val="28"/>
          <w:szCs w:val="28"/>
        </w:rPr>
        <w:t>№</w:t>
      </w:r>
      <w:r w:rsidRPr="000A423D">
        <w:rPr>
          <w:rFonts w:ascii="Times New Roman" w:hAnsi="Times New Roman" w:cs="Times New Roman"/>
          <w:sz w:val="28"/>
          <w:szCs w:val="28"/>
        </w:rPr>
        <w:t>223-ФЗ</w:t>
      </w:r>
      <w:r>
        <w:rPr>
          <w:rFonts w:ascii="Times New Roman" w:hAnsi="Times New Roman" w:cs="Times New Roman"/>
          <w:sz w:val="28"/>
          <w:szCs w:val="28"/>
        </w:rPr>
        <w:t>.</w:t>
      </w:r>
    </w:p>
    <w:p w:rsidR="00F4611A" w:rsidRDefault="00F4611A" w:rsidP="00E36176">
      <w:pPr>
        <w:pStyle w:val="21"/>
        <w:jc w:val="both"/>
        <w:rPr>
          <w:rFonts w:ascii="Times New Roman" w:hAnsi="Times New Roman"/>
        </w:rPr>
      </w:pPr>
      <w:bookmarkStart w:id="5" w:name="_Toc337131019"/>
      <w:bookmarkStart w:id="6" w:name="_Toc468734298"/>
      <w:r w:rsidRPr="000A423D">
        <w:rPr>
          <w:rFonts w:ascii="Times New Roman" w:hAnsi="Times New Roman"/>
        </w:rPr>
        <w:lastRenderedPageBreak/>
        <w:t>Статья 2. Начальная (максимальная) цена договора (цена лота)</w:t>
      </w:r>
      <w:bookmarkEnd w:id="5"/>
      <w:bookmarkEnd w:id="6"/>
    </w:p>
    <w:p w:rsidR="00832656" w:rsidRPr="00832656" w:rsidRDefault="00832656" w:rsidP="00832656"/>
    <w:p w:rsidR="00F4611A" w:rsidRPr="000A423D" w:rsidRDefault="00F4611A" w:rsidP="00E36176">
      <w:pPr>
        <w:widowControl/>
        <w:ind w:firstLine="567"/>
        <w:jc w:val="both"/>
        <w:rPr>
          <w:rFonts w:ascii="Times New Roman" w:hAnsi="Times New Roman" w:cs="Times New Roman"/>
          <w:sz w:val="28"/>
          <w:szCs w:val="28"/>
        </w:rPr>
      </w:pPr>
      <w:bookmarkStart w:id="7" w:name="sub_19011"/>
      <w:r w:rsidRPr="000A423D">
        <w:rPr>
          <w:rFonts w:ascii="Times New Roman" w:hAnsi="Times New Roman" w:cs="Times New Roman"/>
          <w:sz w:val="28"/>
          <w:szCs w:val="28"/>
        </w:rPr>
        <w:t>1. Для установления начальной (максимальной) цены договора (цены лота) источниками информации о ценах товаров, работ, ус</w:t>
      </w:r>
      <w:r w:rsidR="0024137B" w:rsidRPr="000A423D">
        <w:rPr>
          <w:rFonts w:ascii="Times New Roman" w:hAnsi="Times New Roman" w:cs="Times New Roman"/>
          <w:sz w:val="28"/>
          <w:szCs w:val="28"/>
        </w:rPr>
        <w:t>луг, являющихся предметом закупки</w:t>
      </w:r>
      <w:r w:rsidRPr="000A423D">
        <w:rPr>
          <w:rFonts w:ascii="Times New Roman" w:hAnsi="Times New Roman" w:cs="Times New Roman"/>
          <w:sz w:val="28"/>
          <w:szCs w:val="28"/>
        </w:rPr>
        <w:t>, могут быть данные государственной статистичес</w:t>
      </w:r>
      <w:r w:rsidR="00CA1646" w:rsidRPr="000A423D">
        <w:rPr>
          <w:rFonts w:ascii="Times New Roman" w:hAnsi="Times New Roman" w:cs="Times New Roman"/>
          <w:sz w:val="28"/>
          <w:szCs w:val="28"/>
        </w:rPr>
        <w:t>кой отчетности, ЕИС</w:t>
      </w:r>
      <w:r w:rsidRPr="000A423D">
        <w:rPr>
          <w:rFonts w:ascii="Times New Roman" w:hAnsi="Times New Roman" w:cs="Times New Roman"/>
          <w:sz w:val="28"/>
          <w:szCs w:val="28"/>
        </w:rPr>
        <w:t>, реестр</w:t>
      </w:r>
      <w:r w:rsidR="00B5598C">
        <w:rPr>
          <w:rFonts w:ascii="Times New Roman" w:hAnsi="Times New Roman" w:cs="Times New Roman"/>
          <w:sz w:val="28"/>
          <w:szCs w:val="28"/>
        </w:rPr>
        <w:t xml:space="preserve"> контрактов (</w:t>
      </w:r>
      <w:r w:rsidRPr="000A423D">
        <w:rPr>
          <w:rFonts w:ascii="Times New Roman" w:hAnsi="Times New Roman" w:cs="Times New Roman"/>
          <w:sz w:val="28"/>
          <w:szCs w:val="28"/>
        </w:rPr>
        <w:t>договоров</w:t>
      </w:r>
      <w:r w:rsidR="00B5598C">
        <w:rPr>
          <w:rFonts w:ascii="Times New Roman" w:hAnsi="Times New Roman" w:cs="Times New Roman"/>
          <w:sz w:val="28"/>
          <w:szCs w:val="28"/>
        </w:rPr>
        <w:t>)</w:t>
      </w:r>
      <w:r w:rsidRPr="000A423D">
        <w:rPr>
          <w:rFonts w:ascii="Times New Roman" w:hAnsi="Times New Roman" w:cs="Times New Roman"/>
          <w:sz w:val="28"/>
          <w:szCs w:val="28"/>
        </w:rPr>
        <w:t>,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 Заказчик, вправе осуществить свои расчеты начальной (максимальной) цены договора (цены лота).</w:t>
      </w:r>
    </w:p>
    <w:bookmarkStart w:id="8" w:name="sub_19012"/>
    <w:bookmarkEnd w:id="7"/>
    <w:p w:rsidR="00F4611A" w:rsidRPr="000A423D" w:rsidRDefault="003B3396" w:rsidP="00E36176">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fldChar w:fldCharType="begin"/>
      </w:r>
      <w:r w:rsidR="00F4611A" w:rsidRPr="000A423D">
        <w:rPr>
          <w:rFonts w:ascii="Times New Roman" w:hAnsi="Times New Roman" w:cs="Times New Roman"/>
          <w:sz w:val="28"/>
          <w:szCs w:val="28"/>
        </w:rPr>
        <w:instrText>HYPERLINK "garantF1://12089110.0"</w:instrText>
      </w:r>
      <w:r w:rsidRPr="000A423D">
        <w:rPr>
          <w:rFonts w:ascii="Times New Roman" w:hAnsi="Times New Roman" w:cs="Times New Roman"/>
          <w:sz w:val="28"/>
          <w:szCs w:val="28"/>
        </w:rPr>
        <w:fldChar w:fldCharType="separate"/>
      </w:r>
      <w:r w:rsidR="00F4611A" w:rsidRPr="000A423D">
        <w:rPr>
          <w:rFonts w:ascii="Times New Roman" w:hAnsi="Times New Roman" w:cs="Times New Roman"/>
          <w:sz w:val="28"/>
          <w:szCs w:val="28"/>
        </w:rPr>
        <w:t>2</w:t>
      </w:r>
      <w:r w:rsidRPr="000A423D">
        <w:rPr>
          <w:rFonts w:ascii="Times New Roman" w:hAnsi="Times New Roman" w:cs="Times New Roman"/>
          <w:sz w:val="28"/>
          <w:szCs w:val="28"/>
        </w:rPr>
        <w:fldChar w:fldCharType="end"/>
      </w:r>
      <w:r w:rsidR="00F4611A" w:rsidRPr="000A423D">
        <w:rPr>
          <w:rFonts w:ascii="Times New Roman" w:hAnsi="Times New Roman" w:cs="Times New Roman"/>
          <w:sz w:val="28"/>
          <w:szCs w:val="28"/>
        </w:rPr>
        <w:t>. В документации о закупке указывается обоснование начальной (максимальной) цены договора (ц</w:t>
      </w:r>
      <w:r w:rsidR="00580D79" w:rsidRPr="000A423D">
        <w:rPr>
          <w:rFonts w:ascii="Times New Roman" w:hAnsi="Times New Roman" w:cs="Times New Roman"/>
          <w:sz w:val="28"/>
          <w:szCs w:val="28"/>
        </w:rPr>
        <w:t>ены лота), содержащее полученную</w:t>
      </w:r>
      <w:r w:rsidR="00F4611A" w:rsidRPr="000A423D">
        <w:rPr>
          <w:rFonts w:ascii="Times New Roman" w:hAnsi="Times New Roman" w:cs="Times New Roman"/>
          <w:sz w:val="28"/>
          <w:szCs w:val="28"/>
        </w:rPr>
        <w:t xml:space="preserve">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F4611A" w:rsidRPr="000A423D" w:rsidRDefault="00F4611A" w:rsidP="00E36176">
      <w:pPr>
        <w:widowControl/>
        <w:ind w:firstLine="567"/>
        <w:jc w:val="both"/>
        <w:rPr>
          <w:rFonts w:ascii="Times New Roman" w:hAnsi="Times New Roman" w:cs="Times New Roman"/>
          <w:sz w:val="28"/>
          <w:szCs w:val="28"/>
        </w:rPr>
      </w:pPr>
      <w:bookmarkStart w:id="9" w:name="sub_19013"/>
      <w:bookmarkEnd w:id="8"/>
      <w:r w:rsidRPr="000A423D">
        <w:rPr>
          <w:rFonts w:ascii="Times New Roman" w:hAnsi="Times New Roman" w:cs="Times New Roman"/>
          <w:sz w:val="28"/>
          <w:szCs w:val="28"/>
        </w:rPr>
        <w:t xml:space="preserve">3. Размещение </w:t>
      </w:r>
      <w:r w:rsidR="00842855" w:rsidRPr="000A423D">
        <w:rPr>
          <w:rFonts w:ascii="Times New Roman" w:hAnsi="Times New Roman" w:cs="Times New Roman"/>
          <w:sz w:val="28"/>
          <w:szCs w:val="28"/>
        </w:rPr>
        <w:t>в ЕИС</w:t>
      </w:r>
      <w:r w:rsidRPr="000A423D">
        <w:rPr>
          <w:rFonts w:ascii="Times New Roman" w:hAnsi="Times New Roman" w:cs="Times New Roman"/>
          <w:sz w:val="28"/>
          <w:szCs w:val="28"/>
        </w:rPr>
        <w:t xml:space="preserve"> документации о закупке, в которой указываются обоснование начальной (максимальной) цены договора (цены лота) и иная предусмотренная </w:t>
      </w:r>
      <w:hyperlink w:anchor="sub_19012" w:history="1">
        <w:r w:rsidRPr="000A423D">
          <w:rPr>
            <w:rFonts w:ascii="Times New Roman" w:hAnsi="Times New Roman" w:cs="Times New Roman"/>
            <w:sz w:val="28"/>
            <w:szCs w:val="28"/>
          </w:rPr>
          <w:t>частью 2</w:t>
        </w:r>
      </w:hyperlink>
      <w:r w:rsidRPr="000A423D">
        <w:rPr>
          <w:rFonts w:ascii="Times New Roman" w:hAnsi="Times New Roman" w:cs="Times New Roman"/>
          <w:sz w:val="28"/>
          <w:szCs w:val="28"/>
        </w:rPr>
        <w:t xml:space="preserve"> настоящей статьи информация, признается добросовестным исполнением требований настоящей статьи.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4. Заказчик должен обосновать:</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t>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2)</w:t>
      </w:r>
      <w:r w:rsidRPr="000A423D">
        <w:rPr>
          <w:rFonts w:ascii="Times New Roman" w:hAnsi="Times New Roman" w:cs="Times New Roman"/>
          <w:sz w:val="28"/>
          <w:szCs w:val="28"/>
        </w:rPr>
        <w:tab/>
        <w:t>начальную (максимальную)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3)</w:t>
      </w:r>
      <w:r w:rsidRPr="000A423D">
        <w:rPr>
          <w:rFonts w:ascii="Times New Roman" w:hAnsi="Times New Roman" w:cs="Times New Roman"/>
          <w:sz w:val="28"/>
          <w:szCs w:val="28"/>
        </w:rPr>
        <w:tab/>
        <w:t>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5. Начальная (максимальная) цена договора (цена лота), цена договора, заключаемого с единственным поставщиком (подрядчиком, исполнителем), начальная (максимальная) цена единицы каждого товара, работы, услуги, являющихся предметом закупки, 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методов:</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t>метод сопоставимых рыночных цен (анализа рынка);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2)</w:t>
      </w:r>
      <w:r w:rsidRPr="000A423D">
        <w:rPr>
          <w:rFonts w:ascii="Times New Roman" w:hAnsi="Times New Roman" w:cs="Times New Roman"/>
          <w:sz w:val="28"/>
          <w:szCs w:val="28"/>
        </w:rPr>
        <w:tab/>
        <w:t>тарифный метод;</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3)</w:t>
      </w:r>
      <w:r w:rsidRPr="000A423D">
        <w:rPr>
          <w:rFonts w:ascii="Times New Roman" w:hAnsi="Times New Roman" w:cs="Times New Roman"/>
          <w:sz w:val="28"/>
          <w:szCs w:val="28"/>
        </w:rPr>
        <w:tab/>
        <w:t>проектно-сметный метод;</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4)</w:t>
      </w:r>
      <w:r w:rsidRPr="000A423D">
        <w:rPr>
          <w:rFonts w:ascii="Times New Roman" w:hAnsi="Times New Roman" w:cs="Times New Roman"/>
          <w:sz w:val="28"/>
          <w:szCs w:val="28"/>
        </w:rPr>
        <w:tab/>
        <w:t>затратный метод;</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5)</w:t>
      </w:r>
      <w:r w:rsidRPr="000A423D">
        <w:rPr>
          <w:rFonts w:ascii="Times New Roman" w:hAnsi="Times New Roman" w:cs="Times New Roman"/>
          <w:sz w:val="28"/>
          <w:szCs w:val="28"/>
        </w:rPr>
        <w:tab/>
        <w:t>иные методы.</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6.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 xml:space="preserve">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w:t>
      </w:r>
      <w:r w:rsidRPr="000A423D">
        <w:rPr>
          <w:rFonts w:ascii="Times New Roman" w:hAnsi="Times New Roman" w:cs="Times New Roman"/>
          <w:sz w:val="28"/>
          <w:szCs w:val="28"/>
        </w:rPr>
        <w:lastRenderedPageBreak/>
        <w:t>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7.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Тарифный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8.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9.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10.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11.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lastRenderedPageBreak/>
        <w:t>12.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оформляется документально с указанием:</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r>
      <w:r w:rsidR="00B5598C">
        <w:rPr>
          <w:rFonts w:ascii="Times New Roman" w:hAnsi="Times New Roman" w:cs="Times New Roman"/>
          <w:sz w:val="28"/>
          <w:szCs w:val="28"/>
        </w:rPr>
        <w:t>и</w:t>
      </w:r>
      <w:r w:rsidRPr="000A423D">
        <w:rPr>
          <w:rFonts w:ascii="Times New Roman" w:hAnsi="Times New Roman" w:cs="Times New Roman"/>
          <w:sz w:val="28"/>
          <w:szCs w:val="28"/>
        </w:rPr>
        <w:t>сточников информации о ценах товаров, работ, услуг</w:t>
      </w:r>
      <w:r w:rsidR="00B5598C">
        <w:rPr>
          <w:rFonts w:ascii="Times New Roman" w:hAnsi="Times New Roman" w:cs="Times New Roman"/>
          <w:sz w:val="28"/>
          <w:szCs w:val="28"/>
        </w:rPr>
        <w:t>, при этом если проводится конкурентная процедурауказание</w:t>
      </w:r>
      <w:r w:rsidRPr="000A423D">
        <w:rPr>
          <w:rFonts w:ascii="Times New Roman" w:hAnsi="Times New Roman" w:cs="Times New Roman"/>
          <w:sz w:val="28"/>
          <w:szCs w:val="28"/>
        </w:rPr>
        <w:t xml:space="preserve"> сведений о лицах, представивш</w:t>
      </w:r>
      <w:r w:rsidR="00B5598C">
        <w:rPr>
          <w:rFonts w:ascii="Times New Roman" w:hAnsi="Times New Roman" w:cs="Times New Roman"/>
          <w:sz w:val="28"/>
          <w:szCs w:val="28"/>
        </w:rPr>
        <w:t>их такую информацию не допускается</w:t>
      </w:r>
      <w:r w:rsidRPr="000A423D">
        <w:rPr>
          <w:rFonts w:ascii="Times New Roman" w:hAnsi="Times New Roman" w:cs="Times New Roman"/>
          <w:sz w:val="28"/>
          <w:szCs w:val="28"/>
        </w:rPr>
        <w:t>;</w:t>
      </w:r>
    </w:p>
    <w:p w:rsidR="00A30A08" w:rsidRPr="000A423D" w:rsidRDefault="00B5598C" w:rsidP="00A30A08">
      <w:pPr>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A30A08" w:rsidRPr="000A423D" w:rsidRDefault="00A30A08" w:rsidP="00A30A08">
      <w:pPr>
        <w:widowControl/>
        <w:ind w:firstLine="567"/>
        <w:jc w:val="both"/>
        <w:rPr>
          <w:rFonts w:ascii="Times New Roman" w:hAnsi="Times New Roman" w:cs="Times New Roman"/>
          <w:sz w:val="28"/>
          <w:szCs w:val="28"/>
        </w:rPr>
      </w:pPr>
      <w:r w:rsidRPr="009A3B4D">
        <w:rPr>
          <w:rFonts w:ascii="Times New Roman" w:hAnsi="Times New Roman" w:cs="Times New Roman"/>
          <w:sz w:val="28"/>
          <w:szCs w:val="28"/>
        </w:rPr>
        <w:t xml:space="preserve">13. начальная максимальная цена должна рассчитываться не менее чем из </w:t>
      </w:r>
      <w:r w:rsidR="00D6565A" w:rsidRPr="009A3B4D">
        <w:rPr>
          <w:rFonts w:ascii="Times New Roman" w:hAnsi="Times New Roman" w:cs="Times New Roman"/>
          <w:sz w:val="28"/>
          <w:szCs w:val="28"/>
        </w:rPr>
        <w:t>двух</w:t>
      </w:r>
      <w:r w:rsidRPr="009A3B4D">
        <w:rPr>
          <w:rFonts w:ascii="Times New Roman" w:hAnsi="Times New Roman" w:cs="Times New Roman"/>
          <w:sz w:val="28"/>
          <w:szCs w:val="28"/>
        </w:rPr>
        <w:t xml:space="preserve"> коммерческих предложений</w:t>
      </w:r>
      <w:r w:rsidR="009A3B4D" w:rsidRPr="009A3B4D">
        <w:rPr>
          <w:rFonts w:ascii="Times New Roman" w:hAnsi="Times New Roman" w:cs="Times New Roman"/>
          <w:sz w:val="28"/>
          <w:szCs w:val="28"/>
        </w:rPr>
        <w:t>.П</w:t>
      </w:r>
      <w:r w:rsidRPr="009A3B4D">
        <w:rPr>
          <w:rFonts w:ascii="Times New Roman" w:hAnsi="Times New Roman" w:cs="Times New Roman"/>
          <w:sz w:val="28"/>
          <w:szCs w:val="28"/>
        </w:rPr>
        <w:t xml:space="preserve">ри </w:t>
      </w:r>
      <w:r w:rsidR="009A3B4D" w:rsidRPr="009A3B4D">
        <w:rPr>
          <w:rFonts w:ascii="Times New Roman" w:hAnsi="Times New Roman" w:cs="Times New Roman"/>
          <w:sz w:val="28"/>
          <w:szCs w:val="28"/>
        </w:rPr>
        <w:t>проведении конкурентной процедуры в целях обоснования начальной (максимальной) цены договора</w:t>
      </w:r>
      <w:r w:rsidRPr="009A3B4D">
        <w:rPr>
          <w:rFonts w:ascii="Times New Roman" w:hAnsi="Times New Roman" w:cs="Times New Roman"/>
          <w:sz w:val="28"/>
          <w:szCs w:val="28"/>
        </w:rPr>
        <w:t xml:space="preserve"> за основу берется </w:t>
      </w:r>
      <w:r w:rsidR="009A3B4D" w:rsidRPr="009A3B4D">
        <w:rPr>
          <w:rFonts w:ascii="Times New Roman" w:hAnsi="Times New Roman" w:cs="Times New Roman"/>
          <w:sz w:val="28"/>
          <w:szCs w:val="28"/>
        </w:rPr>
        <w:t>наименьшая цена из предложенных</w:t>
      </w:r>
      <w:r w:rsidRPr="009A3B4D">
        <w:rPr>
          <w:rFonts w:ascii="Times New Roman" w:hAnsi="Times New Roman" w:cs="Times New Roman"/>
          <w:sz w:val="28"/>
          <w:szCs w:val="28"/>
        </w:rPr>
        <w:t>.</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Под коммерческим предложением в настоящем случае понимается:</w:t>
      </w:r>
    </w:p>
    <w:p w:rsidR="00A30A08" w:rsidRPr="000A423D" w:rsidRDefault="00D6565A" w:rsidP="00A30A08">
      <w:pPr>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A30A08" w:rsidRPr="000A423D">
        <w:rPr>
          <w:rFonts w:ascii="Times New Roman" w:hAnsi="Times New Roman" w:cs="Times New Roman"/>
          <w:sz w:val="28"/>
          <w:szCs w:val="28"/>
        </w:rPr>
        <w:t>олученный от поставщика (подрядчика, исполнителя) официальный ответ (дата и номер исходящего)</w:t>
      </w:r>
      <w:r>
        <w:rPr>
          <w:rFonts w:ascii="Times New Roman" w:hAnsi="Times New Roman" w:cs="Times New Roman"/>
          <w:sz w:val="28"/>
          <w:szCs w:val="28"/>
        </w:rPr>
        <w:t xml:space="preserve"> о стоимости товара (работы, услуги)</w:t>
      </w:r>
      <w:r w:rsidR="00A30A08" w:rsidRPr="000A423D">
        <w:rPr>
          <w:rFonts w:ascii="Times New Roman" w:hAnsi="Times New Roman" w:cs="Times New Roman"/>
          <w:sz w:val="28"/>
          <w:szCs w:val="28"/>
        </w:rPr>
        <w:t>.</w:t>
      </w:r>
    </w:p>
    <w:p w:rsidR="00A30A08" w:rsidRPr="000A423D" w:rsidRDefault="00A30A08" w:rsidP="00A30A08">
      <w:pPr>
        <w:widowControl/>
        <w:ind w:firstLine="567"/>
        <w:jc w:val="both"/>
        <w:rPr>
          <w:rFonts w:ascii="Times New Roman" w:hAnsi="Times New Roman" w:cs="Times New Roman"/>
          <w:sz w:val="28"/>
          <w:szCs w:val="28"/>
        </w:rPr>
      </w:pPr>
      <w:r w:rsidRPr="00B1718E">
        <w:rPr>
          <w:rFonts w:ascii="Times New Roman" w:hAnsi="Times New Roman" w:cs="Times New Roman"/>
          <w:sz w:val="28"/>
          <w:szCs w:val="28"/>
        </w:rPr>
        <w:t>Снимки экрана («скриншот»), содержащие изображения соответствующих страниц сайтов с указанием даты и времени их формирования.</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Ценовая информация, взятая из Единой информационной системы в реестре контрактов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Ценовая информация о ценах товаров, работ, услуг, предоставленная органами местной власти.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Ценовая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Ценовая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Ценовая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p>
    <w:p w:rsidR="00A30A08" w:rsidRPr="000A423D" w:rsidRDefault="00A30A08" w:rsidP="00A30A08">
      <w:pPr>
        <w:widowControl/>
        <w:ind w:firstLine="567"/>
        <w:jc w:val="both"/>
        <w:rPr>
          <w:rFonts w:ascii="Times New Roman" w:hAnsi="Times New Roman" w:cs="Times New Roman"/>
          <w:sz w:val="28"/>
          <w:szCs w:val="28"/>
        </w:rPr>
      </w:pPr>
      <w:r w:rsidRPr="000A423D">
        <w:rPr>
          <w:rFonts w:ascii="Times New Roman" w:hAnsi="Times New Roman" w:cs="Times New Roman"/>
          <w:sz w:val="28"/>
          <w:szCs w:val="28"/>
        </w:rPr>
        <w:t>14.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документацией о закупке.</w:t>
      </w:r>
    </w:p>
    <w:p w:rsidR="00F4611A" w:rsidRDefault="00F4611A" w:rsidP="00E36176">
      <w:pPr>
        <w:pStyle w:val="21"/>
        <w:jc w:val="both"/>
        <w:rPr>
          <w:rFonts w:ascii="Times New Roman" w:hAnsi="Times New Roman"/>
        </w:rPr>
      </w:pPr>
      <w:bookmarkStart w:id="10" w:name="_Toc337131020"/>
      <w:bookmarkStart w:id="11" w:name="_Toc468734299"/>
      <w:bookmarkEnd w:id="9"/>
      <w:r w:rsidRPr="000A423D">
        <w:rPr>
          <w:rFonts w:ascii="Times New Roman" w:hAnsi="Times New Roman"/>
        </w:rPr>
        <w:lastRenderedPageBreak/>
        <w:t>Статья 3. Предмет регулирования</w:t>
      </w:r>
      <w:bookmarkEnd w:id="10"/>
      <w:bookmarkEnd w:id="11"/>
    </w:p>
    <w:p w:rsidR="00832656" w:rsidRPr="00832656" w:rsidRDefault="00832656" w:rsidP="00832656"/>
    <w:p w:rsidR="00F4611A" w:rsidRPr="000A423D" w:rsidRDefault="00F4611A" w:rsidP="00E36176">
      <w:pPr>
        <w:pStyle w:val="a8"/>
        <w:spacing w:after="0"/>
        <w:ind w:firstLine="567"/>
        <w:rPr>
          <w:sz w:val="28"/>
          <w:szCs w:val="28"/>
        </w:rPr>
      </w:pPr>
      <w:r w:rsidRPr="000A423D">
        <w:rPr>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7160D9" w:rsidRPr="000A423D">
        <w:rPr>
          <w:sz w:val="28"/>
          <w:szCs w:val="28"/>
        </w:rPr>
        <w:t xml:space="preserve">для нужд </w:t>
      </w:r>
      <w:r w:rsidR="007160D9">
        <w:rPr>
          <w:sz w:val="28"/>
          <w:szCs w:val="28"/>
        </w:rPr>
        <w:t xml:space="preserve">Муниципального автономного учреждения дополнительного образования Дом детского творчества </w:t>
      </w:r>
      <w:r w:rsidRPr="000A423D">
        <w:rPr>
          <w:bCs/>
          <w:sz w:val="28"/>
          <w:szCs w:val="28"/>
        </w:rPr>
        <w:t>(далее – Заказчик)</w:t>
      </w:r>
      <w:r w:rsidRPr="000A423D">
        <w:rPr>
          <w:sz w:val="28"/>
          <w:szCs w:val="28"/>
        </w:rPr>
        <w:t>.</w:t>
      </w:r>
    </w:p>
    <w:p w:rsidR="00F4611A" w:rsidRPr="000A423D" w:rsidRDefault="00F4611A" w:rsidP="00E36176">
      <w:pPr>
        <w:pStyle w:val="a8"/>
        <w:spacing w:after="0"/>
        <w:ind w:firstLine="567"/>
        <w:rPr>
          <w:sz w:val="28"/>
          <w:szCs w:val="28"/>
        </w:rPr>
      </w:pPr>
      <w:r w:rsidRPr="000A423D">
        <w:rPr>
          <w:sz w:val="28"/>
          <w:szCs w:val="28"/>
        </w:rPr>
        <w:t>2. Целями регулирования настоящего Положения являются:</w:t>
      </w:r>
    </w:p>
    <w:p w:rsidR="00F4611A" w:rsidRPr="000A423D" w:rsidRDefault="00580D79" w:rsidP="00E36176">
      <w:pPr>
        <w:pStyle w:val="a8"/>
        <w:numPr>
          <w:ilvl w:val="0"/>
          <w:numId w:val="2"/>
        </w:numPr>
        <w:tabs>
          <w:tab w:val="clear" w:pos="784"/>
          <w:tab w:val="num" w:pos="0"/>
          <w:tab w:val="left" w:pos="1134"/>
        </w:tabs>
        <w:spacing w:after="0"/>
        <w:ind w:left="0" w:firstLine="709"/>
        <w:rPr>
          <w:sz w:val="28"/>
          <w:szCs w:val="28"/>
        </w:rPr>
      </w:pPr>
      <w:r w:rsidRPr="000A423D">
        <w:rPr>
          <w:sz w:val="28"/>
          <w:szCs w:val="28"/>
        </w:rPr>
        <w:t>о</w:t>
      </w:r>
      <w:r w:rsidR="00F4611A" w:rsidRPr="000A423D">
        <w:rPr>
          <w:sz w:val="28"/>
          <w:szCs w:val="28"/>
        </w:rPr>
        <w:t>беспечение эффективного использования средств;</w:t>
      </w:r>
    </w:p>
    <w:p w:rsidR="00F4611A" w:rsidRPr="000A423D" w:rsidRDefault="00580D79" w:rsidP="00E36176">
      <w:pPr>
        <w:pStyle w:val="a8"/>
        <w:numPr>
          <w:ilvl w:val="0"/>
          <w:numId w:val="2"/>
        </w:numPr>
        <w:tabs>
          <w:tab w:val="clear" w:pos="784"/>
          <w:tab w:val="num" w:pos="0"/>
          <w:tab w:val="left" w:pos="1134"/>
        </w:tabs>
        <w:spacing w:after="0"/>
        <w:ind w:left="0" w:firstLine="709"/>
        <w:rPr>
          <w:sz w:val="28"/>
          <w:szCs w:val="28"/>
        </w:rPr>
      </w:pPr>
      <w:r w:rsidRPr="000A423D">
        <w:rPr>
          <w:sz w:val="28"/>
          <w:szCs w:val="28"/>
        </w:rPr>
        <w:t>р</w:t>
      </w:r>
      <w:r w:rsidR="00F4611A" w:rsidRPr="000A423D">
        <w:rPr>
          <w:sz w:val="28"/>
          <w:szCs w:val="28"/>
        </w:rPr>
        <w:t>азвитие добросовестной конкуренции;</w:t>
      </w:r>
    </w:p>
    <w:p w:rsidR="00F4611A" w:rsidRPr="000A423D" w:rsidRDefault="00580D79" w:rsidP="00E36176">
      <w:pPr>
        <w:pStyle w:val="a8"/>
        <w:numPr>
          <w:ilvl w:val="0"/>
          <w:numId w:val="2"/>
        </w:numPr>
        <w:tabs>
          <w:tab w:val="clear" w:pos="784"/>
          <w:tab w:val="num" w:pos="0"/>
          <w:tab w:val="left" w:pos="1134"/>
        </w:tabs>
        <w:spacing w:after="0"/>
        <w:ind w:left="0" w:firstLine="709"/>
        <w:rPr>
          <w:sz w:val="28"/>
          <w:szCs w:val="28"/>
        </w:rPr>
      </w:pPr>
      <w:r w:rsidRPr="000A423D">
        <w:rPr>
          <w:sz w:val="28"/>
          <w:szCs w:val="28"/>
        </w:rPr>
        <w:t>о</w:t>
      </w:r>
      <w:r w:rsidR="00F4611A" w:rsidRPr="000A423D">
        <w:rPr>
          <w:sz w:val="28"/>
          <w:szCs w:val="28"/>
        </w:rPr>
        <w:t>беспечение гласности и прозрачности осуществления закупок;</w:t>
      </w:r>
    </w:p>
    <w:p w:rsidR="00F4611A" w:rsidRPr="000A423D" w:rsidRDefault="00580D79" w:rsidP="00E36176">
      <w:pPr>
        <w:pStyle w:val="a8"/>
        <w:numPr>
          <w:ilvl w:val="0"/>
          <w:numId w:val="2"/>
        </w:numPr>
        <w:tabs>
          <w:tab w:val="clear" w:pos="784"/>
          <w:tab w:val="num" w:pos="0"/>
          <w:tab w:val="left" w:pos="1134"/>
        </w:tabs>
        <w:spacing w:after="0"/>
        <w:ind w:left="0" w:firstLine="709"/>
        <w:rPr>
          <w:sz w:val="28"/>
          <w:szCs w:val="28"/>
        </w:rPr>
      </w:pPr>
      <w:r w:rsidRPr="000A423D">
        <w:rPr>
          <w:sz w:val="28"/>
          <w:szCs w:val="28"/>
        </w:rPr>
        <w:t>п</w:t>
      </w:r>
      <w:r w:rsidR="00F4611A" w:rsidRPr="000A423D">
        <w:rPr>
          <w:sz w:val="28"/>
          <w:szCs w:val="28"/>
        </w:rPr>
        <w:t>редотвращение коррупции и других злоупотреблений в сфере осуществления закупок;</w:t>
      </w:r>
    </w:p>
    <w:p w:rsidR="00F4611A" w:rsidRPr="000A423D" w:rsidRDefault="00580D79" w:rsidP="00E36176">
      <w:pPr>
        <w:pStyle w:val="a8"/>
        <w:numPr>
          <w:ilvl w:val="0"/>
          <w:numId w:val="2"/>
        </w:numPr>
        <w:tabs>
          <w:tab w:val="clear" w:pos="784"/>
          <w:tab w:val="num" w:pos="0"/>
          <w:tab w:val="left" w:pos="1134"/>
        </w:tabs>
        <w:spacing w:after="0"/>
        <w:ind w:left="0" w:firstLine="709"/>
        <w:rPr>
          <w:sz w:val="28"/>
          <w:szCs w:val="28"/>
        </w:rPr>
      </w:pPr>
      <w:r w:rsidRPr="000A423D">
        <w:rPr>
          <w:sz w:val="28"/>
          <w:szCs w:val="28"/>
        </w:rPr>
        <w:t>с</w:t>
      </w:r>
      <w:r w:rsidR="00F4611A" w:rsidRPr="000A423D">
        <w:rPr>
          <w:sz w:val="28"/>
          <w:szCs w:val="28"/>
        </w:rPr>
        <w:t xml:space="preserve">оздание условий для своевременного и полного обеспечения нужд </w:t>
      </w:r>
      <w:r w:rsidR="00F4611A" w:rsidRPr="000A423D">
        <w:rPr>
          <w:bCs/>
          <w:sz w:val="28"/>
          <w:szCs w:val="28"/>
        </w:rPr>
        <w:t xml:space="preserve">Организации товарами, работами и услугами надлежащего </w:t>
      </w:r>
      <w:r w:rsidR="00F4611A" w:rsidRPr="000A423D">
        <w:rPr>
          <w:sz w:val="28"/>
          <w:szCs w:val="28"/>
        </w:rPr>
        <w:t>качества на выгодных условиях.</w:t>
      </w:r>
    </w:p>
    <w:p w:rsidR="00F4611A" w:rsidRDefault="00F4611A" w:rsidP="00E36176">
      <w:pPr>
        <w:pStyle w:val="21"/>
        <w:jc w:val="both"/>
        <w:rPr>
          <w:rFonts w:ascii="Times New Roman" w:hAnsi="Times New Roman"/>
        </w:rPr>
      </w:pPr>
      <w:bookmarkStart w:id="12" w:name="_Toc337131021"/>
      <w:bookmarkStart w:id="13" w:name="_Toc468734300"/>
      <w:r w:rsidRPr="000A423D">
        <w:rPr>
          <w:rFonts w:ascii="Times New Roman" w:hAnsi="Times New Roman"/>
          <w:bCs w:val="0"/>
          <w:iCs w:val="0"/>
        </w:rPr>
        <w:t>Статья 4.</w:t>
      </w:r>
      <w:r w:rsidRPr="000A423D">
        <w:rPr>
          <w:rFonts w:ascii="Times New Roman" w:hAnsi="Times New Roman"/>
        </w:rPr>
        <w:t xml:space="preserve"> Область применения Положения</w:t>
      </w:r>
      <w:bookmarkEnd w:id="12"/>
      <w:bookmarkEnd w:id="13"/>
    </w:p>
    <w:p w:rsidR="00832656" w:rsidRPr="00832656" w:rsidRDefault="00832656" w:rsidP="00832656"/>
    <w:p w:rsidR="00F4611A" w:rsidRPr="000A423D" w:rsidRDefault="00F4611A" w:rsidP="00E36176">
      <w:pPr>
        <w:pStyle w:val="aa"/>
        <w:numPr>
          <w:ilvl w:val="0"/>
          <w:numId w:val="35"/>
        </w:numPr>
        <w:tabs>
          <w:tab w:val="left" w:pos="993"/>
        </w:tabs>
        <w:spacing w:after="0"/>
        <w:ind w:left="0" w:firstLine="567"/>
        <w:jc w:val="both"/>
        <w:rPr>
          <w:rFonts w:ascii="Times New Roman" w:hAnsi="Times New Roman"/>
          <w:sz w:val="28"/>
          <w:szCs w:val="28"/>
        </w:rPr>
      </w:pPr>
      <w:r w:rsidRPr="000A423D">
        <w:rPr>
          <w:rFonts w:ascii="Times New Roman" w:hAnsi="Times New Roman"/>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w:t>
      </w:r>
      <w:r w:rsidR="00975C8A" w:rsidRPr="000A423D">
        <w:rPr>
          <w:rFonts w:ascii="Times New Roman" w:hAnsi="Times New Roman"/>
          <w:sz w:val="28"/>
          <w:szCs w:val="28"/>
        </w:rPr>
        <w:t xml:space="preserve"> (далее Федеральный закон)</w:t>
      </w:r>
      <w:r w:rsidRPr="000A423D">
        <w:rPr>
          <w:rFonts w:ascii="Times New Roman" w:hAnsi="Times New Roman"/>
          <w:sz w:val="28"/>
          <w:szCs w:val="28"/>
        </w:rPr>
        <w:t xml:space="preserve"> для нужд </w:t>
      </w:r>
      <w:r w:rsidR="00872F13" w:rsidRPr="000A423D">
        <w:rPr>
          <w:rFonts w:ascii="Times New Roman" w:hAnsi="Times New Roman"/>
          <w:sz w:val="28"/>
          <w:szCs w:val="28"/>
        </w:rPr>
        <w:t>Заказчика</w:t>
      </w:r>
      <w:r w:rsidRPr="000A423D">
        <w:rPr>
          <w:rFonts w:ascii="Times New Roman" w:hAnsi="Times New Roman"/>
          <w:sz w:val="28"/>
          <w:szCs w:val="28"/>
        </w:rPr>
        <w:t>за исключением случаев, в которых федеральным законодательством установлен иной порядок осуществления закупок.</w:t>
      </w:r>
    </w:p>
    <w:p w:rsidR="00EB6786" w:rsidRPr="000A423D" w:rsidRDefault="00EB6786" w:rsidP="00E36176">
      <w:pPr>
        <w:pStyle w:val="aa"/>
        <w:spacing w:after="0"/>
        <w:ind w:firstLine="567"/>
        <w:jc w:val="both"/>
        <w:rPr>
          <w:rFonts w:ascii="Times New Roman" w:hAnsi="Times New Roman"/>
          <w:sz w:val="28"/>
          <w:szCs w:val="28"/>
        </w:rPr>
      </w:pPr>
      <w:r w:rsidRPr="000A423D">
        <w:rPr>
          <w:rFonts w:ascii="Times New Roman" w:hAnsi="Times New Roman"/>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Конкурентные закупки в осуществляются в электронной форме, если иное не предусмотрено положением о закупке.</w:t>
      </w:r>
    </w:p>
    <w:p w:rsidR="00F4611A" w:rsidRDefault="00F4611A" w:rsidP="00E36176">
      <w:pPr>
        <w:pStyle w:val="21"/>
        <w:jc w:val="both"/>
        <w:rPr>
          <w:rFonts w:ascii="Times New Roman" w:hAnsi="Times New Roman"/>
        </w:rPr>
      </w:pPr>
      <w:bookmarkStart w:id="14" w:name="_Toc337131022"/>
      <w:bookmarkStart w:id="15" w:name="_Toc468734301"/>
      <w:r w:rsidRPr="000A423D">
        <w:rPr>
          <w:rFonts w:ascii="Times New Roman" w:hAnsi="Times New Roman"/>
        </w:rPr>
        <w:t>Статья 5. Нормативное правовое регулирование</w:t>
      </w:r>
      <w:bookmarkEnd w:id="14"/>
      <w:bookmarkEnd w:id="15"/>
    </w:p>
    <w:p w:rsidR="00832656" w:rsidRPr="00832656" w:rsidRDefault="00832656" w:rsidP="00832656"/>
    <w:p w:rsidR="00953E74" w:rsidRPr="000A423D" w:rsidRDefault="00953E74" w:rsidP="00E36176">
      <w:pPr>
        <w:ind w:firstLine="567"/>
        <w:jc w:val="both"/>
        <w:rPr>
          <w:rFonts w:ascii="Times New Roman" w:hAnsi="Times New Roman" w:cs="Times New Roman"/>
          <w:sz w:val="28"/>
          <w:szCs w:val="28"/>
        </w:rPr>
      </w:pPr>
      <w:r w:rsidRPr="000A423D">
        <w:rPr>
          <w:rFonts w:ascii="Times New Roman" w:hAnsi="Times New Roman" w:cs="Times New Roman"/>
          <w:sz w:val="28"/>
          <w:szCs w:val="28"/>
        </w:rPr>
        <w:t>1. Нормативно-правовое регулирование закупок товаров, работ, услуг для нужд Организации основывается на положениях Гражданского</w:t>
      </w:r>
      <w:r w:rsidR="0024137B" w:rsidRPr="000A423D">
        <w:rPr>
          <w:rFonts w:ascii="Times New Roman" w:hAnsi="Times New Roman" w:cs="Times New Roman"/>
          <w:sz w:val="28"/>
          <w:szCs w:val="28"/>
        </w:rPr>
        <w:t xml:space="preserve"> кодекса Российской Федерации, Ф</w:t>
      </w:r>
      <w:r w:rsidRPr="000A423D">
        <w:rPr>
          <w:rFonts w:ascii="Times New Roman" w:hAnsi="Times New Roman" w:cs="Times New Roman"/>
          <w:sz w:val="28"/>
          <w:szCs w:val="28"/>
        </w:rPr>
        <w:t xml:space="preserve">едерального закона Российской Федерации от 18 июля 2011 г. № 223-ФЗ «О </w:t>
      </w:r>
      <w:r w:rsidRPr="000A423D">
        <w:rPr>
          <w:rFonts w:ascii="Times New Roman" w:hAnsi="Times New Roman" w:cs="Times New Roman"/>
          <w:color w:val="000000"/>
          <w:sz w:val="28"/>
          <w:szCs w:val="28"/>
        </w:rPr>
        <w:t>закупках товаров, работ, услуг отдел</w:t>
      </w:r>
      <w:r w:rsidR="0024137B" w:rsidRPr="000A423D">
        <w:rPr>
          <w:rFonts w:ascii="Times New Roman" w:hAnsi="Times New Roman" w:cs="Times New Roman"/>
          <w:color w:val="000000"/>
          <w:sz w:val="28"/>
          <w:szCs w:val="28"/>
        </w:rPr>
        <w:t>ьными видами юридических лиц», Ф</w:t>
      </w:r>
      <w:r w:rsidRPr="000A423D">
        <w:rPr>
          <w:rFonts w:ascii="Times New Roman" w:hAnsi="Times New Roman" w:cs="Times New Roman"/>
          <w:color w:val="000000"/>
          <w:sz w:val="28"/>
          <w:szCs w:val="28"/>
        </w:rPr>
        <w:t>едерального закона от 26.07.2006 N 135-ФЗ "О защите конкуренции" и иных федеральных законов и нормативных правовых</w:t>
      </w:r>
      <w:r w:rsidRPr="000A423D">
        <w:rPr>
          <w:rFonts w:ascii="Times New Roman" w:hAnsi="Times New Roman" w:cs="Times New Roman"/>
          <w:sz w:val="28"/>
          <w:szCs w:val="28"/>
        </w:rPr>
        <w:t xml:space="preserve"> актов регулирующих отношения, связанные с осуществлением закупок.</w:t>
      </w:r>
    </w:p>
    <w:p w:rsidR="00F4611A" w:rsidRPr="000A423D" w:rsidRDefault="00F4611A" w:rsidP="00E36176">
      <w:pPr>
        <w:ind w:firstLine="567"/>
        <w:jc w:val="both"/>
        <w:rPr>
          <w:rFonts w:ascii="Times New Roman" w:hAnsi="Times New Roman" w:cs="Times New Roman"/>
          <w:sz w:val="28"/>
          <w:szCs w:val="28"/>
        </w:rPr>
      </w:pPr>
      <w:r w:rsidRPr="000A423D">
        <w:rPr>
          <w:rFonts w:ascii="Times New Roman" w:hAnsi="Times New Roman" w:cs="Times New Roman"/>
          <w:sz w:val="28"/>
          <w:szCs w:val="28"/>
        </w:rPr>
        <w:t xml:space="preserve">2. Настоящее Положение и вносимые в него изменения подлежат обязательному размещению в единой информационной системе не позднее </w:t>
      </w:r>
      <w:r w:rsidRPr="00197DF0">
        <w:rPr>
          <w:rFonts w:ascii="Times New Roman" w:hAnsi="Times New Roman" w:cs="Times New Roman"/>
          <w:sz w:val="28"/>
          <w:szCs w:val="28"/>
        </w:rPr>
        <w:t>пятнадцати рабочих дней</w:t>
      </w:r>
      <w:r w:rsidRPr="000A423D">
        <w:rPr>
          <w:rFonts w:ascii="Times New Roman" w:hAnsi="Times New Roman" w:cs="Times New Roman"/>
          <w:sz w:val="28"/>
          <w:szCs w:val="28"/>
        </w:rPr>
        <w:t xml:space="preserve"> со дня их принятия (утверждения).</w:t>
      </w:r>
    </w:p>
    <w:p w:rsidR="00F4611A" w:rsidRDefault="00F4611A" w:rsidP="00E36176">
      <w:pPr>
        <w:pStyle w:val="21"/>
        <w:jc w:val="both"/>
        <w:rPr>
          <w:rFonts w:ascii="Times New Roman" w:hAnsi="Times New Roman"/>
        </w:rPr>
      </w:pPr>
      <w:bookmarkStart w:id="16" w:name="_Toc337131023"/>
      <w:bookmarkStart w:id="17" w:name="_Toc468734302"/>
      <w:r w:rsidRPr="000A423D">
        <w:rPr>
          <w:rFonts w:ascii="Times New Roman" w:hAnsi="Times New Roman"/>
        </w:rPr>
        <w:t>Статья 6. Принципы и основные положения закупки</w:t>
      </w:r>
      <w:bookmarkEnd w:id="16"/>
      <w:bookmarkEnd w:id="17"/>
    </w:p>
    <w:p w:rsidR="00832656" w:rsidRPr="00832656" w:rsidRDefault="00832656" w:rsidP="00832656"/>
    <w:p w:rsidR="00F4611A" w:rsidRPr="000A423D" w:rsidRDefault="00F4611A" w:rsidP="00E36176">
      <w:pPr>
        <w:shd w:val="clear" w:color="auto" w:fill="FFFFFF"/>
        <w:ind w:firstLine="567"/>
        <w:jc w:val="both"/>
        <w:rPr>
          <w:rFonts w:ascii="Times New Roman" w:hAnsi="Times New Roman" w:cs="Times New Roman"/>
          <w:sz w:val="28"/>
          <w:szCs w:val="28"/>
        </w:rPr>
      </w:pPr>
      <w:r w:rsidRPr="000A423D">
        <w:rPr>
          <w:rFonts w:ascii="Times New Roman" w:hAnsi="Times New Roman" w:cs="Times New Roman"/>
          <w:sz w:val="28"/>
          <w:szCs w:val="28"/>
        </w:rPr>
        <w:t xml:space="preserve">1. При закупке товаров, работ, услуг </w:t>
      </w:r>
      <w:r w:rsidR="007160D9" w:rsidRPr="00927242">
        <w:rPr>
          <w:rFonts w:ascii="Times New Roman" w:hAnsi="Times New Roman" w:cs="Times New Roman"/>
          <w:sz w:val="28"/>
          <w:szCs w:val="28"/>
        </w:rPr>
        <w:t>Муниципально</w:t>
      </w:r>
      <w:r w:rsidR="007160D9">
        <w:rPr>
          <w:rFonts w:ascii="Times New Roman" w:hAnsi="Times New Roman" w:cs="Times New Roman"/>
          <w:sz w:val="28"/>
          <w:szCs w:val="28"/>
        </w:rPr>
        <w:t>е</w:t>
      </w:r>
      <w:r w:rsidR="007160D9" w:rsidRPr="00927242">
        <w:rPr>
          <w:rFonts w:ascii="Times New Roman" w:hAnsi="Times New Roman" w:cs="Times New Roman"/>
          <w:sz w:val="28"/>
          <w:szCs w:val="28"/>
        </w:rPr>
        <w:t xml:space="preserve"> автономно</w:t>
      </w:r>
      <w:r w:rsidR="007160D9">
        <w:rPr>
          <w:rFonts w:ascii="Times New Roman" w:hAnsi="Times New Roman" w:cs="Times New Roman"/>
          <w:sz w:val="28"/>
          <w:szCs w:val="28"/>
        </w:rPr>
        <w:t>е</w:t>
      </w:r>
      <w:r w:rsidR="007160D9" w:rsidRPr="00927242">
        <w:rPr>
          <w:rFonts w:ascii="Times New Roman" w:hAnsi="Times New Roman" w:cs="Times New Roman"/>
          <w:sz w:val="28"/>
          <w:szCs w:val="28"/>
        </w:rPr>
        <w:t xml:space="preserve"> учреждени</w:t>
      </w:r>
      <w:r w:rsidR="007160D9">
        <w:rPr>
          <w:rFonts w:ascii="Times New Roman" w:hAnsi="Times New Roman" w:cs="Times New Roman"/>
          <w:sz w:val="28"/>
          <w:szCs w:val="28"/>
        </w:rPr>
        <w:t>е дополнительного образования Дом детского творчества</w:t>
      </w:r>
      <w:r w:rsidR="007160D9" w:rsidRPr="00927242">
        <w:rPr>
          <w:rFonts w:ascii="Times New Roman" w:hAnsi="Times New Roman" w:cs="Times New Roman"/>
          <w:sz w:val="28"/>
          <w:szCs w:val="28"/>
        </w:rPr>
        <w:t xml:space="preserve"> </w:t>
      </w:r>
      <w:r w:rsidR="0024137B" w:rsidRPr="000A423D">
        <w:rPr>
          <w:rFonts w:ascii="Times New Roman" w:hAnsi="Times New Roman" w:cs="Times New Roman"/>
          <w:sz w:val="28"/>
          <w:szCs w:val="28"/>
        </w:rPr>
        <w:t>руководствуе</w:t>
      </w:r>
      <w:r w:rsidRPr="000A423D">
        <w:rPr>
          <w:rFonts w:ascii="Times New Roman" w:hAnsi="Times New Roman" w:cs="Times New Roman"/>
          <w:sz w:val="28"/>
          <w:szCs w:val="28"/>
        </w:rPr>
        <w:t>тся следующими принципами:</w:t>
      </w:r>
    </w:p>
    <w:p w:rsidR="00F4611A" w:rsidRPr="000A423D" w:rsidRDefault="00580D79" w:rsidP="00E36176">
      <w:pPr>
        <w:numPr>
          <w:ilvl w:val="0"/>
          <w:numId w:val="3"/>
        </w:numPr>
        <w:shd w:val="clear" w:color="auto" w:fill="FFFFFF"/>
        <w:tabs>
          <w:tab w:val="left" w:pos="1080"/>
        </w:tabs>
        <w:ind w:firstLine="709"/>
        <w:jc w:val="both"/>
        <w:rPr>
          <w:rFonts w:ascii="Times New Roman" w:hAnsi="Times New Roman" w:cs="Times New Roman"/>
          <w:spacing w:val="-1"/>
          <w:sz w:val="28"/>
          <w:szCs w:val="28"/>
        </w:rPr>
      </w:pPr>
      <w:r w:rsidRPr="000A423D">
        <w:rPr>
          <w:rFonts w:ascii="Times New Roman" w:hAnsi="Times New Roman" w:cs="Times New Roman"/>
          <w:sz w:val="28"/>
          <w:szCs w:val="28"/>
        </w:rPr>
        <w:t>и</w:t>
      </w:r>
      <w:r w:rsidR="00F4611A" w:rsidRPr="000A423D">
        <w:rPr>
          <w:rFonts w:ascii="Times New Roman" w:hAnsi="Times New Roman" w:cs="Times New Roman"/>
          <w:sz w:val="28"/>
          <w:szCs w:val="28"/>
        </w:rPr>
        <w:t>нформационная открытость закупки;</w:t>
      </w:r>
    </w:p>
    <w:p w:rsidR="00F4611A" w:rsidRPr="000A423D" w:rsidRDefault="00580D79" w:rsidP="00E36176">
      <w:pPr>
        <w:numPr>
          <w:ilvl w:val="0"/>
          <w:numId w:val="3"/>
        </w:numPr>
        <w:shd w:val="clear" w:color="auto" w:fill="FFFFFF"/>
        <w:tabs>
          <w:tab w:val="left" w:pos="1416"/>
        </w:tabs>
        <w:ind w:firstLine="709"/>
        <w:jc w:val="both"/>
        <w:rPr>
          <w:rFonts w:ascii="Times New Roman" w:hAnsi="Times New Roman" w:cs="Times New Roman"/>
          <w:spacing w:val="-3"/>
          <w:sz w:val="28"/>
          <w:szCs w:val="28"/>
        </w:rPr>
      </w:pPr>
      <w:r w:rsidRPr="000A423D">
        <w:rPr>
          <w:rFonts w:ascii="Times New Roman" w:hAnsi="Times New Roman" w:cs="Times New Roman"/>
          <w:sz w:val="28"/>
          <w:szCs w:val="28"/>
        </w:rPr>
        <w:t>р</w:t>
      </w:r>
      <w:r w:rsidR="00F4611A" w:rsidRPr="000A423D">
        <w:rPr>
          <w:rFonts w:ascii="Times New Roman" w:hAnsi="Times New Roman" w:cs="Times New Roman"/>
          <w:sz w:val="28"/>
          <w:szCs w:val="28"/>
        </w:rPr>
        <w:t>авноправие, справедливость, отсутствие дискриминации и необоснованных ограничений конкуренции по отношению к участникам закупки;</w:t>
      </w:r>
    </w:p>
    <w:p w:rsidR="00F4611A" w:rsidRPr="000A423D" w:rsidRDefault="00580D79" w:rsidP="00E36176">
      <w:pPr>
        <w:numPr>
          <w:ilvl w:val="0"/>
          <w:numId w:val="3"/>
        </w:numPr>
        <w:shd w:val="clear" w:color="auto" w:fill="FFFFFF"/>
        <w:tabs>
          <w:tab w:val="left" w:pos="1416"/>
        </w:tabs>
        <w:ind w:firstLine="709"/>
        <w:jc w:val="both"/>
        <w:rPr>
          <w:rFonts w:ascii="Times New Roman" w:hAnsi="Times New Roman" w:cs="Times New Roman"/>
          <w:spacing w:val="-3"/>
          <w:sz w:val="28"/>
          <w:szCs w:val="28"/>
        </w:rPr>
      </w:pPr>
      <w:r w:rsidRPr="000A423D">
        <w:rPr>
          <w:rFonts w:ascii="Times New Roman" w:hAnsi="Times New Roman" w:cs="Times New Roman"/>
          <w:sz w:val="28"/>
          <w:szCs w:val="28"/>
        </w:rPr>
        <w:t>ц</w:t>
      </w:r>
      <w:r w:rsidR="00F4611A" w:rsidRPr="000A423D">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4611A" w:rsidRPr="000A423D" w:rsidRDefault="00580D79" w:rsidP="00E36176">
      <w:pPr>
        <w:numPr>
          <w:ilvl w:val="0"/>
          <w:numId w:val="3"/>
        </w:numPr>
        <w:shd w:val="clear" w:color="auto" w:fill="FFFFFF"/>
        <w:tabs>
          <w:tab w:val="left" w:pos="1416"/>
        </w:tabs>
        <w:ind w:firstLine="709"/>
        <w:jc w:val="both"/>
        <w:rPr>
          <w:rFonts w:ascii="Times New Roman" w:hAnsi="Times New Roman" w:cs="Times New Roman"/>
          <w:spacing w:val="-3"/>
          <w:sz w:val="28"/>
          <w:szCs w:val="28"/>
        </w:rPr>
      </w:pPr>
      <w:r w:rsidRPr="000A423D">
        <w:rPr>
          <w:rFonts w:ascii="Times New Roman" w:hAnsi="Times New Roman" w:cs="Times New Roman"/>
          <w:sz w:val="28"/>
          <w:szCs w:val="28"/>
        </w:rPr>
        <w:lastRenderedPageBreak/>
        <w:t>о</w:t>
      </w:r>
      <w:r w:rsidR="00F4611A" w:rsidRPr="000A423D">
        <w:rPr>
          <w:rFonts w:ascii="Times New Roman" w:hAnsi="Times New Roman" w:cs="Times New Roman"/>
          <w:sz w:val="28"/>
          <w:szCs w:val="28"/>
        </w:rPr>
        <w:t>тсутствие ограничения допуска к участию в закупке путем установления неизмеряемых требований к участникам закупки.</w:t>
      </w:r>
    </w:p>
    <w:p w:rsidR="00580D79" w:rsidRPr="000A423D" w:rsidRDefault="00580D79" w:rsidP="00E36176">
      <w:pPr>
        <w:shd w:val="clear" w:color="auto" w:fill="FFFFFF"/>
        <w:tabs>
          <w:tab w:val="left" w:pos="1416"/>
        </w:tabs>
        <w:ind w:left="709"/>
        <w:jc w:val="both"/>
        <w:rPr>
          <w:rFonts w:ascii="Times New Roman" w:hAnsi="Times New Roman" w:cs="Times New Roman"/>
          <w:spacing w:val="-3"/>
          <w:sz w:val="28"/>
          <w:szCs w:val="28"/>
        </w:rPr>
      </w:pPr>
    </w:p>
    <w:p w:rsidR="00F4611A" w:rsidRDefault="00F4611A" w:rsidP="00E36176">
      <w:pPr>
        <w:pStyle w:val="21"/>
        <w:spacing w:before="0" w:after="0"/>
        <w:ind w:firstLine="709"/>
        <w:jc w:val="both"/>
        <w:rPr>
          <w:rFonts w:ascii="Times New Roman" w:hAnsi="Times New Roman"/>
        </w:rPr>
      </w:pPr>
      <w:bookmarkStart w:id="18" w:name="_Toc337131025"/>
      <w:bookmarkStart w:id="19" w:name="_Toc468734303"/>
      <w:r w:rsidRPr="000A423D">
        <w:rPr>
          <w:rFonts w:ascii="Times New Roman" w:hAnsi="Times New Roman"/>
        </w:rPr>
        <w:t>Статья 7. Комиссия по закупкам</w:t>
      </w:r>
      <w:bookmarkEnd w:id="18"/>
      <w:bookmarkEnd w:id="19"/>
    </w:p>
    <w:p w:rsidR="00832656" w:rsidRPr="00832656" w:rsidRDefault="00832656" w:rsidP="00832656"/>
    <w:p w:rsidR="00F4611A" w:rsidRPr="003A1B33" w:rsidRDefault="00F4611A" w:rsidP="00E36176">
      <w:pPr>
        <w:pStyle w:val="12"/>
        <w:spacing w:before="0" w:after="0"/>
        <w:ind w:firstLine="708"/>
        <w:jc w:val="both"/>
        <w:rPr>
          <w:rFonts w:ascii="Times New Roman" w:hAnsi="Times New Roman"/>
          <w:b w:val="0"/>
          <w:bCs w:val="0"/>
          <w:kern w:val="0"/>
          <w:sz w:val="28"/>
          <w:szCs w:val="28"/>
          <w:lang w:eastAsia="en-US"/>
        </w:rPr>
      </w:pPr>
      <w:bookmarkStart w:id="20" w:name="_Toc468734304"/>
      <w:bookmarkStart w:id="21" w:name="_Toc317960266"/>
      <w:bookmarkStart w:id="22" w:name="_Toc337131026"/>
      <w:r w:rsidRPr="003A1B33">
        <w:rPr>
          <w:rFonts w:ascii="Times New Roman" w:hAnsi="Times New Roman"/>
          <w:b w:val="0"/>
          <w:bCs w:val="0"/>
          <w:kern w:val="0"/>
          <w:sz w:val="28"/>
          <w:szCs w:val="28"/>
          <w:lang w:eastAsia="en-US"/>
        </w:rPr>
        <w:t xml:space="preserve">1. </w:t>
      </w:r>
      <w:r w:rsidR="003A1B33" w:rsidRPr="003A1B33">
        <w:rPr>
          <w:rFonts w:ascii="Times New Roman" w:hAnsi="Times New Roman"/>
          <w:b w:val="0"/>
          <w:bCs w:val="0"/>
          <w:kern w:val="0"/>
          <w:sz w:val="28"/>
          <w:szCs w:val="28"/>
          <w:lang w:eastAsia="en-US"/>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3A1B33">
        <w:rPr>
          <w:rFonts w:ascii="Times New Roman" w:hAnsi="Times New Roman"/>
          <w:b w:val="0"/>
          <w:bCs w:val="0"/>
          <w:kern w:val="0"/>
          <w:sz w:val="28"/>
          <w:szCs w:val="28"/>
          <w:lang w:eastAsia="en-US"/>
        </w:rPr>
        <w:t>.</w:t>
      </w:r>
      <w:bookmarkEnd w:id="20"/>
    </w:p>
    <w:p w:rsidR="003A1B33" w:rsidRPr="003A1B33" w:rsidRDefault="003A1B33" w:rsidP="00A875B8">
      <w:pPr>
        <w:jc w:val="both"/>
        <w:rPr>
          <w:rFonts w:ascii="Times New Roman" w:hAnsi="Times New Roman" w:cs="Times New Roman"/>
          <w:sz w:val="28"/>
          <w:szCs w:val="28"/>
          <w:lang w:eastAsia="en-US"/>
        </w:rPr>
      </w:pPr>
      <w:r w:rsidRPr="003A1B33">
        <w:rPr>
          <w:rFonts w:ascii="Times New Roman" w:hAnsi="Times New Roman" w:cs="Times New Roman"/>
          <w:sz w:val="28"/>
          <w:szCs w:val="28"/>
          <w:lang w:eastAsia="en-US"/>
        </w:rPr>
        <w:tab/>
        <w:t xml:space="preserve">2. </w:t>
      </w:r>
      <w:r w:rsidR="00A875B8">
        <w:rPr>
          <w:rFonts w:ascii="Times New Roman" w:hAnsi="Times New Roman" w:cs="Times New Roman"/>
          <w:sz w:val="28"/>
          <w:szCs w:val="28"/>
          <w:lang w:eastAsia="en-US"/>
        </w:rPr>
        <w:t xml:space="preserve">Заказчик вправе принять решение о создании Единой комиссии для определения поставщиков (исполнителей, подрядчиков). В таком решении должно быть указан порядок осуществления работы такой комиссии, права и обязанности ее членов, срок действия полномочий, порядок изменения членов Единой комиссии и иные положения, регулирующие работу Единой комиссии. </w:t>
      </w:r>
    </w:p>
    <w:p w:rsidR="00F4611A" w:rsidRPr="000A423D" w:rsidRDefault="00F4611A" w:rsidP="00E36176">
      <w:pPr>
        <w:pStyle w:val="12"/>
        <w:jc w:val="both"/>
        <w:rPr>
          <w:rFonts w:ascii="Times New Roman" w:hAnsi="Times New Roman"/>
          <w:i/>
          <w:sz w:val="28"/>
          <w:szCs w:val="28"/>
        </w:rPr>
      </w:pPr>
      <w:bookmarkStart w:id="23" w:name="_Toc468734311"/>
      <w:r w:rsidRPr="000A423D">
        <w:rPr>
          <w:rFonts w:ascii="Times New Roman" w:hAnsi="Times New Roman"/>
          <w:i/>
          <w:sz w:val="28"/>
          <w:szCs w:val="28"/>
        </w:rPr>
        <w:t>Раздел 2. Организация осуществления закупок.</w:t>
      </w:r>
      <w:bookmarkEnd w:id="21"/>
      <w:bookmarkEnd w:id="22"/>
      <w:bookmarkEnd w:id="23"/>
    </w:p>
    <w:p w:rsidR="00F4611A" w:rsidRDefault="00F4611A" w:rsidP="00E36176">
      <w:pPr>
        <w:pStyle w:val="21"/>
        <w:jc w:val="both"/>
        <w:rPr>
          <w:rFonts w:ascii="Times New Roman" w:hAnsi="Times New Roman"/>
        </w:rPr>
      </w:pPr>
      <w:bookmarkStart w:id="24" w:name="_Toc304547042"/>
      <w:bookmarkStart w:id="25" w:name="_Toc312425137"/>
      <w:bookmarkStart w:id="26" w:name="_Toc317960267"/>
      <w:bookmarkStart w:id="27" w:name="_Toc337131027"/>
      <w:bookmarkStart w:id="28" w:name="_Toc468734312"/>
      <w:r w:rsidRPr="000A423D">
        <w:rPr>
          <w:rFonts w:ascii="Times New Roman" w:hAnsi="Times New Roman"/>
        </w:rPr>
        <w:t xml:space="preserve">Статья 8. Планирование </w:t>
      </w:r>
      <w:bookmarkEnd w:id="24"/>
      <w:r w:rsidRPr="000A423D">
        <w:rPr>
          <w:rFonts w:ascii="Times New Roman" w:hAnsi="Times New Roman"/>
        </w:rPr>
        <w:t>закупок</w:t>
      </w:r>
      <w:bookmarkEnd w:id="25"/>
      <w:bookmarkEnd w:id="26"/>
      <w:bookmarkEnd w:id="27"/>
      <w:bookmarkEnd w:id="28"/>
    </w:p>
    <w:p w:rsidR="00832656" w:rsidRPr="00832656" w:rsidRDefault="00832656" w:rsidP="00832656"/>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t>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Pr="000A423D">
        <w:rPr>
          <w:rFonts w:ascii="Times New Roman" w:hAnsi="Times New Roman" w:cs="Times New Roman"/>
          <w:sz w:val="28"/>
          <w:szCs w:val="28"/>
        </w:rPr>
        <w:tab/>
      </w:r>
      <w:r w:rsidR="001F65D5" w:rsidRPr="001F65D5">
        <w:rPr>
          <w:rFonts w:ascii="Times New Roman" w:hAnsi="Times New Roman" w:cs="Times New Roman"/>
          <w:sz w:val="28"/>
          <w:szCs w:val="28"/>
        </w:rPr>
        <w:t>Формирование плана закупки и его размещение в единой информационной системе осуществляется Заказчиком в порядке, определенном Прави</w:t>
      </w:r>
      <w:r w:rsidR="001F65D5">
        <w:rPr>
          <w:rFonts w:ascii="Times New Roman" w:hAnsi="Times New Roman" w:cs="Times New Roman"/>
          <w:sz w:val="28"/>
          <w:szCs w:val="28"/>
        </w:rPr>
        <w:t>тельством Российской Федерации.</w:t>
      </w:r>
    </w:p>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Pr="000A423D">
        <w:rPr>
          <w:rFonts w:ascii="Times New Roman" w:hAnsi="Times New Roman" w:cs="Times New Roman"/>
          <w:sz w:val="28"/>
          <w:szCs w:val="28"/>
        </w:rPr>
        <w:tab/>
        <w:t xml:space="preserve">План закупки является основным плановым документом в сфере закупок. План закупки </w:t>
      </w:r>
      <w:r w:rsidR="001511C5">
        <w:rPr>
          <w:rFonts w:ascii="Times New Roman" w:hAnsi="Times New Roman" w:cs="Times New Roman"/>
          <w:sz w:val="28"/>
          <w:szCs w:val="28"/>
        </w:rPr>
        <w:t xml:space="preserve">разрабатывается и </w:t>
      </w:r>
      <w:r w:rsidRPr="000A423D">
        <w:rPr>
          <w:rFonts w:ascii="Times New Roman" w:hAnsi="Times New Roman" w:cs="Times New Roman"/>
          <w:sz w:val="28"/>
          <w:szCs w:val="28"/>
        </w:rPr>
        <w:t>утверждается заказчиком на сро</w:t>
      </w:r>
      <w:r w:rsidR="001511C5">
        <w:rPr>
          <w:rFonts w:ascii="Times New Roman" w:hAnsi="Times New Roman" w:cs="Times New Roman"/>
          <w:sz w:val="28"/>
          <w:szCs w:val="28"/>
        </w:rPr>
        <w:t xml:space="preserve">к не менее чем на 1 (один) год в течение 30 дней с момента утверждения плана финансово-хозяйственной деятельности. </w:t>
      </w:r>
    </w:p>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Pr="000A423D">
        <w:rPr>
          <w:rFonts w:ascii="Times New Roman" w:hAnsi="Times New Roman" w:cs="Times New Roman"/>
          <w:sz w:val="28"/>
          <w:szCs w:val="28"/>
        </w:rPr>
        <w:tab/>
        <w:t>Корректировка плана закупки осуществляется:</w:t>
      </w:r>
    </w:p>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t>при возникновении необходимости изменения или исправлении сведений о закупках, указанных в плане закупки.</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отмена заказчиком закупки, предусмотренной планом закупок;</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выдача предписания органами контроля, в том числе об аннулировании процедуры определения поставщиков (подрядчиков, исполнителей);</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возникновение обстоятельств, предвидеть которые на дату утверждения плана закупок товаров, работ, услуг было не возможно;</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реализация федеральных законов, решений, поручений, указаний Президента Российской Федерации, решений и поручений Правительства Российской Федерации, которые приняты (даны) после утверждения планов закупок и не приводят к изменению объема бюджетных ассигнований, утвержденных в установленном бюджетным законодательством Российской Федерации порядке на текущий финансовый год и плановый период, федеральными законами о бюджетах государственных внебюджетных фондов Российской Федерации на текущий финансовый год и плановый период;</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 xml:space="preserve">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w:t>
      </w:r>
      <w:r w:rsidR="00A30A08" w:rsidRPr="000A423D">
        <w:rPr>
          <w:rFonts w:ascii="Times New Roman" w:hAnsi="Times New Roman" w:cs="Times New Roman"/>
          <w:sz w:val="28"/>
          <w:szCs w:val="28"/>
        </w:rPr>
        <w:lastRenderedPageBreak/>
        <w:t>соответствующих решений и (или) соглашений о предоставлении субсидий;</w:t>
      </w:r>
    </w:p>
    <w:p w:rsidR="00A30A08" w:rsidRPr="000A423D" w:rsidRDefault="001511C5" w:rsidP="00A30A08">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A30A08" w:rsidRPr="000A423D">
        <w:rPr>
          <w:rFonts w:ascii="Times New Roman" w:hAnsi="Times New Roman" w:cs="Times New Roman"/>
          <w:sz w:val="28"/>
          <w:szCs w:val="28"/>
        </w:rPr>
        <w:t>)</w:t>
      </w:r>
      <w:r w:rsidR="00A30A08" w:rsidRPr="000A423D">
        <w:rPr>
          <w:rFonts w:ascii="Times New Roman" w:hAnsi="Times New Roman" w:cs="Times New Roman"/>
          <w:sz w:val="28"/>
          <w:szCs w:val="28"/>
        </w:rPr>
        <w:tab/>
        <w:t>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w:t>
      </w:r>
      <w:r>
        <w:rPr>
          <w:rFonts w:ascii="Times New Roman" w:hAnsi="Times New Roman" w:cs="Times New Roman"/>
          <w:sz w:val="28"/>
          <w:szCs w:val="28"/>
        </w:rPr>
        <w:t>инансовый год и плановый период.</w:t>
      </w:r>
    </w:p>
    <w:p w:rsidR="00A30A08" w:rsidRPr="000A423D" w:rsidRDefault="00A30A08" w:rsidP="00A30A08">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Количество корректировок плана закупки в течение года не ограничено.</w:t>
      </w:r>
    </w:p>
    <w:p w:rsidR="00F4611A" w:rsidRDefault="00A30A08" w:rsidP="00197DF0">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5.</w:t>
      </w:r>
      <w:r w:rsidRPr="000A423D">
        <w:rPr>
          <w:rFonts w:ascii="Times New Roman" w:hAnsi="Times New Roman" w:cs="Times New Roman"/>
          <w:sz w:val="28"/>
          <w:szCs w:val="28"/>
        </w:rPr>
        <w:tab/>
        <w:t>Размещение плана закупки, информации о внесении в него изменений в единой информационной системе осуществляется в течение 10 (десяти) дней с даты утверждения соответствующего плана</w:t>
      </w:r>
      <w:r w:rsidR="00197DF0">
        <w:rPr>
          <w:rFonts w:ascii="Times New Roman" w:hAnsi="Times New Roman" w:cs="Times New Roman"/>
          <w:sz w:val="28"/>
          <w:szCs w:val="28"/>
        </w:rPr>
        <w:t xml:space="preserve"> или внесения в него изменений.</w:t>
      </w:r>
    </w:p>
    <w:p w:rsidR="009548A9" w:rsidRPr="000A423D" w:rsidRDefault="009548A9" w:rsidP="00E36176">
      <w:pPr>
        <w:pStyle w:val="21"/>
        <w:jc w:val="both"/>
        <w:rPr>
          <w:rFonts w:ascii="Times New Roman" w:hAnsi="Times New Roman"/>
        </w:rPr>
      </w:pPr>
      <w:bookmarkStart w:id="29" w:name="_Toc468734313"/>
      <w:r w:rsidRPr="000A423D">
        <w:rPr>
          <w:rFonts w:ascii="Times New Roman" w:hAnsi="Times New Roman"/>
        </w:rPr>
        <w:t xml:space="preserve">Статья </w:t>
      </w:r>
      <w:r w:rsidR="00D32DDD" w:rsidRPr="000A423D">
        <w:rPr>
          <w:rFonts w:ascii="Times New Roman" w:hAnsi="Times New Roman"/>
        </w:rPr>
        <w:t>9</w:t>
      </w:r>
      <w:r w:rsidRPr="000A423D">
        <w:rPr>
          <w:rFonts w:ascii="Times New Roman" w:hAnsi="Times New Roman"/>
        </w:rPr>
        <w:t>. Реестр договоров</w:t>
      </w:r>
      <w:r w:rsidR="005B4EC5" w:rsidRPr="000A423D">
        <w:rPr>
          <w:rFonts w:ascii="Times New Roman" w:hAnsi="Times New Roman"/>
        </w:rPr>
        <w:t xml:space="preserve"> и Ежемесячная отчетность</w:t>
      </w:r>
      <w:bookmarkEnd w:id="29"/>
    </w:p>
    <w:p w:rsidR="00E347A3" w:rsidRPr="000A423D" w:rsidRDefault="00E347A3" w:rsidP="00E36176">
      <w:pPr>
        <w:spacing w:before="200" w:after="1" w:line="200" w:lineRule="atLeast"/>
        <w:ind w:firstLine="540"/>
        <w:jc w:val="both"/>
        <w:rPr>
          <w:rFonts w:ascii="Times New Roman" w:hAnsi="Times New Roman" w:cs="Times New Roman"/>
          <w:sz w:val="28"/>
          <w:szCs w:val="28"/>
        </w:rPr>
      </w:pPr>
      <w:r w:rsidRPr="000A423D">
        <w:rPr>
          <w:rFonts w:ascii="Times New Roman" w:eastAsia="Calibri" w:hAnsi="Times New Roman" w:cs="Times New Roman"/>
          <w:sz w:val="28"/>
          <w:szCs w:val="28"/>
        </w:rPr>
        <w:t>1</w:t>
      </w:r>
      <w:r w:rsidR="00242E01">
        <w:rPr>
          <w:rFonts w:ascii="Times New Roman" w:hAnsi="Times New Roman" w:cs="Times New Roman"/>
          <w:sz w:val="28"/>
          <w:szCs w:val="28"/>
        </w:rPr>
        <w:t xml:space="preserve">. </w:t>
      </w:r>
      <w:r w:rsidRPr="000A423D">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E95470" w:rsidRDefault="00E347A3" w:rsidP="00E36176">
      <w:pPr>
        <w:spacing w:before="200"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Pr="000A423D">
          <w:rPr>
            <w:rFonts w:ascii="Times New Roman" w:hAnsi="Times New Roman" w:cs="Times New Roman"/>
            <w:sz w:val="28"/>
            <w:szCs w:val="28"/>
          </w:rPr>
          <w:t>частью 3 статьи 4.1</w:t>
        </w:r>
      </w:hyperlink>
      <w:r w:rsidRPr="000A423D">
        <w:rPr>
          <w:rFonts w:ascii="Times New Roman" w:hAnsi="Times New Roman" w:cs="Times New Roman"/>
          <w:sz w:val="28"/>
          <w:szCs w:val="28"/>
        </w:rPr>
        <w:t xml:space="preserve"> Федерального закона;</w:t>
      </w:r>
    </w:p>
    <w:p w:rsidR="00E95470" w:rsidRDefault="00E347A3" w:rsidP="00E95470">
      <w:pPr>
        <w:spacing w:before="200"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347A3" w:rsidRPr="00E95470" w:rsidRDefault="00E347A3" w:rsidP="00E95470">
      <w:pPr>
        <w:spacing w:before="200" w:after="1" w:line="200" w:lineRule="atLeast"/>
        <w:ind w:firstLine="540"/>
        <w:jc w:val="both"/>
        <w:rPr>
          <w:rFonts w:ascii="Times New Roman" w:hAnsi="Times New Roman" w:cs="Times New Roman"/>
          <w:sz w:val="28"/>
          <w:szCs w:val="28"/>
        </w:rPr>
      </w:pPr>
      <w:r w:rsidRPr="00E95470">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5212E" w:rsidRPr="000A423D" w:rsidRDefault="00E347A3" w:rsidP="00E36176">
      <w:pPr>
        <w:widowControl/>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w:t>
      </w:r>
      <w:r w:rsidR="00197DF0">
        <w:rPr>
          <w:rFonts w:ascii="Times New Roman" w:hAnsi="Times New Roman" w:cs="Times New Roman"/>
          <w:sz w:val="28"/>
          <w:szCs w:val="28"/>
        </w:rPr>
        <w:t>100 тыс. рублей</w:t>
      </w:r>
      <w:r w:rsidRPr="000A423D">
        <w:rPr>
          <w:rFonts w:ascii="Times New Roman" w:hAnsi="Times New Roman" w:cs="Times New Roman"/>
          <w:sz w:val="28"/>
          <w:szCs w:val="28"/>
        </w:rPr>
        <w:t xml:space="preserve">, заказчики </w:t>
      </w:r>
      <w:hyperlink r:id="rId13" w:history="1">
        <w:r w:rsidRPr="000A423D">
          <w:rPr>
            <w:rFonts w:ascii="Times New Roman" w:hAnsi="Times New Roman" w:cs="Times New Roman"/>
            <w:sz w:val="28"/>
            <w:szCs w:val="28"/>
          </w:rPr>
          <w:t>вносят</w:t>
        </w:r>
      </w:hyperlink>
      <w:r w:rsidRPr="000A423D">
        <w:rPr>
          <w:rFonts w:ascii="Times New Roman" w:hAnsi="Times New Roman" w:cs="Times New Roman"/>
          <w:sz w:val="28"/>
          <w:szCs w:val="28"/>
        </w:rPr>
        <w:t xml:space="preserve"> информацию и документы, установленные Правительством Российской Федерации в соответствии с частью 1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4611A" w:rsidRPr="000A423D" w:rsidRDefault="00F4611A" w:rsidP="00E36176">
      <w:pPr>
        <w:pStyle w:val="21"/>
        <w:jc w:val="both"/>
        <w:rPr>
          <w:rFonts w:ascii="Times New Roman" w:hAnsi="Times New Roman"/>
        </w:rPr>
      </w:pPr>
      <w:bookmarkStart w:id="30" w:name="_Toc304547043"/>
      <w:bookmarkStart w:id="31" w:name="_Toc312425138"/>
      <w:bookmarkStart w:id="32" w:name="_Toc317960268"/>
      <w:bookmarkStart w:id="33" w:name="_Toc337131028"/>
      <w:bookmarkStart w:id="34" w:name="_Toc468734314"/>
      <w:r w:rsidRPr="000A423D">
        <w:rPr>
          <w:rFonts w:ascii="Times New Roman" w:hAnsi="Times New Roman"/>
        </w:rPr>
        <w:t xml:space="preserve">Статья 10. Организация </w:t>
      </w:r>
      <w:bookmarkEnd w:id="30"/>
      <w:r w:rsidRPr="000A423D">
        <w:rPr>
          <w:rFonts w:ascii="Times New Roman" w:hAnsi="Times New Roman"/>
        </w:rPr>
        <w:t>осуществления закупок</w:t>
      </w:r>
      <w:bookmarkEnd w:id="31"/>
      <w:bookmarkEnd w:id="32"/>
      <w:bookmarkEnd w:id="33"/>
      <w:bookmarkEnd w:id="34"/>
    </w:p>
    <w:p w:rsidR="00F4611A" w:rsidRPr="000A423D" w:rsidRDefault="00F4611A" w:rsidP="00E36176">
      <w:pPr>
        <w:suppressAutoHyphens/>
        <w:ind w:firstLine="709"/>
        <w:jc w:val="both"/>
        <w:rPr>
          <w:rFonts w:ascii="Times New Roman" w:hAnsi="Times New Roman" w:cs="Times New Roman"/>
          <w:sz w:val="28"/>
          <w:szCs w:val="28"/>
        </w:rPr>
      </w:pPr>
      <w:r w:rsidRPr="00BB6DC9">
        <w:rPr>
          <w:rFonts w:ascii="Times New Roman" w:hAnsi="Times New Roman" w:cs="Times New Roman"/>
          <w:sz w:val="28"/>
          <w:szCs w:val="28"/>
        </w:rPr>
        <w:t xml:space="preserve">1. </w:t>
      </w:r>
      <w:r w:rsidR="00BB6DC9" w:rsidRPr="00BB6DC9">
        <w:rPr>
          <w:rFonts w:ascii="Times New Roman" w:hAnsi="Times New Roman" w:cs="Times New Roman"/>
          <w:sz w:val="28"/>
          <w:szCs w:val="28"/>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r w:rsidRPr="00BB6DC9">
        <w:rPr>
          <w:rFonts w:ascii="Times New Roman" w:hAnsi="Times New Roman" w:cs="Times New Roman"/>
          <w:sz w:val="28"/>
          <w:szCs w:val="28"/>
        </w:rPr>
        <w:t>.</w:t>
      </w:r>
    </w:p>
    <w:p w:rsidR="00F4611A" w:rsidRPr="000A423D" w:rsidRDefault="00F4611A" w:rsidP="00E36176">
      <w:pPr>
        <w:suppressAutoHyphens/>
        <w:ind w:firstLine="709"/>
        <w:jc w:val="both"/>
        <w:rPr>
          <w:rFonts w:ascii="Times New Roman" w:hAnsi="Times New Roman" w:cs="Times New Roman"/>
          <w:sz w:val="28"/>
          <w:szCs w:val="28"/>
        </w:rPr>
      </w:pPr>
      <w:r w:rsidRPr="00BB6DC9">
        <w:rPr>
          <w:rFonts w:ascii="Times New Roman" w:hAnsi="Times New Roman" w:cs="Times New Roman"/>
          <w:sz w:val="28"/>
          <w:szCs w:val="28"/>
        </w:rPr>
        <w:t xml:space="preserve">2. Проведение процедур закупки осуществляет </w:t>
      </w:r>
      <w:r w:rsidR="00197DF0" w:rsidRPr="00BB6DC9">
        <w:rPr>
          <w:rFonts w:ascii="Times New Roman" w:hAnsi="Times New Roman" w:cs="Times New Roman"/>
          <w:sz w:val="28"/>
          <w:szCs w:val="28"/>
        </w:rPr>
        <w:t>лицо</w:t>
      </w:r>
      <w:r w:rsidRPr="00BB6DC9">
        <w:rPr>
          <w:rFonts w:ascii="Times New Roman" w:hAnsi="Times New Roman" w:cs="Times New Roman"/>
          <w:sz w:val="28"/>
          <w:szCs w:val="28"/>
        </w:rPr>
        <w:t>, ответственное за подготовку и проведение процедур закупки (далее - Организатор закупок) в соответствии с планом проведения закупок.</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3. Организатор закупок </w:t>
      </w:r>
      <w:r w:rsidRPr="00BB6DC9">
        <w:rPr>
          <w:rFonts w:ascii="Times New Roman" w:hAnsi="Times New Roman" w:cs="Times New Roman"/>
          <w:sz w:val="28"/>
          <w:szCs w:val="28"/>
        </w:rPr>
        <w:t>готовит</w:t>
      </w:r>
      <w:r w:rsidRPr="000A423D">
        <w:rPr>
          <w:rFonts w:ascii="Times New Roman" w:hAnsi="Times New Roman" w:cs="Times New Roman"/>
          <w:sz w:val="28"/>
          <w:szCs w:val="28"/>
        </w:rPr>
        <w:t xml:space="preserve"> документацию процедуры закупки и согласовывает ее в порядке, определенном Заказчиком. </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4. Документация процедуры закупки, </w:t>
      </w:r>
      <w:r w:rsidRPr="00BB6DC9">
        <w:rPr>
          <w:rFonts w:ascii="Times New Roman" w:hAnsi="Times New Roman" w:cs="Times New Roman"/>
          <w:sz w:val="28"/>
          <w:szCs w:val="28"/>
        </w:rPr>
        <w:t xml:space="preserve">размещенная </w:t>
      </w:r>
      <w:r w:rsidR="00842855" w:rsidRPr="00BB6DC9">
        <w:rPr>
          <w:rFonts w:ascii="Times New Roman" w:hAnsi="Times New Roman" w:cs="Times New Roman"/>
          <w:sz w:val="28"/>
          <w:szCs w:val="28"/>
        </w:rPr>
        <w:t>в ЕИС</w:t>
      </w:r>
      <w:r w:rsidRPr="00BB6DC9">
        <w:rPr>
          <w:rFonts w:ascii="Times New Roman" w:hAnsi="Times New Roman" w:cs="Times New Roman"/>
          <w:sz w:val="28"/>
          <w:szCs w:val="28"/>
        </w:rPr>
        <w:t>,</w:t>
      </w:r>
      <w:r w:rsidRPr="000A423D">
        <w:rPr>
          <w:rFonts w:ascii="Times New Roman" w:hAnsi="Times New Roman" w:cs="Times New Roman"/>
          <w:sz w:val="28"/>
          <w:szCs w:val="28"/>
        </w:rPr>
        <w:t xml:space="preserve"> должна соответствовать документации процедуры закупки, утвержденной в установленном порядке. Ответственность за данное соответствие несет </w:t>
      </w:r>
      <w:r w:rsidRPr="00242E01">
        <w:rPr>
          <w:rFonts w:ascii="Times New Roman" w:hAnsi="Times New Roman" w:cs="Times New Roman"/>
          <w:sz w:val="28"/>
          <w:szCs w:val="28"/>
        </w:rPr>
        <w:t>Организатор</w:t>
      </w:r>
      <w:r w:rsidRPr="000A423D">
        <w:rPr>
          <w:rFonts w:ascii="Times New Roman" w:hAnsi="Times New Roman" w:cs="Times New Roman"/>
          <w:sz w:val="28"/>
          <w:szCs w:val="28"/>
        </w:rPr>
        <w:t xml:space="preserve"> закупок.</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5. Заказчик вправе привлечь</w:t>
      </w:r>
      <w:r w:rsidR="00197DF0">
        <w:rPr>
          <w:rFonts w:ascii="Times New Roman" w:hAnsi="Times New Roman" w:cs="Times New Roman"/>
          <w:sz w:val="28"/>
          <w:szCs w:val="28"/>
        </w:rPr>
        <w:t xml:space="preserve"> в качестве организатора закупок</w:t>
      </w:r>
      <w:r w:rsidRPr="000A423D">
        <w:rPr>
          <w:rFonts w:ascii="Times New Roman" w:hAnsi="Times New Roman" w:cs="Times New Roman"/>
          <w:sz w:val="28"/>
          <w:szCs w:val="28"/>
        </w:rPr>
        <w:t xml:space="preserve"> на основе гражданско-правового договора юридическое лицо (далее - специализированная организация) для организации закупок</w:t>
      </w:r>
      <w:r w:rsidR="005F65D0">
        <w:rPr>
          <w:rFonts w:ascii="Times New Roman" w:hAnsi="Times New Roman" w:cs="Times New Roman"/>
          <w:sz w:val="28"/>
          <w:szCs w:val="28"/>
        </w:rPr>
        <w:t>, а также предоставить полномочия организатору совместных закупок в порядке, предусмотренном ст. 55 настоящего Положения</w:t>
      </w:r>
      <w:r w:rsidR="002820EE" w:rsidRPr="000A423D">
        <w:rPr>
          <w:rFonts w:ascii="Times New Roman" w:hAnsi="Times New Roman" w:cs="Times New Roman"/>
          <w:sz w:val="28"/>
          <w:szCs w:val="28"/>
        </w:rPr>
        <w:t>.</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6. Выбор специализированной организации осуществляется Заказчиком в соответствии с настоящим Положением. </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7. Специализированная организация не может участвовать в закупках, в отношении к</w:t>
      </w:r>
      <w:r w:rsidR="002B3050" w:rsidRPr="000A423D">
        <w:rPr>
          <w:rFonts w:ascii="Times New Roman" w:hAnsi="Times New Roman" w:cs="Times New Roman"/>
          <w:sz w:val="28"/>
          <w:szCs w:val="28"/>
        </w:rPr>
        <w:t>оторых она осуществляет функции специализированной организации,</w:t>
      </w:r>
      <w:r w:rsidRPr="000A423D">
        <w:rPr>
          <w:rFonts w:ascii="Times New Roman" w:hAnsi="Times New Roman" w:cs="Times New Roman"/>
          <w:sz w:val="28"/>
          <w:szCs w:val="28"/>
        </w:rPr>
        <w:t xml:space="preserve"> в качестве участника закупок.</w:t>
      </w:r>
    </w:p>
    <w:p w:rsidR="00F4611A" w:rsidRPr="000A423D" w:rsidRDefault="00F4611A" w:rsidP="00E36176">
      <w:pPr>
        <w:suppressAutoHyphens/>
        <w:ind w:firstLine="567"/>
        <w:jc w:val="both"/>
        <w:rPr>
          <w:rFonts w:ascii="Times New Roman" w:hAnsi="Times New Roman" w:cs="Times New Roman"/>
          <w:sz w:val="28"/>
          <w:szCs w:val="28"/>
        </w:rPr>
      </w:pPr>
      <w:r w:rsidRPr="000A423D">
        <w:rPr>
          <w:rFonts w:ascii="Times New Roman" w:hAnsi="Times New Roman" w:cs="Times New Roman"/>
          <w:sz w:val="28"/>
          <w:szCs w:val="28"/>
        </w:rPr>
        <w:t>8. Заказчик не вправе передавать специализированной организации следующие функции и полномочия организатора закупок:</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планирование осуществления закупок;</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создание комиссии по осуществлению закупок;</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определение начальной (максимальной) цены договора;</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определение предмета и существенных условий договора;</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утверждение проекта договора и документации процедуры закупки;</w:t>
      </w:r>
    </w:p>
    <w:p w:rsidR="00F4611A" w:rsidRPr="000A423D" w:rsidRDefault="00F4611A" w:rsidP="00E36176">
      <w:pPr>
        <w:suppressAutoHyphens/>
        <w:ind w:firstLine="709"/>
        <w:jc w:val="both"/>
        <w:rPr>
          <w:rFonts w:ascii="Times New Roman" w:hAnsi="Times New Roman" w:cs="Times New Roman"/>
          <w:sz w:val="28"/>
          <w:szCs w:val="28"/>
        </w:rPr>
      </w:pPr>
      <w:r w:rsidRPr="000A423D">
        <w:rPr>
          <w:rFonts w:ascii="Times New Roman" w:hAnsi="Times New Roman" w:cs="Times New Roman"/>
          <w:sz w:val="28"/>
          <w:szCs w:val="28"/>
        </w:rPr>
        <w:t>- подписание договора.</w:t>
      </w:r>
    </w:p>
    <w:p w:rsidR="00F4611A" w:rsidRPr="000A423D" w:rsidRDefault="002B3050" w:rsidP="00E36176">
      <w:pPr>
        <w:ind w:firstLine="567"/>
        <w:jc w:val="both"/>
        <w:rPr>
          <w:rFonts w:ascii="Times New Roman" w:hAnsi="Times New Roman" w:cs="Times New Roman"/>
          <w:sz w:val="28"/>
          <w:szCs w:val="28"/>
        </w:rPr>
      </w:pPr>
      <w:r w:rsidRPr="000A423D">
        <w:rPr>
          <w:rFonts w:ascii="Times New Roman" w:hAnsi="Times New Roman" w:cs="Times New Roman"/>
          <w:sz w:val="28"/>
          <w:szCs w:val="28"/>
        </w:rPr>
        <w:t>9</w:t>
      </w:r>
      <w:r w:rsidR="00F4611A" w:rsidRPr="000A423D">
        <w:rPr>
          <w:rFonts w:ascii="Times New Roman" w:hAnsi="Times New Roman" w:cs="Times New Roman"/>
          <w:sz w:val="28"/>
          <w:szCs w:val="28"/>
        </w:rPr>
        <w:t xml:space="preserve">. Заказчик и выбранная им специализированная организация несут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w:t>
      </w:r>
      <w:r w:rsidR="005F65D0">
        <w:rPr>
          <w:rFonts w:ascii="Times New Roman" w:hAnsi="Times New Roman" w:cs="Times New Roman"/>
          <w:sz w:val="28"/>
          <w:szCs w:val="28"/>
        </w:rPr>
        <w:t>закупкой товаров, работ, услуг</w:t>
      </w:r>
      <w:r w:rsidR="00F4611A" w:rsidRPr="000A423D">
        <w:rPr>
          <w:rFonts w:ascii="Times New Roman" w:hAnsi="Times New Roman" w:cs="Times New Roman"/>
          <w:sz w:val="28"/>
          <w:szCs w:val="28"/>
        </w:rPr>
        <w:t xml:space="preserve">, при осуществлении специализированной организацией указанных в части 5 настоящей статьи функций от имени </w:t>
      </w:r>
      <w:r w:rsidR="00554193">
        <w:rPr>
          <w:rFonts w:ascii="Times New Roman" w:hAnsi="Times New Roman" w:cs="Times New Roman"/>
          <w:sz w:val="28"/>
          <w:szCs w:val="28"/>
        </w:rPr>
        <w:t>Заказчика.</w:t>
      </w:r>
    </w:p>
    <w:p w:rsidR="00F4611A" w:rsidRPr="000A423D" w:rsidRDefault="00F4611A" w:rsidP="00E36176">
      <w:pPr>
        <w:pStyle w:val="21"/>
        <w:jc w:val="both"/>
        <w:rPr>
          <w:rFonts w:ascii="Times New Roman" w:hAnsi="Times New Roman"/>
        </w:rPr>
      </w:pPr>
      <w:bookmarkStart w:id="35" w:name="_Toc337131029"/>
      <w:bookmarkStart w:id="36" w:name="_Toc468734315"/>
      <w:r w:rsidRPr="000A423D">
        <w:rPr>
          <w:rFonts w:ascii="Times New Roman" w:hAnsi="Times New Roman"/>
        </w:rPr>
        <w:t>Статья 11. Виды способов закупки</w:t>
      </w:r>
      <w:bookmarkEnd w:id="35"/>
      <w:bookmarkEnd w:id="36"/>
      <w:r w:rsidR="001D162F" w:rsidRPr="000A423D">
        <w:rPr>
          <w:rFonts w:ascii="Times New Roman" w:hAnsi="Times New Roman"/>
        </w:rPr>
        <w:t>. Конкурентная закупка</w:t>
      </w:r>
    </w:p>
    <w:p w:rsidR="004E7E11" w:rsidRPr="000A423D" w:rsidRDefault="00210917"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4E7E11" w:rsidRPr="000A423D">
        <w:rPr>
          <w:rFonts w:ascii="Times New Roman" w:hAnsi="Times New Roman" w:cs="Times New Roman"/>
          <w:sz w:val="28"/>
          <w:szCs w:val="28"/>
        </w:rPr>
        <w:t>Конкурентные закупки осуществляются следующими способами:</w:t>
      </w:r>
    </w:p>
    <w:p w:rsidR="004E7E11" w:rsidRPr="000A423D" w:rsidRDefault="000C346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w:t>
      </w:r>
      <w:r w:rsidR="004E7E11" w:rsidRPr="000A423D">
        <w:rPr>
          <w:rFonts w:ascii="Times New Roman" w:hAnsi="Times New Roman" w:cs="Times New Roman"/>
          <w:sz w:val="28"/>
          <w:szCs w:val="28"/>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E7E11" w:rsidRPr="000A423D" w:rsidRDefault="00210917"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w:t>
      </w:r>
      <w:r w:rsidR="004E7E11" w:rsidRPr="000A423D">
        <w:rPr>
          <w:rFonts w:ascii="Times New Roman" w:hAnsi="Times New Roman" w:cs="Times New Roman"/>
          <w:sz w:val="28"/>
          <w:szCs w:val="28"/>
        </w:rPr>
        <w:t>Неконкурентн</w:t>
      </w:r>
      <w:r w:rsidRPr="000A423D">
        <w:rPr>
          <w:rFonts w:ascii="Times New Roman" w:hAnsi="Times New Roman" w:cs="Times New Roman"/>
          <w:sz w:val="28"/>
          <w:szCs w:val="28"/>
        </w:rPr>
        <w:t>ые</w:t>
      </w:r>
      <w:r w:rsidR="004E7E11" w:rsidRPr="000A423D">
        <w:rPr>
          <w:rFonts w:ascii="Times New Roman" w:hAnsi="Times New Roman" w:cs="Times New Roman"/>
          <w:sz w:val="28"/>
          <w:szCs w:val="28"/>
        </w:rPr>
        <w:t>закупк</w:t>
      </w:r>
      <w:r w:rsidRPr="000A423D">
        <w:rPr>
          <w:rFonts w:ascii="Times New Roman" w:hAnsi="Times New Roman" w:cs="Times New Roman"/>
          <w:sz w:val="28"/>
          <w:szCs w:val="28"/>
        </w:rPr>
        <w:t>иосуществляются следующими способами:</w:t>
      </w:r>
    </w:p>
    <w:p w:rsidR="00210917" w:rsidRPr="000A423D" w:rsidRDefault="000C346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п</w:t>
      </w:r>
      <w:r w:rsidR="00210917" w:rsidRPr="000A423D">
        <w:rPr>
          <w:rFonts w:ascii="Times New Roman" w:hAnsi="Times New Roman" w:cs="Times New Roman"/>
          <w:sz w:val="28"/>
          <w:szCs w:val="28"/>
        </w:rPr>
        <w:t>утем проведения закупки у единственного поставщика;</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3. Конкурентной закупкой является закупка, осуществляемая с соблюдением одновременно следующих условий:</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4" w:history="1">
        <w:r w:rsidRPr="000A423D">
          <w:rPr>
            <w:rFonts w:ascii="Times New Roman" w:hAnsi="Times New Roman" w:cs="Times New Roman"/>
            <w:sz w:val="28"/>
            <w:szCs w:val="28"/>
          </w:rPr>
          <w:t>статьей 3.5</w:t>
        </w:r>
      </w:hyperlink>
      <w:r w:rsidRPr="000A423D">
        <w:rPr>
          <w:rFonts w:ascii="Times New Roman" w:hAnsi="Times New Roman" w:cs="Times New Roman"/>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3) описание предмета конкурентной закупки осуществляется с соблюдением </w:t>
      </w:r>
      <w:r w:rsidRPr="000A423D">
        <w:rPr>
          <w:rFonts w:ascii="Times New Roman" w:hAnsi="Times New Roman" w:cs="Times New Roman"/>
          <w:color w:val="000000"/>
          <w:sz w:val="28"/>
          <w:szCs w:val="28"/>
        </w:rPr>
        <w:t xml:space="preserve">требований </w:t>
      </w:r>
      <w:hyperlink r:id="rId15" w:history="1">
        <w:r w:rsidRPr="000A423D">
          <w:rPr>
            <w:rFonts w:ascii="Times New Roman" w:hAnsi="Times New Roman" w:cs="Times New Roman"/>
            <w:color w:val="000000"/>
            <w:sz w:val="28"/>
            <w:szCs w:val="28"/>
          </w:rPr>
          <w:t xml:space="preserve">части </w:t>
        </w:r>
      </w:hyperlink>
      <w:r w:rsidR="00B1718E">
        <w:rPr>
          <w:rFonts w:ascii="Times New Roman" w:hAnsi="Times New Roman" w:cs="Times New Roman"/>
          <w:color w:val="000000"/>
          <w:sz w:val="28"/>
          <w:szCs w:val="28"/>
        </w:rPr>
        <w:t>4</w:t>
      </w:r>
      <w:r w:rsidRPr="000A423D">
        <w:rPr>
          <w:rFonts w:ascii="Times New Roman" w:hAnsi="Times New Roman" w:cs="Times New Roman"/>
          <w:color w:val="000000"/>
          <w:sz w:val="28"/>
          <w:szCs w:val="28"/>
        </w:rPr>
        <w:t>настоящей статьи.</w:t>
      </w:r>
    </w:p>
    <w:p w:rsidR="001D162F" w:rsidRPr="000A423D" w:rsidRDefault="001D162F" w:rsidP="002E4F4A">
      <w:pPr>
        <w:ind w:firstLine="709"/>
        <w:jc w:val="both"/>
        <w:rPr>
          <w:rFonts w:ascii="Times New Roman" w:hAnsi="Times New Roman" w:cs="Times New Roman"/>
          <w:sz w:val="28"/>
          <w:szCs w:val="28"/>
        </w:rPr>
      </w:pPr>
      <w:r w:rsidRPr="000A423D">
        <w:rPr>
          <w:rFonts w:ascii="Times New Roman" w:hAnsi="Times New Roman" w:cs="Times New Roman"/>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162F" w:rsidRPr="000A423D" w:rsidRDefault="001D162F"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1D162F" w:rsidRPr="000A423D" w:rsidRDefault="001D162F" w:rsidP="002E4F4A">
      <w:pPr>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history="1">
        <w:r w:rsidRPr="000A423D">
          <w:rPr>
            <w:rFonts w:ascii="Times New Roman" w:hAnsi="Times New Roman" w:cs="Times New Roman"/>
            <w:sz w:val="28"/>
            <w:szCs w:val="28"/>
          </w:rPr>
          <w:t>части 2 статьи 1</w:t>
        </w:r>
      </w:hyperlink>
      <w:r w:rsidRPr="000A423D">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7E11" w:rsidRDefault="004E7E11" w:rsidP="00E36176">
      <w:pPr>
        <w:pStyle w:val="21"/>
        <w:jc w:val="both"/>
        <w:rPr>
          <w:rFonts w:ascii="Times New Roman" w:hAnsi="Times New Roman"/>
        </w:rPr>
      </w:pPr>
      <w:r w:rsidRPr="000A423D">
        <w:rPr>
          <w:rFonts w:ascii="Times New Roman" w:hAnsi="Times New Roman"/>
        </w:rPr>
        <w:t xml:space="preserve">Статья 12. </w:t>
      </w:r>
      <w:r w:rsidR="001D162F" w:rsidRPr="000A423D">
        <w:rPr>
          <w:rFonts w:ascii="Times New Roman" w:hAnsi="Times New Roman"/>
        </w:rPr>
        <w:t>Конкурентная закупка в электронной форме. Функционирование электронной площадки для целей проведения такой закупки</w:t>
      </w:r>
    </w:p>
    <w:p w:rsidR="00832656" w:rsidRPr="00832656" w:rsidRDefault="00832656" w:rsidP="00832656"/>
    <w:p w:rsidR="001D162F" w:rsidRPr="000A423D" w:rsidRDefault="001D162F" w:rsidP="002E4F4A">
      <w:pPr>
        <w:ind w:firstLine="567"/>
        <w:jc w:val="both"/>
        <w:rPr>
          <w:rFonts w:ascii="Times New Roman" w:hAnsi="Times New Roman" w:cs="Times New Roman"/>
          <w:sz w:val="28"/>
          <w:szCs w:val="28"/>
        </w:rPr>
      </w:pPr>
      <w:r w:rsidRPr="000A423D">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1D162F" w:rsidRPr="000A423D" w:rsidRDefault="001D162F" w:rsidP="002E4F4A">
      <w:pPr>
        <w:ind w:firstLine="567"/>
        <w:jc w:val="both"/>
        <w:rPr>
          <w:rFonts w:ascii="Times New Roman" w:hAnsi="Times New Roman" w:cs="Times New Roman"/>
          <w:sz w:val="28"/>
          <w:szCs w:val="28"/>
        </w:rPr>
      </w:pPr>
      <w:r w:rsidRPr="000A423D">
        <w:rPr>
          <w:rFonts w:ascii="Times New Roman" w:hAnsi="Times New Roman" w:cs="Times New Roman"/>
          <w:sz w:val="28"/>
          <w:szCs w:val="28"/>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D162F" w:rsidRPr="000A423D" w:rsidRDefault="00554193" w:rsidP="002E4F4A">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D162F" w:rsidRPr="000A423D">
        <w:rPr>
          <w:rFonts w:ascii="Times New Roman" w:hAnsi="Times New Roman" w:cs="Times New Roman"/>
          <w:sz w:val="28"/>
          <w:szCs w:val="28"/>
        </w:rPr>
        <w:t xml:space="preserve">При осуществлении конкурентной закупки в электронной форме проведение переговоров </w:t>
      </w:r>
      <w:r w:rsidR="001D162F" w:rsidRPr="000A423D">
        <w:rPr>
          <w:rFonts w:ascii="Times New Roman" w:hAnsi="Times New Roman" w:cs="Times New Roman"/>
          <w:sz w:val="28"/>
          <w:szCs w:val="28"/>
        </w:rPr>
        <w:lastRenderedPageBreak/>
        <w:t>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D162F" w:rsidRPr="000A423D" w:rsidRDefault="00B1718E" w:rsidP="002E4F4A">
      <w:pPr>
        <w:ind w:firstLine="567"/>
        <w:jc w:val="both"/>
        <w:rPr>
          <w:rFonts w:ascii="Times New Roman" w:hAnsi="Times New Roman" w:cs="Times New Roman"/>
          <w:sz w:val="28"/>
          <w:szCs w:val="28"/>
        </w:rPr>
      </w:pPr>
      <w:r>
        <w:rPr>
          <w:rFonts w:ascii="Times New Roman" w:hAnsi="Times New Roman" w:cs="Times New Roman"/>
          <w:sz w:val="28"/>
          <w:szCs w:val="28"/>
        </w:rPr>
        <w:t>4.</w:t>
      </w:r>
      <w:r w:rsidR="001D162F" w:rsidRPr="000A423D">
        <w:rPr>
          <w:rFonts w:ascii="Times New Roman" w:hAnsi="Times New Roman" w:cs="Times New Roman"/>
          <w:sz w:val="28"/>
          <w:szCs w:val="28"/>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D162F" w:rsidRPr="000A423D" w:rsidRDefault="00B1718E" w:rsidP="002E4F4A">
      <w:pPr>
        <w:ind w:firstLine="567"/>
        <w:jc w:val="both"/>
        <w:rPr>
          <w:rFonts w:ascii="Times New Roman" w:hAnsi="Times New Roman" w:cs="Times New Roman"/>
          <w:sz w:val="28"/>
          <w:szCs w:val="28"/>
        </w:rPr>
      </w:pPr>
      <w:r>
        <w:rPr>
          <w:rFonts w:ascii="Times New Roman" w:hAnsi="Times New Roman" w:cs="Times New Roman"/>
          <w:sz w:val="28"/>
          <w:szCs w:val="28"/>
        </w:rPr>
        <w:t>5.</w:t>
      </w:r>
      <w:r w:rsidR="001D162F" w:rsidRPr="000A423D">
        <w:rPr>
          <w:rFonts w:ascii="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10917" w:rsidRPr="000A423D" w:rsidRDefault="00210917" w:rsidP="00E36176">
      <w:pPr>
        <w:ind w:firstLine="540"/>
        <w:jc w:val="both"/>
        <w:rPr>
          <w:rFonts w:ascii="Times New Roman" w:hAnsi="Times New Roman" w:cs="Times New Roman"/>
          <w:sz w:val="28"/>
          <w:szCs w:val="28"/>
        </w:rPr>
      </w:pPr>
    </w:p>
    <w:p w:rsidR="00AC1ABC" w:rsidRPr="004A1632" w:rsidRDefault="00210917" w:rsidP="00E36176">
      <w:pPr>
        <w:ind w:firstLine="540"/>
        <w:jc w:val="both"/>
        <w:rPr>
          <w:rFonts w:ascii="Times New Roman" w:hAnsi="Times New Roman" w:cs="Times New Roman"/>
          <w:sz w:val="28"/>
          <w:szCs w:val="28"/>
        </w:rPr>
      </w:pPr>
      <w:r w:rsidRPr="004A1632">
        <w:rPr>
          <w:rFonts w:ascii="Times New Roman" w:hAnsi="Times New Roman" w:cs="Times New Roman"/>
          <w:b/>
          <w:i/>
          <w:sz w:val="28"/>
          <w:szCs w:val="28"/>
        </w:rPr>
        <w:t xml:space="preserve">Статья 13. </w:t>
      </w:r>
      <w:r w:rsidR="00AC1ABC" w:rsidRPr="004A1632">
        <w:rPr>
          <w:rFonts w:ascii="Times New Roman" w:hAnsi="Times New Roman" w:cs="Times New Roman"/>
          <w:b/>
          <w:i/>
          <w:sz w:val="28"/>
          <w:szCs w:val="28"/>
        </w:rPr>
        <w:t>Порядок осуществления конкурентной закупки</w:t>
      </w:r>
    </w:p>
    <w:p w:rsidR="00AC1ABC" w:rsidRPr="004A1632" w:rsidRDefault="00AC1ABC" w:rsidP="00E36176">
      <w:pPr>
        <w:spacing w:after="1" w:line="200" w:lineRule="atLeast"/>
        <w:jc w:val="both"/>
        <w:rPr>
          <w:rFonts w:ascii="Times New Roman" w:hAnsi="Times New Roman" w:cs="Times New Roman"/>
          <w:sz w:val="28"/>
          <w:szCs w:val="28"/>
        </w:rPr>
      </w:pPr>
    </w:p>
    <w:p w:rsidR="00AC1ABC" w:rsidRPr="000A423D"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 xml:space="preserve">1. Конкурентная закупка осуществляется в порядке, предусмотренном </w:t>
      </w:r>
      <w:r w:rsidR="0038722B" w:rsidRPr="004A1632">
        <w:rPr>
          <w:rFonts w:ascii="Times New Roman" w:hAnsi="Times New Roman" w:cs="Times New Roman"/>
          <w:sz w:val="28"/>
          <w:szCs w:val="28"/>
        </w:rPr>
        <w:t xml:space="preserve">настоящей </w:t>
      </w:r>
      <w:r w:rsidRPr="004A1632">
        <w:rPr>
          <w:rFonts w:ascii="Times New Roman" w:hAnsi="Times New Roman" w:cs="Times New Roman"/>
          <w:sz w:val="28"/>
          <w:szCs w:val="28"/>
        </w:rPr>
        <w:t xml:space="preserve">статьей, и на основании требований, предусмотренных </w:t>
      </w:r>
      <w:hyperlink r:id="rId17" w:history="1">
        <w:r w:rsidRPr="004A1632">
          <w:rPr>
            <w:rFonts w:ascii="Times New Roman" w:hAnsi="Times New Roman" w:cs="Times New Roman"/>
            <w:sz w:val="28"/>
            <w:szCs w:val="28"/>
          </w:rPr>
          <w:t xml:space="preserve">статьями </w:t>
        </w:r>
      </w:hyperlink>
      <w:r w:rsidR="0038722B" w:rsidRPr="004A1632">
        <w:rPr>
          <w:rFonts w:ascii="Times New Roman" w:hAnsi="Times New Roman" w:cs="Times New Roman"/>
          <w:sz w:val="28"/>
          <w:szCs w:val="28"/>
        </w:rPr>
        <w:t>14</w:t>
      </w:r>
      <w:r w:rsidRPr="004A1632">
        <w:rPr>
          <w:rFonts w:ascii="Times New Roman" w:hAnsi="Times New Roman" w:cs="Times New Roman"/>
          <w:sz w:val="28"/>
          <w:szCs w:val="28"/>
        </w:rPr>
        <w:t xml:space="preserve"> и </w:t>
      </w:r>
      <w:r w:rsidR="0038722B" w:rsidRPr="004A1632">
        <w:rPr>
          <w:rFonts w:ascii="Times New Roman" w:hAnsi="Times New Roman" w:cs="Times New Roman"/>
          <w:sz w:val="28"/>
          <w:szCs w:val="28"/>
        </w:rPr>
        <w:t>15</w:t>
      </w:r>
      <w:hyperlink r:id="rId18" w:history="1"/>
      <w:r w:rsidR="0038722B" w:rsidRPr="004A1632">
        <w:rPr>
          <w:rFonts w:ascii="Times New Roman" w:hAnsi="Times New Roman" w:cs="Times New Roman"/>
          <w:sz w:val="28"/>
          <w:szCs w:val="28"/>
        </w:rPr>
        <w:t>настоящего Положения</w:t>
      </w:r>
      <w:r w:rsidRPr="004A1632">
        <w:rPr>
          <w:rFonts w:ascii="Times New Roman" w:hAnsi="Times New Roman" w:cs="Times New Roman"/>
          <w:sz w:val="28"/>
          <w:szCs w:val="28"/>
        </w:rPr>
        <w:t>.</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2. Любой участник конкурентной закупки вправе направить заказчику в порядке, предусмотренном Федеральным законом и </w:t>
      </w:r>
      <w:r w:rsidR="0038722B" w:rsidRPr="000A423D">
        <w:rPr>
          <w:rFonts w:ascii="Times New Roman" w:hAnsi="Times New Roman" w:cs="Times New Roman"/>
          <w:sz w:val="28"/>
          <w:szCs w:val="28"/>
        </w:rPr>
        <w:t>настоящими П</w:t>
      </w:r>
      <w:r w:rsidRPr="000A423D">
        <w:rPr>
          <w:rFonts w:ascii="Times New Roman" w:hAnsi="Times New Roman" w:cs="Times New Roman"/>
          <w:sz w:val="28"/>
          <w:szCs w:val="28"/>
        </w:rPr>
        <w:t>оложением, запрос о даче разъяснений положений извещения об осуществлении закупки и (или) документации о закупке.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3. В течение трех рабочих дней с даты поступления запроса, указанного в </w:t>
      </w:r>
      <w:hyperlink r:id="rId19" w:history="1">
        <w:r w:rsidRPr="000A423D">
          <w:rPr>
            <w:rFonts w:ascii="Times New Roman" w:hAnsi="Times New Roman" w:cs="Times New Roman"/>
            <w:sz w:val="28"/>
            <w:szCs w:val="28"/>
          </w:rPr>
          <w:t>части 2</w:t>
        </w:r>
      </w:hyperlink>
      <w:r w:rsidRPr="000A423D">
        <w:rPr>
          <w:rFonts w:ascii="Times New Roman" w:hAnsi="Times New Roman" w:cs="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AC1ABC" w:rsidRPr="004A1632"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C1ABC" w:rsidRPr="004A1632"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6. Решение об отмене конкурентной закупки размещается в единой информационной системе в день принятия этого решения.</w:t>
      </w:r>
    </w:p>
    <w:p w:rsidR="00AC1ABC" w:rsidRPr="004A1632"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 xml:space="preserve">7. По истечении срока отмены конкурентной закупки в соответствии с </w:t>
      </w:r>
      <w:hyperlink r:id="rId20" w:history="1">
        <w:r w:rsidRPr="004A1632">
          <w:rPr>
            <w:rFonts w:ascii="Times New Roman" w:hAnsi="Times New Roman" w:cs="Times New Roman"/>
            <w:sz w:val="28"/>
            <w:szCs w:val="28"/>
          </w:rPr>
          <w:t>частью 5</w:t>
        </w:r>
      </w:hyperlink>
      <w:r w:rsidRPr="004A1632">
        <w:rPr>
          <w:rFonts w:ascii="Times New Roman" w:hAnsi="Times New Roman" w:cs="Times New Roman"/>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4A1632">
          <w:rPr>
            <w:rFonts w:ascii="Times New Roman" w:hAnsi="Times New Roman" w:cs="Times New Roman"/>
            <w:sz w:val="28"/>
            <w:szCs w:val="28"/>
          </w:rPr>
          <w:t>непреодолимой силы</w:t>
        </w:r>
      </w:hyperlink>
      <w:r w:rsidRPr="004A1632">
        <w:rPr>
          <w:rFonts w:ascii="Times New Roman" w:hAnsi="Times New Roman" w:cs="Times New Roman"/>
          <w:sz w:val="28"/>
          <w:szCs w:val="28"/>
        </w:rPr>
        <w:t xml:space="preserve"> в соответствии с гражданским законодательством.</w:t>
      </w:r>
    </w:p>
    <w:p w:rsidR="00AC1ABC" w:rsidRPr="004A1632"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D24104" w:rsidRPr="004A1632">
        <w:rPr>
          <w:rFonts w:ascii="Times New Roman" w:hAnsi="Times New Roman" w:cs="Times New Roman"/>
          <w:sz w:val="28"/>
          <w:szCs w:val="28"/>
        </w:rPr>
        <w:t xml:space="preserve"> в соответствии со статьей 7 настоящего Положения</w:t>
      </w:r>
      <w:r w:rsidRPr="004A1632">
        <w:rPr>
          <w:rFonts w:ascii="Times New Roman" w:hAnsi="Times New Roman" w:cs="Times New Roman"/>
          <w:sz w:val="28"/>
          <w:szCs w:val="28"/>
        </w:rPr>
        <w:t>.</w:t>
      </w:r>
    </w:p>
    <w:p w:rsidR="00AC1ABC" w:rsidRPr="000A423D" w:rsidRDefault="00AC1ABC" w:rsidP="002E4F4A">
      <w:pPr>
        <w:spacing w:line="200" w:lineRule="atLeast"/>
        <w:ind w:firstLine="540"/>
        <w:jc w:val="both"/>
        <w:rPr>
          <w:rFonts w:ascii="Times New Roman" w:hAnsi="Times New Roman" w:cs="Times New Roman"/>
          <w:sz w:val="28"/>
          <w:szCs w:val="28"/>
        </w:rPr>
      </w:pPr>
      <w:r w:rsidRPr="004A1632">
        <w:rPr>
          <w:rFonts w:ascii="Times New Roman" w:hAnsi="Times New Roman" w:cs="Times New Roman"/>
          <w:sz w:val="28"/>
          <w:szCs w:val="28"/>
        </w:rPr>
        <w:t>9. Для осуществления</w:t>
      </w:r>
      <w:r w:rsidRPr="000A423D">
        <w:rPr>
          <w:rFonts w:ascii="Times New Roman" w:hAnsi="Times New Roman" w:cs="Times New Roman"/>
          <w:sz w:val="28"/>
          <w:szCs w:val="28"/>
        </w:rPr>
        <w:t xml:space="preserve">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w:t>
      </w:r>
      <w:r w:rsidRPr="000A423D">
        <w:rPr>
          <w:rFonts w:ascii="Times New Roman" w:hAnsi="Times New Roman" w:cs="Times New Roman"/>
          <w:sz w:val="28"/>
          <w:szCs w:val="28"/>
        </w:rPr>
        <w:lastRenderedPageBreak/>
        <w:t xml:space="preserve">закупки и включает в себя сведения, предусмотренные в том числе </w:t>
      </w:r>
      <w:r w:rsidR="00D569EC" w:rsidRPr="000A423D">
        <w:rPr>
          <w:rFonts w:ascii="Times New Roman" w:hAnsi="Times New Roman" w:cs="Times New Roman"/>
          <w:sz w:val="28"/>
          <w:szCs w:val="28"/>
        </w:rPr>
        <w:t>частью 3 статьи 16 настоящего положения.</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w:t>
      </w:r>
      <w:r w:rsidR="0001407D">
        <w:rPr>
          <w:rFonts w:ascii="Times New Roman" w:hAnsi="Times New Roman" w:cs="Times New Roman"/>
          <w:sz w:val="28"/>
          <w:szCs w:val="28"/>
        </w:rPr>
        <w:t xml:space="preserve">настоящим </w:t>
      </w:r>
      <w:r w:rsidRPr="000A423D">
        <w:rPr>
          <w:rFonts w:ascii="Times New Roman" w:hAnsi="Times New Roman" w:cs="Times New Roman"/>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 дата подписания протокола;</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а) количества заявок на участие в закупке, которые </w:t>
      </w:r>
      <w:r w:rsidR="00916FDD">
        <w:rPr>
          <w:rFonts w:ascii="Times New Roman" w:hAnsi="Times New Roman" w:cs="Times New Roman"/>
          <w:sz w:val="28"/>
          <w:szCs w:val="28"/>
        </w:rPr>
        <w:t xml:space="preserve">допущены к участию в закупки и которые </w:t>
      </w:r>
      <w:r w:rsidRPr="000A423D">
        <w:rPr>
          <w:rFonts w:ascii="Times New Roman" w:hAnsi="Times New Roman" w:cs="Times New Roman"/>
          <w:sz w:val="28"/>
          <w:szCs w:val="28"/>
        </w:rPr>
        <w:t>отклонены;</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14. Протокол, составленный по итогам конкурентной закупки (далее - итоговый протокол), должен содержать следующие сведения:</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 дата подписания протокола;</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3) наименование (для юридического лица) или фамилия, имя, отчество (при наличии) (для </w:t>
      </w:r>
      <w:r w:rsidRPr="000A423D">
        <w:rPr>
          <w:rFonts w:ascii="Times New Roman" w:hAnsi="Times New Roman" w:cs="Times New Roman"/>
          <w:sz w:val="28"/>
          <w:szCs w:val="28"/>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8) иные сведения в случае, если необходимость их указания в протоколе предусмотрена</w:t>
      </w:r>
      <w:r w:rsidR="00916FDD">
        <w:rPr>
          <w:rFonts w:ascii="Times New Roman" w:hAnsi="Times New Roman" w:cs="Times New Roman"/>
          <w:sz w:val="28"/>
          <w:szCs w:val="28"/>
        </w:rPr>
        <w:t xml:space="preserve"> настоящим</w:t>
      </w:r>
      <w:r w:rsidRPr="000A423D">
        <w:rPr>
          <w:rFonts w:ascii="Times New Roman" w:hAnsi="Times New Roman" w:cs="Times New Roman"/>
          <w:sz w:val="28"/>
          <w:szCs w:val="28"/>
        </w:rPr>
        <w:t xml:space="preserve"> положением.</w:t>
      </w:r>
    </w:p>
    <w:p w:rsidR="00AC1ABC"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D70C8" w:rsidRPr="000A423D" w:rsidRDefault="004D70C8" w:rsidP="002E4F4A">
      <w:pPr>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В случаях, когда в соответствии с настоящим Положением по результатам проведения конкурентной процедуры такая процедура признана несостоявшейся по причине выявления единственного участника, соответствующего требованиям документации о закупке (извещения о закупке) и настоящего положения, Заказчик вправе отказаться от заключения договора с таким участником.</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16. </w:t>
      </w:r>
      <w:r w:rsidR="00916FDD">
        <w:rPr>
          <w:rFonts w:ascii="Times New Roman" w:hAnsi="Times New Roman" w:cs="Times New Roman"/>
          <w:b/>
          <w:sz w:val="28"/>
          <w:szCs w:val="28"/>
        </w:rPr>
        <w:t>При проведении конкурса</w:t>
      </w:r>
      <w:r w:rsidRPr="000A423D">
        <w:rPr>
          <w:rFonts w:ascii="Times New Roman" w:hAnsi="Times New Roman" w:cs="Times New Roman"/>
          <w:sz w:val="28"/>
          <w:szCs w:val="28"/>
        </w:rPr>
        <w:t xml:space="preserve"> Заказчик размещает в единой информационной системе </w:t>
      </w:r>
      <w:r w:rsidRPr="000A423D">
        <w:rPr>
          <w:rFonts w:ascii="Times New Roman" w:hAnsi="Times New Roman" w:cs="Times New Roman"/>
          <w:sz w:val="28"/>
          <w:szCs w:val="28"/>
        </w:rPr>
        <w:lastRenderedPageBreak/>
        <w:t>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w:t>
      </w:r>
      <w:r w:rsidR="00916FDD">
        <w:rPr>
          <w:rFonts w:ascii="Times New Roman" w:hAnsi="Times New Roman" w:cs="Times New Roman"/>
          <w:sz w:val="28"/>
          <w:szCs w:val="28"/>
        </w:rPr>
        <w:t>7</w:t>
      </w:r>
      <w:r w:rsidRPr="000A423D">
        <w:rPr>
          <w:rFonts w:ascii="Times New Roman" w:hAnsi="Times New Roman" w:cs="Times New Roman"/>
          <w:sz w:val="28"/>
          <w:szCs w:val="28"/>
        </w:rPr>
        <w:t xml:space="preserve">. </w:t>
      </w:r>
      <w:r w:rsidRPr="000A423D">
        <w:rPr>
          <w:rFonts w:ascii="Times New Roman" w:hAnsi="Times New Roman" w:cs="Times New Roman"/>
          <w:b/>
          <w:sz w:val="28"/>
          <w:szCs w:val="28"/>
        </w:rPr>
        <w:t>П</w:t>
      </w:r>
      <w:r w:rsidR="00916FDD">
        <w:rPr>
          <w:rFonts w:ascii="Times New Roman" w:hAnsi="Times New Roman" w:cs="Times New Roman"/>
          <w:b/>
          <w:sz w:val="28"/>
          <w:szCs w:val="28"/>
        </w:rPr>
        <w:t>ри проведении аукциона</w:t>
      </w:r>
      <w:r w:rsidRPr="000A423D">
        <w:rPr>
          <w:rFonts w:ascii="Times New Roman" w:hAnsi="Times New Roman" w:cs="Times New Roman"/>
          <w:sz w:val="28"/>
          <w:szCs w:val="28"/>
        </w:rPr>
        <w:t xml:space="preserve">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AC1ABC" w:rsidRPr="000A423D" w:rsidRDefault="00916FDD" w:rsidP="002E4F4A">
      <w:pPr>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b/>
          <w:sz w:val="28"/>
          <w:szCs w:val="28"/>
        </w:rPr>
        <w:t>При проведении запроса</w:t>
      </w:r>
      <w:r w:rsidR="00AC1ABC" w:rsidRPr="000A423D">
        <w:rPr>
          <w:rFonts w:ascii="Times New Roman" w:hAnsi="Times New Roman" w:cs="Times New Roman"/>
          <w:b/>
          <w:sz w:val="28"/>
          <w:szCs w:val="28"/>
        </w:rPr>
        <w:t xml:space="preserve"> котировок</w:t>
      </w:r>
      <w:r w:rsidR="00AC1ABC" w:rsidRPr="000A423D">
        <w:rPr>
          <w:rFonts w:ascii="Times New Roman" w:hAnsi="Times New Roman" w:cs="Times New Roman"/>
          <w:sz w:val="28"/>
          <w:szCs w:val="28"/>
        </w:rPr>
        <w:t xml:space="preserve"> извещение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C1ABC" w:rsidRPr="000A423D" w:rsidRDefault="00916FDD" w:rsidP="002E4F4A">
      <w:pPr>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19</w:t>
      </w:r>
      <w:r w:rsidR="00AC1ABC" w:rsidRPr="000A423D">
        <w:rPr>
          <w:rFonts w:ascii="Times New Roman" w:hAnsi="Times New Roman" w:cs="Times New Roman"/>
          <w:sz w:val="28"/>
          <w:szCs w:val="28"/>
        </w:rPr>
        <w:t xml:space="preserve">. </w:t>
      </w:r>
      <w:r w:rsidR="00AC1ABC" w:rsidRPr="000A423D">
        <w:rPr>
          <w:rFonts w:ascii="Times New Roman" w:hAnsi="Times New Roman" w:cs="Times New Roman"/>
          <w:b/>
          <w:sz w:val="28"/>
          <w:szCs w:val="28"/>
        </w:rPr>
        <w:t>П</w:t>
      </w:r>
      <w:r>
        <w:rPr>
          <w:rFonts w:ascii="Times New Roman" w:hAnsi="Times New Roman" w:cs="Times New Roman"/>
          <w:b/>
          <w:sz w:val="28"/>
          <w:szCs w:val="28"/>
        </w:rPr>
        <w:t>ри проведении запроса</w:t>
      </w:r>
      <w:r w:rsidR="00AC1ABC" w:rsidRPr="000A423D">
        <w:rPr>
          <w:rFonts w:ascii="Times New Roman" w:hAnsi="Times New Roman" w:cs="Times New Roman"/>
          <w:b/>
          <w:sz w:val="28"/>
          <w:szCs w:val="28"/>
        </w:rPr>
        <w:t xml:space="preserve"> предложений</w:t>
      </w:r>
      <w:r w:rsidR="00AC1ABC" w:rsidRPr="000A423D">
        <w:rPr>
          <w:rFonts w:ascii="Times New Roman" w:hAnsi="Times New Roman" w:cs="Times New Roman"/>
          <w:sz w:val="28"/>
          <w:szCs w:val="28"/>
        </w:rPr>
        <w:t xml:space="preserve">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C1ABC" w:rsidRPr="000A423D"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w:t>
      </w:r>
      <w:r w:rsidR="00916FDD">
        <w:rPr>
          <w:rFonts w:ascii="Times New Roman" w:hAnsi="Times New Roman" w:cs="Times New Roman"/>
          <w:sz w:val="28"/>
          <w:szCs w:val="28"/>
        </w:rPr>
        <w:t>0</w:t>
      </w:r>
      <w:r w:rsidRPr="000A423D">
        <w:rPr>
          <w:rFonts w:ascii="Times New Roman" w:hAnsi="Times New Roman" w:cs="Times New Roman"/>
          <w:sz w:val="28"/>
          <w:szCs w:val="28"/>
        </w:rPr>
        <w:t>. Конкурентные закупки могут включать в себя один или несколько этапов.</w:t>
      </w:r>
    </w:p>
    <w:p w:rsidR="00AC1ABC" w:rsidRPr="00890B0B" w:rsidRDefault="00AC1ABC" w:rsidP="002E4F4A">
      <w:pPr>
        <w:spacing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w:t>
      </w:r>
      <w:r w:rsidR="00916FDD">
        <w:rPr>
          <w:rFonts w:ascii="Times New Roman" w:hAnsi="Times New Roman" w:cs="Times New Roman"/>
          <w:sz w:val="28"/>
          <w:szCs w:val="28"/>
        </w:rPr>
        <w:t>1</w:t>
      </w:r>
      <w:r w:rsidRPr="000A423D">
        <w:rPr>
          <w:rFonts w:ascii="Times New Roman" w:hAnsi="Times New Roman" w:cs="Times New Roman"/>
          <w:sz w:val="28"/>
          <w:szCs w:val="28"/>
        </w:rPr>
        <w:t xml:space="preserve">. Заказчик вправе </w:t>
      </w:r>
      <w:r w:rsidR="00916FDD">
        <w:rPr>
          <w:rFonts w:ascii="Times New Roman" w:hAnsi="Times New Roman" w:cs="Times New Roman"/>
          <w:sz w:val="28"/>
          <w:szCs w:val="28"/>
        </w:rPr>
        <w:t xml:space="preserve">предусмотреть </w:t>
      </w:r>
      <w:r w:rsidR="004D70C8">
        <w:rPr>
          <w:rFonts w:ascii="Times New Roman" w:hAnsi="Times New Roman" w:cs="Times New Roman"/>
          <w:sz w:val="28"/>
          <w:szCs w:val="28"/>
        </w:rPr>
        <w:t xml:space="preserve">в документации о закупке (извещении о проведении закупки) </w:t>
      </w:r>
      <w:r w:rsidRPr="000A423D">
        <w:rPr>
          <w:rFonts w:ascii="Times New Roman" w:hAnsi="Times New Roman" w:cs="Times New Roman"/>
          <w:sz w:val="28"/>
          <w:szCs w:val="28"/>
        </w:rPr>
        <w:t xml:space="preserve">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w:t>
      </w:r>
      <w:r w:rsidRPr="00890B0B">
        <w:rPr>
          <w:rFonts w:ascii="Times New Roman" w:hAnsi="Times New Roman" w:cs="Times New Roman"/>
          <w:sz w:val="28"/>
          <w:szCs w:val="28"/>
        </w:rPr>
        <w:t xml:space="preserve">предусмотрен </w:t>
      </w:r>
      <w:r w:rsidR="00916FDD" w:rsidRPr="00890B0B">
        <w:rPr>
          <w:rFonts w:ascii="Times New Roman" w:hAnsi="Times New Roman" w:cs="Times New Roman"/>
          <w:sz w:val="28"/>
          <w:szCs w:val="28"/>
        </w:rPr>
        <w:t xml:space="preserve">настоящим </w:t>
      </w:r>
      <w:r w:rsidRPr="00890B0B">
        <w:rPr>
          <w:rFonts w:ascii="Times New Roman" w:hAnsi="Times New Roman" w:cs="Times New Roman"/>
          <w:sz w:val="28"/>
          <w:szCs w:val="28"/>
        </w:rPr>
        <w:t xml:space="preserve">положением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 w:history="1">
        <w:r w:rsidRPr="00890B0B">
          <w:rPr>
            <w:rFonts w:ascii="Times New Roman" w:hAnsi="Times New Roman" w:cs="Times New Roman"/>
            <w:sz w:val="28"/>
            <w:szCs w:val="28"/>
          </w:rPr>
          <w:t>кодексом</w:t>
        </w:r>
      </w:hyperlink>
      <w:r w:rsidRPr="00890B0B">
        <w:rPr>
          <w:rFonts w:ascii="Times New Roman" w:hAnsi="Times New Roman" w:cs="Times New Roman"/>
          <w:sz w:val="28"/>
          <w:szCs w:val="28"/>
        </w:rPr>
        <w:t xml:space="preserve"> Российской Федерации, за исключением проведения закупки в соответствии со </w:t>
      </w:r>
      <w:r w:rsidR="00B37E30" w:rsidRPr="00890B0B">
        <w:rPr>
          <w:rFonts w:ascii="Times New Roman" w:hAnsi="Times New Roman" w:cs="Times New Roman"/>
          <w:sz w:val="28"/>
          <w:szCs w:val="28"/>
        </w:rPr>
        <w:t>статьей 14настоящего положения</w:t>
      </w:r>
      <w:r w:rsidRPr="00890B0B">
        <w:rPr>
          <w:rFonts w:ascii="Times New Roman" w:hAnsi="Times New Roman" w:cs="Times New Roman"/>
          <w:sz w:val="28"/>
          <w:szCs w:val="28"/>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C1ABC" w:rsidRPr="00890B0B" w:rsidRDefault="00AC1ABC" w:rsidP="002E4F4A">
      <w:pPr>
        <w:spacing w:line="200" w:lineRule="atLeast"/>
        <w:ind w:firstLine="540"/>
        <w:jc w:val="both"/>
        <w:rPr>
          <w:rFonts w:ascii="Times New Roman" w:hAnsi="Times New Roman" w:cs="Times New Roman"/>
          <w:sz w:val="28"/>
          <w:szCs w:val="28"/>
        </w:rPr>
      </w:pPr>
      <w:r w:rsidRPr="00890B0B">
        <w:rPr>
          <w:rFonts w:ascii="Times New Roman" w:hAnsi="Times New Roman" w:cs="Times New Roman"/>
          <w:sz w:val="28"/>
          <w:szCs w:val="28"/>
        </w:rPr>
        <w:t>2</w:t>
      </w:r>
      <w:r w:rsidR="00916FDD" w:rsidRPr="00890B0B">
        <w:rPr>
          <w:rFonts w:ascii="Times New Roman" w:hAnsi="Times New Roman" w:cs="Times New Roman"/>
          <w:sz w:val="28"/>
          <w:szCs w:val="28"/>
        </w:rPr>
        <w:t>2</w:t>
      </w:r>
      <w:r w:rsidRPr="00890B0B">
        <w:rPr>
          <w:rFonts w:ascii="Times New Roman" w:hAnsi="Times New Roman" w:cs="Times New Roman"/>
          <w:sz w:val="28"/>
          <w:szCs w:val="28"/>
        </w:rPr>
        <w:t xml:space="preserve">. </w:t>
      </w:r>
      <w:r w:rsidRPr="00890B0B">
        <w:rPr>
          <w:rFonts w:ascii="Times New Roman" w:hAnsi="Times New Roman" w:cs="Times New Roman"/>
          <w:sz w:val="28"/>
          <w:szCs w:val="28"/>
          <w:u w:val="single"/>
        </w:rPr>
        <w:t>Заказчик не устанавливает</w:t>
      </w:r>
      <w:r w:rsidRPr="00890B0B">
        <w:rPr>
          <w:rFonts w:ascii="Times New Roman" w:hAnsi="Times New Roman" w:cs="Times New Roman"/>
          <w:sz w:val="28"/>
          <w:szCs w:val="28"/>
        </w:rPr>
        <w:t xml:space="preserve"> в документации о конкурентной закупке </w:t>
      </w:r>
      <w:r w:rsidR="00EE1972" w:rsidRPr="00890B0B">
        <w:rPr>
          <w:rFonts w:ascii="Times New Roman" w:hAnsi="Times New Roman" w:cs="Times New Roman"/>
          <w:sz w:val="28"/>
          <w:szCs w:val="28"/>
        </w:rPr>
        <w:t xml:space="preserve">(извещении о проведении закупки) </w:t>
      </w:r>
      <w:r w:rsidRPr="00890B0B">
        <w:rPr>
          <w:rFonts w:ascii="Times New Roman" w:hAnsi="Times New Roman" w:cs="Times New Roman"/>
          <w:sz w:val="28"/>
          <w:szCs w:val="28"/>
        </w:rPr>
        <w:t xml:space="preserve">требование обеспечения заявок на участие в закупке, </w:t>
      </w:r>
      <w:r w:rsidRPr="00890B0B">
        <w:rPr>
          <w:rFonts w:ascii="Times New Roman" w:hAnsi="Times New Roman" w:cs="Times New Roman"/>
          <w:sz w:val="28"/>
          <w:szCs w:val="28"/>
          <w:u w:val="single"/>
        </w:rPr>
        <w:t>если начальная (максимальная) цена договора не превышает пять миллионов рублей</w:t>
      </w:r>
      <w:r w:rsidRPr="00890B0B">
        <w:rPr>
          <w:rFonts w:ascii="Times New Roman" w:hAnsi="Times New Roman" w:cs="Times New Roman"/>
          <w:sz w:val="28"/>
          <w:szCs w:val="28"/>
        </w:rPr>
        <w:t xml:space="preserve">. В случае, если начальная (максимальная) цена договора превышает пять миллионов рублей, заказчик вправе установить в документации о закупке </w:t>
      </w:r>
      <w:r w:rsidR="00EE1972" w:rsidRPr="00890B0B">
        <w:rPr>
          <w:rFonts w:ascii="Times New Roman" w:hAnsi="Times New Roman" w:cs="Times New Roman"/>
          <w:sz w:val="28"/>
          <w:szCs w:val="28"/>
        </w:rPr>
        <w:t xml:space="preserve">(извещении о проведении закупки) </w:t>
      </w:r>
      <w:r w:rsidRPr="00890B0B">
        <w:rPr>
          <w:rFonts w:ascii="Times New Roman" w:hAnsi="Times New Roman" w:cs="Times New Roman"/>
          <w:sz w:val="28"/>
          <w:szCs w:val="28"/>
        </w:rPr>
        <w:t>требование к обеспечению заявок на участие в закупке в размере не более пяти процентов начальной (максимальной) цены договора.</w:t>
      </w:r>
    </w:p>
    <w:p w:rsidR="00E956DF" w:rsidRPr="00890B0B" w:rsidRDefault="00AC1ABC" w:rsidP="00E956DF">
      <w:pPr>
        <w:ind w:firstLine="709"/>
        <w:jc w:val="both"/>
        <w:rPr>
          <w:rFonts w:ascii="Times New Roman" w:hAnsi="Times New Roman" w:cs="Times New Roman"/>
          <w:sz w:val="28"/>
          <w:szCs w:val="28"/>
        </w:rPr>
      </w:pPr>
      <w:r w:rsidRPr="00890B0B">
        <w:rPr>
          <w:rFonts w:ascii="Times New Roman" w:hAnsi="Times New Roman" w:cs="Times New Roman"/>
          <w:sz w:val="28"/>
          <w:szCs w:val="28"/>
        </w:rPr>
        <w:t>2</w:t>
      </w:r>
      <w:r w:rsidR="00C3546B" w:rsidRPr="00890B0B">
        <w:rPr>
          <w:rFonts w:ascii="Times New Roman" w:hAnsi="Times New Roman" w:cs="Times New Roman"/>
          <w:sz w:val="28"/>
          <w:szCs w:val="28"/>
        </w:rPr>
        <w:t>3</w:t>
      </w:r>
      <w:r w:rsidRPr="00890B0B">
        <w:rPr>
          <w:rFonts w:ascii="Times New Roman" w:hAnsi="Times New Roman" w:cs="Times New Roman"/>
          <w:sz w:val="28"/>
          <w:szCs w:val="28"/>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w:t>
      </w:r>
      <w:r w:rsidR="005C1F0D" w:rsidRPr="00890B0B">
        <w:rPr>
          <w:rFonts w:ascii="Times New Roman" w:hAnsi="Times New Roman" w:cs="Times New Roman"/>
          <w:sz w:val="28"/>
          <w:szCs w:val="28"/>
        </w:rPr>
        <w:t xml:space="preserve">настоящем </w:t>
      </w:r>
      <w:r w:rsidRPr="00890B0B">
        <w:rPr>
          <w:rFonts w:ascii="Times New Roman" w:hAnsi="Times New Roman" w:cs="Times New Roman"/>
          <w:sz w:val="28"/>
          <w:szCs w:val="28"/>
        </w:rPr>
        <w:t>положении.</w:t>
      </w:r>
    </w:p>
    <w:p w:rsidR="004D70C8" w:rsidRPr="00890B0B" w:rsidRDefault="004D70C8" w:rsidP="00E956DF">
      <w:pPr>
        <w:ind w:firstLine="709"/>
        <w:jc w:val="both"/>
        <w:rPr>
          <w:rFonts w:ascii="Times New Roman" w:hAnsi="Times New Roman" w:cs="Times New Roman"/>
          <w:sz w:val="28"/>
          <w:szCs w:val="28"/>
        </w:rPr>
      </w:pPr>
      <w:r w:rsidRPr="00890B0B">
        <w:rPr>
          <w:rFonts w:ascii="Times New Roman" w:hAnsi="Times New Roman" w:cs="Times New Roman"/>
          <w:sz w:val="28"/>
          <w:szCs w:val="28"/>
        </w:rPr>
        <w:t>2</w:t>
      </w:r>
      <w:r w:rsidR="00E956DF" w:rsidRPr="00890B0B">
        <w:rPr>
          <w:rFonts w:ascii="Times New Roman" w:hAnsi="Times New Roman" w:cs="Times New Roman"/>
          <w:sz w:val="28"/>
          <w:szCs w:val="28"/>
        </w:rPr>
        <w:t>4</w:t>
      </w:r>
      <w:r w:rsidRPr="00890B0B">
        <w:rPr>
          <w:rFonts w:ascii="Times New Roman" w:hAnsi="Times New Roman" w:cs="Times New Roman"/>
          <w:sz w:val="28"/>
          <w:szCs w:val="28"/>
        </w:rPr>
        <w:t>. Возврат участнику конкурентной закупки обеспечения заявки на участие в закупке не производится в следующих случаях:</w:t>
      </w:r>
    </w:p>
    <w:p w:rsidR="004D70C8" w:rsidRPr="00890B0B" w:rsidRDefault="004D70C8" w:rsidP="004D70C8">
      <w:pPr>
        <w:spacing w:before="200" w:after="1" w:line="200" w:lineRule="atLeast"/>
        <w:ind w:firstLine="540"/>
        <w:jc w:val="both"/>
        <w:rPr>
          <w:rFonts w:ascii="Times New Roman" w:hAnsi="Times New Roman" w:cs="Times New Roman"/>
          <w:sz w:val="28"/>
          <w:szCs w:val="28"/>
        </w:rPr>
      </w:pPr>
      <w:r w:rsidRPr="00890B0B">
        <w:rPr>
          <w:rFonts w:ascii="Times New Roman" w:hAnsi="Times New Roman" w:cs="Times New Roman"/>
          <w:sz w:val="28"/>
          <w:szCs w:val="28"/>
        </w:rPr>
        <w:t>1) уклонение или отказ участника закупки от заключения договора;</w:t>
      </w:r>
    </w:p>
    <w:p w:rsidR="004D70C8" w:rsidRPr="000D4380" w:rsidRDefault="004D70C8" w:rsidP="004D70C8">
      <w:pPr>
        <w:spacing w:before="200" w:after="1" w:line="200" w:lineRule="atLeast"/>
        <w:ind w:firstLine="540"/>
        <w:jc w:val="both"/>
        <w:rPr>
          <w:rFonts w:ascii="Times New Roman" w:hAnsi="Times New Roman" w:cs="Times New Roman"/>
          <w:sz w:val="28"/>
          <w:szCs w:val="28"/>
        </w:rPr>
      </w:pPr>
      <w:r w:rsidRPr="00890B0B">
        <w:rPr>
          <w:rFonts w:ascii="Times New Roman" w:hAnsi="Times New Roman" w:cs="Times New Roman"/>
          <w:sz w:val="28"/>
          <w:szCs w:val="28"/>
        </w:rPr>
        <w:t>2) непредоставление или предоставление с нарушением условий, установленных</w:t>
      </w:r>
      <w:r w:rsidRPr="004D70C8">
        <w:rPr>
          <w:rFonts w:ascii="Times New Roman" w:hAnsi="Times New Roman" w:cs="Times New Roman"/>
          <w:sz w:val="28"/>
          <w:szCs w:val="28"/>
        </w:rPr>
        <w:t xml:space="preserve"> Федеральным законом</w:t>
      </w:r>
      <w:r w:rsidRPr="000D4380">
        <w:rPr>
          <w:rFonts w:ascii="Times New Roman" w:hAnsi="Times New Roman" w:cs="Times New Roman"/>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237C2" w:rsidRPr="000D4380" w:rsidRDefault="000237C2" w:rsidP="002E4F4A">
      <w:pPr>
        <w:ind w:firstLine="709"/>
        <w:jc w:val="both"/>
        <w:rPr>
          <w:rFonts w:ascii="Times New Roman" w:hAnsi="Times New Roman" w:cs="Times New Roman"/>
          <w:sz w:val="28"/>
          <w:szCs w:val="28"/>
        </w:rPr>
      </w:pPr>
    </w:p>
    <w:p w:rsidR="00AC1ABC" w:rsidRPr="000D4380" w:rsidRDefault="00BB0CD1" w:rsidP="00E36176">
      <w:pPr>
        <w:ind w:firstLine="709"/>
        <w:jc w:val="both"/>
        <w:rPr>
          <w:rFonts w:ascii="Times New Roman" w:hAnsi="Times New Roman" w:cs="Times New Roman"/>
          <w:sz w:val="28"/>
          <w:szCs w:val="28"/>
        </w:rPr>
      </w:pPr>
      <w:r w:rsidRPr="000D4380">
        <w:rPr>
          <w:rFonts w:ascii="Times New Roman" w:hAnsi="Times New Roman" w:cs="Times New Roman"/>
          <w:b/>
          <w:i/>
          <w:sz w:val="28"/>
          <w:szCs w:val="28"/>
        </w:rPr>
        <w:t xml:space="preserve">Статья 14. </w:t>
      </w:r>
      <w:r w:rsidR="00AC1ABC" w:rsidRPr="000D4380">
        <w:rPr>
          <w:rFonts w:ascii="Times New Roman" w:hAnsi="Times New Roman" w:cs="Times New Roman"/>
          <w:b/>
          <w:i/>
          <w:sz w:val="28"/>
          <w:szCs w:val="28"/>
        </w:rPr>
        <w:t xml:space="preserve">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w:t>
      </w:r>
      <w:r w:rsidR="00AC1ABC" w:rsidRPr="000D4380">
        <w:rPr>
          <w:rFonts w:ascii="Times New Roman" w:hAnsi="Times New Roman" w:cs="Times New Roman"/>
          <w:b/>
          <w:i/>
          <w:sz w:val="28"/>
          <w:szCs w:val="28"/>
        </w:rPr>
        <w:lastRenderedPageBreak/>
        <w:t>субъекты малого и среднего предпринимательства</w:t>
      </w:r>
      <w:r w:rsidR="008632D9" w:rsidRPr="000D4380">
        <w:rPr>
          <w:rStyle w:val="af7"/>
          <w:rFonts w:ascii="Times New Roman" w:hAnsi="Times New Roman" w:cs="Times New Roman"/>
          <w:b/>
          <w:i/>
          <w:sz w:val="28"/>
          <w:szCs w:val="28"/>
        </w:rPr>
        <w:footnoteReference w:id="2"/>
      </w:r>
    </w:p>
    <w:p w:rsidR="00AC1ABC" w:rsidRPr="000D4380" w:rsidRDefault="00AC1ABC" w:rsidP="00E36176">
      <w:pPr>
        <w:spacing w:after="1" w:line="200" w:lineRule="atLeast"/>
        <w:jc w:val="both"/>
        <w:rPr>
          <w:rFonts w:ascii="Times New Roman" w:hAnsi="Times New Roman" w:cs="Times New Roman"/>
          <w:sz w:val="28"/>
          <w:szCs w:val="28"/>
        </w:rPr>
      </w:pP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3" w:history="1">
        <w:r w:rsidRPr="000D4380">
          <w:rPr>
            <w:rFonts w:ascii="Times New Roman" w:hAnsi="Times New Roman" w:cs="Times New Roman"/>
            <w:sz w:val="28"/>
            <w:szCs w:val="28"/>
          </w:rPr>
          <w:t xml:space="preserve">статьями </w:t>
        </w:r>
        <w:r w:rsidR="00BB0CD1" w:rsidRPr="000D4380">
          <w:rPr>
            <w:rFonts w:ascii="Times New Roman" w:hAnsi="Times New Roman" w:cs="Times New Roman"/>
            <w:sz w:val="28"/>
            <w:szCs w:val="28"/>
          </w:rPr>
          <w:t>1</w:t>
        </w:r>
        <w:r w:rsidRPr="000D4380">
          <w:rPr>
            <w:rFonts w:ascii="Times New Roman" w:hAnsi="Times New Roman" w:cs="Times New Roman"/>
            <w:sz w:val="28"/>
            <w:szCs w:val="28"/>
          </w:rPr>
          <w:t>2</w:t>
        </w:r>
      </w:hyperlink>
      <w:r w:rsidRPr="000D4380">
        <w:rPr>
          <w:rFonts w:ascii="Times New Roman" w:hAnsi="Times New Roman" w:cs="Times New Roman"/>
          <w:sz w:val="28"/>
          <w:szCs w:val="28"/>
        </w:rPr>
        <w:t xml:space="preserve"> и </w:t>
      </w:r>
      <w:r w:rsidR="00BB0CD1" w:rsidRPr="000D4380">
        <w:rPr>
          <w:rFonts w:ascii="Times New Roman" w:hAnsi="Times New Roman" w:cs="Times New Roman"/>
          <w:sz w:val="28"/>
          <w:szCs w:val="28"/>
        </w:rPr>
        <w:t>13 настоящего положения</w:t>
      </w:r>
      <w:r w:rsidRPr="000D4380">
        <w:rPr>
          <w:rFonts w:ascii="Times New Roman" w:hAnsi="Times New Roman" w:cs="Times New Roman"/>
          <w:sz w:val="28"/>
          <w:szCs w:val="28"/>
        </w:rPr>
        <w:t xml:space="preserve"> и с учетом требований, предусмотренных настоящей статьей.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w:t>
      </w:r>
      <w:r w:rsidRPr="000D4380">
        <w:rPr>
          <w:rFonts w:ascii="Times New Roman" w:hAnsi="Times New Roman" w:cs="Times New Roman"/>
          <w:b/>
          <w:sz w:val="28"/>
          <w:szCs w:val="28"/>
        </w:rPr>
        <w:t>) конкурса в электронной форме</w:t>
      </w:r>
      <w:r w:rsidRPr="000D4380">
        <w:rPr>
          <w:rFonts w:ascii="Times New Roman" w:hAnsi="Times New Roman" w:cs="Times New Roman"/>
          <w:sz w:val="28"/>
          <w:szCs w:val="28"/>
        </w:rPr>
        <w:t xml:space="preserve"> в следующие сроки: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2) </w:t>
      </w:r>
      <w:r w:rsidRPr="000D4380">
        <w:rPr>
          <w:rFonts w:ascii="Times New Roman" w:hAnsi="Times New Roman" w:cs="Times New Roman"/>
          <w:b/>
          <w:sz w:val="28"/>
          <w:szCs w:val="28"/>
        </w:rPr>
        <w:t>аукциона в электронной форме</w:t>
      </w:r>
      <w:r w:rsidRPr="000D4380">
        <w:rPr>
          <w:rFonts w:ascii="Times New Roman" w:hAnsi="Times New Roman" w:cs="Times New Roman"/>
          <w:sz w:val="28"/>
          <w:szCs w:val="28"/>
        </w:rPr>
        <w:t xml:space="preserve"> в следующие сроки: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3) </w:t>
      </w:r>
      <w:r w:rsidRPr="000D4380">
        <w:rPr>
          <w:rFonts w:ascii="Times New Roman" w:hAnsi="Times New Roman" w:cs="Times New Roman"/>
          <w:b/>
          <w:sz w:val="28"/>
          <w:szCs w:val="28"/>
        </w:rPr>
        <w:t>запроса предложений в электронной форме</w:t>
      </w:r>
      <w:r w:rsidRPr="000D4380">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4) </w:t>
      </w:r>
      <w:r w:rsidRPr="000D4380">
        <w:rPr>
          <w:rFonts w:ascii="Times New Roman" w:hAnsi="Times New Roman" w:cs="Times New Roman"/>
          <w:b/>
          <w:sz w:val="28"/>
          <w:szCs w:val="28"/>
        </w:rPr>
        <w:t>запроса котировок в электронной форме</w:t>
      </w:r>
      <w:r w:rsidRPr="000D4380">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4. </w:t>
      </w:r>
      <w:r w:rsidRPr="000D4380">
        <w:rPr>
          <w:rFonts w:ascii="Times New Roman" w:hAnsi="Times New Roman" w:cs="Times New Roman"/>
          <w:b/>
          <w:sz w:val="28"/>
          <w:szCs w:val="28"/>
        </w:rPr>
        <w:t>Конкурс в электронной форме</w:t>
      </w:r>
      <w:r w:rsidRPr="000D4380">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w:t>
      </w:r>
      <w:r w:rsidRPr="000D4380">
        <w:rPr>
          <w:rFonts w:ascii="Times New Roman" w:hAnsi="Times New Roman" w:cs="Times New Roman"/>
          <w:sz w:val="28"/>
          <w:szCs w:val="28"/>
        </w:rPr>
        <w:lastRenderedPageBreak/>
        <w:t>закупаемых товаров, работ, услуг;</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проведение квалификационного отбора участников конкурса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5. При включении в конкурс в электронной форме этапов, указанных в </w:t>
      </w:r>
      <w:hyperlink r:id="rId24" w:history="1">
        <w:r w:rsidRPr="000D4380">
          <w:rPr>
            <w:rFonts w:ascii="Times New Roman" w:hAnsi="Times New Roman" w:cs="Times New Roman"/>
            <w:sz w:val="28"/>
            <w:szCs w:val="28"/>
          </w:rPr>
          <w:t>части 4</w:t>
        </w:r>
      </w:hyperlink>
      <w:r w:rsidRPr="000D4380">
        <w:rPr>
          <w:rFonts w:ascii="Times New Roman" w:hAnsi="Times New Roman" w:cs="Times New Roman"/>
          <w:sz w:val="28"/>
          <w:szCs w:val="28"/>
        </w:rPr>
        <w:t xml:space="preserve"> настоящей статьи, должны соблюдаться следующие правила: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hyperlink r:id="rId25" w:history="1">
        <w:r w:rsidRPr="000D4380">
          <w:rPr>
            <w:rFonts w:ascii="Times New Roman" w:hAnsi="Times New Roman" w:cs="Times New Roman"/>
            <w:sz w:val="28"/>
            <w:szCs w:val="28"/>
          </w:rPr>
          <w:t>части 4</w:t>
        </w:r>
      </w:hyperlink>
      <w:r w:rsidRPr="000D4380">
        <w:rPr>
          <w:rFonts w:ascii="Times New Roman" w:hAnsi="Times New Roman" w:cs="Times New Roman"/>
          <w:sz w:val="28"/>
          <w:szCs w:val="28"/>
        </w:rPr>
        <w:t xml:space="preserve"> настоящей статьи. Каждый этап конкурса в электронной форме может быть включен в него однократно;</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r:id="rId26" w:history="1">
        <w:r w:rsidRPr="000D4380">
          <w:rPr>
            <w:rFonts w:ascii="Times New Roman" w:hAnsi="Times New Roman" w:cs="Times New Roman"/>
            <w:sz w:val="28"/>
            <w:szCs w:val="28"/>
          </w:rPr>
          <w:t>пунктами 1</w:t>
        </w:r>
      </w:hyperlink>
      <w:r w:rsidRPr="000D4380">
        <w:rPr>
          <w:rFonts w:ascii="Times New Roman" w:hAnsi="Times New Roman" w:cs="Times New Roman"/>
          <w:sz w:val="28"/>
          <w:szCs w:val="28"/>
        </w:rPr>
        <w:t xml:space="preserve"> и </w:t>
      </w:r>
      <w:hyperlink r:id="rId27" w:history="1">
        <w:r w:rsidRPr="000D4380">
          <w:rPr>
            <w:rFonts w:ascii="Times New Roman" w:hAnsi="Times New Roman" w:cs="Times New Roman"/>
            <w:sz w:val="28"/>
            <w:szCs w:val="28"/>
          </w:rPr>
          <w:t>2 части 4</w:t>
        </w:r>
      </w:hyperlink>
      <w:r w:rsidRPr="000D4380">
        <w:rPr>
          <w:rFonts w:ascii="Times New Roman" w:hAnsi="Times New Roman" w:cs="Times New Roman"/>
          <w:sz w:val="28"/>
          <w:szCs w:val="28"/>
        </w:rPr>
        <w:t xml:space="preserve"> настоящей статьи;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5) если конкурс в электронной форме включает в себя этапы, предусмотренные </w:t>
      </w:r>
      <w:hyperlink r:id="rId28" w:history="1">
        <w:r w:rsidRPr="000D4380">
          <w:rPr>
            <w:rFonts w:ascii="Times New Roman" w:hAnsi="Times New Roman" w:cs="Times New Roman"/>
            <w:sz w:val="28"/>
            <w:szCs w:val="28"/>
          </w:rPr>
          <w:t>пунктом 1</w:t>
        </w:r>
      </w:hyperlink>
      <w:r w:rsidRPr="000D4380">
        <w:rPr>
          <w:rFonts w:ascii="Times New Roman" w:hAnsi="Times New Roman" w:cs="Times New Roman"/>
          <w:sz w:val="28"/>
          <w:szCs w:val="28"/>
        </w:rPr>
        <w:t xml:space="preserve"> или </w:t>
      </w:r>
      <w:hyperlink r:id="rId29" w:history="1">
        <w:r w:rsidRPr="000D4380">
          <w:rPr>
            <w:rFonts w:ascii="Times New Roman" w:hAnsi="Times New Roman" w:cs="Times New Roman"/>
            <w:sz w:val="28"/>
            <w:szCs w:val="28"/>
          </w:rPr>
          <w:t>2 части 4</w:t>
        </w:r>
      </w:hyperlink>
      <w:r w:rsidRPr="000D4380">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0" w:history="1">
        <w:r w:rsidRPr="000D4380">
          <w:rPr>
            <w:rFonts w:ascii="Times New Roman" w:hAnsi="Times New Roman" w:cs="Times New Roman"/>
            <w:sz w:val="28"/>
            <w:szCs w:val="28"/>
          </w:rPr>
          <w:t>части 3</w:t>
        </w:r>
      </w:hyperlink>
      <w:r w:rsidRPr="000D4380">
        <w:rPr>
          <w:rFonts w:ascii="Times New Roman" w:hAnsi="Times New Roman" w:cs="Times New Roman"/>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w:t>
      </w:r>
      <w:r w:rsidRPr="000D4380">
        <w:rPr>
          <w:rFonts w:ascii="Times New Roman" w:hAnsi="Times New Roman" w:cs="Times New Roman"/>
          <w:sz w:val="28"/>
          <w:szCs w:val="28"/>
        </w:rPr>
        <w:lastRenderedPageBreak/>
        <w:t>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1" w:history="1">
        <w:r w:rsidRPr="000D4380">
          <w:rPr>
            <w:rFonts w:ascii="Times New Roman" w:hAnsi="Times New Roman" w:cs="Times New Roman"/>
            <w:sz w:val="28"/>
            <w:szCs w:val="28"/>
          </w:rPr>
          <w:t>пунктом 2 части 4</w:t>
        </w:r>
      </w:hyperlink>
      <w:r w:rsidRPr="000D4380">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2" w:history="1">
        <w:r w:rsidRPr="000D4380">
          <w:rPr>
            <w:rFonts w:ascii="Times New Roman" w:hAnsi="Times New Roman" w:cs="Times New Roman"/>
            <w:sz w:val="28"/>
            <w:szCs w:val="28"/>
          </w:rPr>
          <w:t>закона</w:t>
        </w:r>
      </w:hyperlink>
      <w:r w:rsidRPr="000D4380">
        <w:rPr>
          <w:rFonts w:ascii="Times New Roman" w:hAnsi="Times New Roman" w:cs="Times New Roman"/>
          <w:sz w:val="28"/>
          <w:szCs w:val="28"/>
        </w:rPr>
        <w:t xml:space="preserve"> от 29 июля 2004 года N 98-ФЗ "О коммерческой тайне";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3" w:history="1">
        <w:r w:rsidRPr="000D4380">
          <w:rPr>
            <w:rFonts w:ascii="Times New Roman" w:hAnsi="Times New Roman" w:cs="Times New Roman"/>
            <w:sz w:val="28"/>
            <w:szCs w:val="28"/>
          </w:rPr>
          <w:t>пунктом 1</w:t>
        </w:r>
      </w:hyperlink>
      <w:r w:rsidRPr="000D4380">
        <w:rPr>
          <w:rFonts w:ascii="Times New Roman" w:hAnsi="Times New Roman" w:cs="Times New Roman"/>
          <w:sz w:val="28"/>
          <w:szCs w:val="28"/>
        </w:rPr>
        <w:t xml:space="preserve"> или </w:t>
      </w:r>
      <w:hyperlink r:id="rId34" w:history="1">
        <w:r w:rsidRPr="000D4380">
          <w:rPr>
            <w:rFonts w:ascii="Times New Roman" w:hAnsi="Times New Roman" w:cs="Times New Roman"/>
            <w:sz w:val="28"/>
            <w:szCs w:val="28"/>
          </w:rPr>
          <w:t>2 части 4</w:t>
        </w:r>
      </w:hyperlink>
      <w:r w:rsidRPr="000D4380">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9) если конкурс в электронной форме включает этап, предусмотренный </w:t>
      </w:r>
      <w:hyperlink r:id="rId35" w:history="1">
        <w:r w:rsidRPr="000D4380">
          <w:rPr>
            <w:rFonts w:ascii="Times New Roman" w:hAnsi="Times New Roman" w:cs="Times New Roman"/>
            <w:sz w:val="28"/>
            <w:szCs w:val="28"/>
          </w:rPr>
          <w:t>пунктом 4 части 4</w:t>
        </w:r>
      </w:hyperlink>
      <w:r w:rsidRPr="000D4380">
        <w:rPr>
          <w:rFonts w:ascii="Times New Roman" w:hAnsi="Times New Roman" w:cs="Times New Roman"/>
          <w:sz w:val="28"/>
          <w:szCs w:val="28"/>
        </w:rPr>
        <w:t xml:space="preserve"> настоящей статьи: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10) если конкурс в электронной форме включает этап, предусмотренный </w:t>
      </w:r>
      <w:hyperlink r:id="rId36" w:history="1">
        <w:r w:rsidRPr="000D4380">
          <w:rPr>
            <w:rFonts w:ascii="Times New Roman" w:hAnsi="Times New Roman" w:cs="Times New Roman"/>
            <w:sz w:val="28"/>
            <w:szCs w:val="28"/>
          </w:rPr>
          <w:t>пунктом 5 части 4</w:t>
        </w:r>
      </w:hyperlink>
      <w:r w:rsidRPr="000D4380">
        <w:rPr>
          <w:rFonts w:ascii="Times New Roman" w:hAnsi="Times New Roman" w:cs="Times New Roman"/>
          <w:sz w:val="28"/>
          <w:szCs w:val="28"/>
        </w:rPr>
        <w:t xml:space="preserve"> настоящей статьи:</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6. </w:t>
      </w:r>
      <w:r w:rsidRPr="000D4380">
        <w:rPr>
          <w:rFonts w:ascii="Times New Roman" w:hAnsi="Times New Roman" w:cs="Times New Roman"/>
          <w:b/>
          <w:sz w:val="28"/>
          <w:szCs w:val="28"/>
        </w:rPr>
        <w:t>Аукцион в электронной форме</w:t>
      </w:r>
      <w:r w:rsidRPr="000D4380">
        <w:rPr>
          <w:rFonts w:ascii="Times New Roman" w:hAnsi="Times New Roman" w:cs="Times New Roman"/>
          <w:sz w:val="28"/>
          <w:szCs w:val="28"/>
        </w:rPr>
        <w:t xml:space="preserve">, участниками которого могут являться только субъекты </w:t>
      </w:r>
      <w:r w:rsidRPr="000D4380">
        <w:rPr>
          <w:rFonts w:ascii="Times New Roman" w:hAnsi="Times New Roman" w:cs="Times New Roman"/>
          <w:sz w:val="28"/>
          <w:szCs w:val="28"/>
        </w:rPr>
        <w:lastRenderedPageBreak/>
        <w:t>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C1ABC" w:rsidRPr="000D4380" w:rsidRDefault="00AC1ABC" w:rsidP="00E36176">
      <w:pPr>
        <w:spacing w:before="200"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8. </w:t>
      </w:r>
      <w:r w:rsidRPr="000D4380">
        <w:rPr>
          <w:rFonts w:ascii="Times New Roman" w:hAnsi="Times New Roman" w:cs="Times New Roman"/>
          <w:b/>
          <w:sz w:val="28"/>
          <w:szCs w:val="28"/>
        </w:rPr>
        <w:t>Заявка на участие в запросе котировок в электронной форме</w:t>
      </w:r>
      <w:r w:rsidRPr="000D4380">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 предложение участника запроса котировок в электронной форме о цене договора;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7" w:history="1">
        <w:r w:rsidRPr="000D4380">
          <w:rPr>
            <w:rFonts w:ascii="Times New Roman" w:hAnsi="Times New Roman" w:cs="Times New Roman"/>
            <w:sz w:val="28"/>
            <w:szCs w:val="28"/>
          </w:rPr>
          <w:t>пункта 3 части 6.1 статьи 3</w:t>
        </w:r>
      </w:hyperlink>
      <w:r w:rsidRPr="000D4380">
        <w:rPr>
          <w:rFonts w:ascii="Times New Roman" w:hAnsi="Times New Roman" w:cs="Times New Roman"/>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w:t>
      </w:r>
      <w:r w:rsidRPr="000D4380">
        <w:rPr>
          <w:rFonts w:ascii="Times New Roman" w:hAnsi="Times New Roman" w:cs="Times New Roman"/>
          <w:sz w:val="28"/>
          <w:szCs w:val="28"/>
        </w:rPr>
        <w:lastRenderedPageBreak/>
        <w:t>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9. </w:t>
      </w:r>
      <w:r w:rsidRPr="000D4380">
        <w:rPr>
          <w:rFonts w:ascii="Times New Roman" w:hAnsi="Times New Roman" w:cs="Times New Roman"/>
          <w:b/>
          <w:sz w:val="28"/>
          <w:szCs w:val="28"/>
        </w:rPr>
        <w:t>Запрос предложений в электронной форме</w:t>
      </w:r>
      <w:r w:rsidRPr="000D4380">
        <w:rPr>
          <w:rFonts w:ascii="Times New Roman" w:hAnsi="Times New Roman" w:cs="Times New Roman"/>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w:t>
      </w:r>
      <w:r w:rsidR="004C7D38" w:rsidRPr="000D4380">
        <w:rPr>
          <w:rFonts w:ascii="Times New Roman" w:hAnsi="Times New Roman" w:cs="Times New Roman"/>
          <w:sz w:val="28"/>
          <w:szCs w:val="28"/>
        </w:rPr>
        <w:t>1</w:t>
      </w:r>
      <w:r w:rsidRPr="000D4380">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8" w:history="1">
        <w:r w:rsidRPr="000D4380">
          <w:rPr>
            <w:rFonts w:ascii="Times New Roman" w:hAnsi="Times New Roman" w:cs="Times New Roman"/>
            <w:sz w:val="28"/>
            <w:szCs w:val="28"/>
          </w:rPr>
          <w:t>законом</w:t>
        </w:r>
      </w:hyperlink>
      <w:r w:rsidRPr="000D438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w:t>
      </w:r>
      <w:r w:rsidR="004C7D38" w:rsidRPr="000D4380">
        <w:rPr>
          <w:rFonts w:ascii="Times New Roman" w:hAnsi="Times New Roman" w:cs="Times New Roman"/>
          <w:sz w:val="28"/>
          <w:szCs w:val="28"/>
        </w:rPr>
        <w:t>2</w:t>
      </w:r>
      <w:r w:rsidRPr="000D4380">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w:t>
      </w:r>
      <w:r w:rsidR="004C7D38" w:rsidRPr="000D4380">
        <w:rPr>
          <w:rFonts w:ascii="Times New Roman" w:hAnsi="Times New Roman" w:cs="Times New Roman"/>
          <w:sz w:val="28"/>
          <w:szCs w:val="28"/>
        </w:rPr>
        <w:t>3</w:t>
      </w:r>
      <w:r w:rsidRPr="000D4380">
        <w:rPr>
          <w:rFonts w:ascii="Times New Roman" w:hAnsi="Times New Roman" w:cs="Times New Roman"/>
          <w:sz w:val="28"/>
          <w:szCs w:val="28"/>
        </w:rPr>
        <w:t xml:space="preserve">. Заявка на участие в конкурсе в электронной форме, аукционе в электронной форме, запросе </w:t>
      </w:r>
      <w:r w:rsidRPr="000D4380">
        <w:rPr>
          <w:rFonts w:ascii="Times New Roman" w:hAnsi="Times New Roman" w:cs="Times New Roman"/>
          <w:sz w:val="28"/>
          <w:szCs w:val="28"/>
        </w:rPr>
        <w:lastRenderedPageBreak/>
        <w:t>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AC1ABC" w:rsidRPr="000D4380" w:rsidRDefault="004C7D38"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14</w:t>
      </w:r>
      <w:r w:rsidR="00AC1ABC" w:rsidRPr="000D4380">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r:id="rId39" w:history="1">
        <w:r w:rsidR="00AC1ABC" w:rsidRPr="000D4380">
          <w:rPr>
            <w:rFonts w:ascii="Times New Roman" w:hAnsi="Times New Roman" w:cs="Times New Roman"/>
            <w:sz w:val="28"/>
            <w:szCs w:val="28"/>
          </w:rPr>
          <w:t>пункте 5 части 4</w:t>
        </w:r>
      </w:hyperlink>
      <w:r w:rsidR="00AC1ABC" w:rsidRPr="000D4380">
        <w:rPr>
          <w:rFonts w:ascii="Times New Roman" w:hAnsi="Times New Roman" w:cs="Times New Roman"/>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AC1ABC" w:rsidRPr="000D4380" w:rsidRDefault="00B641EF"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15</w:t>
      </w:r>
      <w:r w:rsidR="00AC1ABC" w:rsidRPr="000D4380">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C1ABC" w:rsidRPr="000D4380" w:rsidRDefault="00B641EF"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16</w:t>
      </w:r>
      <w:r w:rsidR="00AC1ABC" w:rsidRPr="000D4380">
        <w:rPr>
          <w:rFonts w:ascii="Times New Roman" w:hAnsi="Times New Roman" w:cs="Times New Roman"/>
          <w:sz w:val="28"/>
          <w:szCs w:val="28"/>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0" w:history="1">
        <w:r w:rsidR="00AC1ABC" w:rsidRPr="000D4380">
          <w:rPr>
            <w:rFonts w:ascii="Times New Roman" w:hAnsi="Times New Roman" w:cs="Times New Roman"/>
            <w:sz w:val="28"/>
            <w:szCs w:val="28"/>
          </w:rPr>
          <w:t>частью 5 статьи 3.2</w:t>
        </w:r>
      </w:hyperlink>
      <w:r w:rsidR="00AC1ABC" w:rsidRPr="000D4380">
        <w:rPr>
          <w:rFonts w:ascii="Times New Roman" w:hAnsi="Times New Roman" w:cs="Times New Roman"/>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AC1ABC" w:rsidRPr="000D4380" w:rsidRDefault="00B641EF"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17</w:t>
      </w:r>
      <w:r w:rsidR="00AC1ABC" w:rsidRPr="000D4380">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1" w:history="1">
        <w:r w:rsidR="00AC1ABC" w:rsidRPr="000D4380">
          <w:rPr>
            <w:rFonts w:ascii="Times New Roman" w:hAnsi="Times New Roman" w:cs="Times New Roman"/>
            <w:sz w:val="28"/>
            <w:szCs w:val="28"/>
          </w:rPr>
          <w:t>части 1</w:t>
        </w:r>
        <w:r w:rsidR="00EA3703" w:rsidRPr="000D4380">
          <w:rPr>
            <w:rFonts w:ascii="Times New Roman" w:hAnsi="Times New Roman" w:cs="Times New Roman"/>
            <w:sz w:val="28"/>
            <w:szCs w:val="28"/>
          </w:rPr>
          <w:t>3</w:t>
        </w:r>
        <w:r w:rsidR="00AC1ABC" w:rsidRPr="000D4380">
          <w:rPr>
            <w:rFonts w:ascii="Times New Roman" w:hAnsi="Times New Roman" w:cs="Times New Roman"/>
            <w:sz w:val="28"/>
            <w:szCs w:val="28"/>
          </w:rPr>
          <w:t xml:space="preserve"> статьи </w:t>
        </w:r>
        <w:r w:rsidRPr="000D4380">
          <w:rPr>
            <w:rFonts w:ascii="Times New Roman" w:hAnsi="Times New Roman" w:cs="Times New Roman"/>
            <w:sz w:val="28"/>
            <w:szCs w:val="28"/>
          </w:rPr>
          <w:t>1</w:t>
        </w:r>
      </w:hyperlink>
      <w:r w:rsidRPr="000D4380">
        <w:rPr>
          <w:rFonts w:ascii="Times New Roman" w:hAnsi="Times New Roman" w:cs="Times New Roman"/>
          <w:sz w:val="28"/>
          <w:szCs w:val="28"/>
        </w:rPr>
        <w:t>3</w:t>
      </w:r>
      <w:r w:rsidR="00AC1ABC" w:rsidRPr="000D4380">
        <w:rPr>
          <w:rFonts w:ascii="Times New Roman" w:hAnsi="Times New Roman" w:cs="Times New Roman"/>
          <w:sz w:val="28"/>
          <w:szCs w:val="28"/>
        </w:rPr>
        <w:t xml:space="preserve"> настоящего </w:t>
      </w:r>
      <w:r w:rsidRPr="000D4380">
        <w:rPr>
          <w:rFonts w:ascii="Times New Roman" w:hAnsi="Times New Roman" w:cs="Times New Roman"/>
          <w:sz w:val="28"/>
          <w:szCs w:val="28"/>
        </w:rPr>
        <w:t>положения</w:t>
      </w:r>
      <w:r w:rsidR="00AC1ABC" w:rsidRPr="000D4380">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E36176" w:rsidRPr="000D4380" w:rsidRDefault="00B641EF"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18</w:t>
      </w:r>
      <w:r w:rsidR="00AC1ABC" w:rsidRPr="000D4380">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C1ABC" w:rsidRPr="000D4380" w:rsidRDefault="00B641EF" w:rsidP="00E36176">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19</w:t>
      </w:r>
      <w:r w:rsidR="00AC1ABC" w:rsidRPr="000D4380">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hyperlink r:id="rId42" w:history="1">
        <w:r w:rsidR="00AC1ABC" w:rsidRPr="000D4380">
          <w:rPr>
            <w:rFonts w:ascii="Times New Roman" w:hAnsi="Times New Roman" w:cs="Times New Roman"/>
            <w:sz w:val="28"/>
            <w:szCs w:val="28"/>
          </w:rPr>
          <w:t xml:space="preserve">части </w:t>
        </w:r>
      </w:hyperlink>
      <w:r w:rsidRPr="000D4380">
        <w:rPr>
          <w:rFonts w:ascii="Times New Roman" w:hAnsi="Times New Roman" w:cs="Times New Roman"/>
          <w:sz w:val="28"/>
          <w:szCs w:val="28"/>
        </w:rPr>
        <w:t>18</w:t>
      </w:r>
      <w:r w:rsidR="00AC1ABC" w:rsidRPr="000D4380">
        <w:rPr>
          <w:rFonts w:ascii="Times New Roman" w:hAnsi="Times New Roman" w:cs="Times New Roman"/>
          <w:sz w:val="28"/>
          <w:szCs w:val="28"/>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rsidR="00AC1ABC" w:rsidRPr="000D4380">
        <w:rPr>
          <w:rFonts w:ascii="Times New Roman" w:hAnsi="Times New Roman" w:cs="Times New Roman"/>
          <w:sz w:val="28"/>
          <w:szCs w:val="28"/>
        </w:rP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w:t>
      </w:r>
      <w:r w:rsidR="00B641EF" w:rsidRPr="000D4380">
        <w:rPr>
          <w:rFonts w:ascii="Times New Roman" w:hAnsi="Times New Roman" w:cs="Times New Roman"/>
          <w:sz w:val="28"/>
          <w:szCs w:val="28"/>
        </w:rPr>
        <w:t>0</w:t>
      </w:r>
      <w:r w:rsidRPr="000D4380">
        <w:rPr>
          <w:rFonts w:ascii="Times New Roman" w:hAnsi="Times New Roman" w:cs="Times New Roman"/>
          <w:sz w:val="28"/>
          <w:szCs w:val="28"/>
        </w:rPr>
        <w:t xml:space="preserve">. Заказчик составляет итоговый протокол в соответствии с требованиями </w:t>
      </w:r>
      <w:hyperlink r:id="rId43" w:history="1">
        <w:r w:rsidRPr="000D4380">
          <w:rPr>
            <w:rFonts w:ascii="Times New Roman" w:hAnsi="Times New Roman" w:cs="Times New Roman"/>
            <w:sz w:val="28"/>
            <w:szCs w:val="28"/>
          </w:rPr>
          <w:t xml:space="preserve">части 14 статьи </w:t>
        </w:r>
        <w:r w:rsidR="00B641EF" w:rsidRPr="000D4380">
          <w:rPr>
            <w:rFonts w:ascii="Times New Roman" w:hAnsi="Times New Roman" w:cs="Times New Roman"/>
            <w:sz w:val="28"/>
            <w:szCs w:val="28"/>
          </w:rPr>
          <w:t>1</w:t>
        </w:r>
      </w:hyperlink>
      <w:r w:rsidR="00B641EF" w:rsidRPr="000D4380">
        <w:rPr>
          <w:rFonts w:ascii="Times New Roman" w:hAnsi="Times New Roman" w:cs="Times New Roman"/>
          <w:sz w:val="28"/>
          <w:szCs w:val="28"/>
        </w:rPr>
        <w:t>3</w:t>
      </w:r>
      <w:r w:rsidRPr="000D4380">
        <w:rPr>
          <w:rFonts w:ascii="Times New Roman" w:hAnsi="Times New Roman" w:cs="Times New Roman"/>
          <w:sz w:val="28"/>
          <w:szCs w:val="28"/>
        </w:rPr>
        <w:t xml:space="preserve"> настоящего </w:t>
      </w:r>
      <w:r w:rsidR="00B641EF" w:rsidRPr="000D4380">
        <w:rPr>
          <w:rFonts w:ascii="Times New Roman" w:hAnsi="Times New Roman" w:cs="Times New Roman"/>
          <w:sz w:val="28"/>
          <w:szCs w:val="28"/>
        </w:rPr>
        <w:t>положения</w:t>
      </w:r>
      <w:r w:rsidRPr="000D4380">
        <w:rPr>
          <w:rFonts w:ascii="Times New Roman" w:hAnsi="Times New Roman" w:cs="Times New Roman"/>
          <w:sz w:val="28"/>
          <w:szCs w:val="28"/>
        </w:rPr>
        <w:t xml:space="preserve"> и размещает его на электронной площадке и в единой информационной системе.</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w:t>
      </w:r>
      <w:r w:rsidR="00B641EF" w:rsidRPr="000D4380">
        <w:rPr>
          <w:rFonts w:ascii="Times New Roman" w:hAnsi="Times New Roman" w:cs="Times New Roman"/>
          <w:sz w:val="28"/>
          <w:szCs w:val="28"/>
        </w:rPr>
        <w:t>1</w:t>
      </w:r>
      <w:r w:rsidRPr="000D4380">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C1ABC" w:rsidRPr="000D4380" w:rsidRDefault="00AC1ABC" w:rsidP="002E4F4A">
      <w:pPr>
        <w:spacing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w:t>
      </w:r>
      <w:r w:rsidR="00B641EF" w:rsidRPr="000D4380">
        <w:rPr>
          <w:rFonts w:ascii="Times New Roman" w:hAnsi="Times New Roman" w:cs="Times New Roman"/>
          <w:sz w:val="28"/>
          <w:szCs w:val="28"/>
        </w:rPr>
        <w:t>2</w:t>
      </w:r>
      <w:r w:rsidRPr="000D4380">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C1ABC" w:rsidRPr="000D4380" w:rsidRDefault="00B641EF" w:rsidP="002E4F4A">
      <w:pPr>
        <w:jc w:val="both"/>
        <w:rPr>
          <w:rFonts w:ascii="Times New Roman" w:hAnsi="Times New Roman" w:cs="Times New Roman"/>
          <w:sz w:val="28"/>
          <w:szCs w:val="28"/>
        </w:rPr>
      </w:pPr>
      <w:r w:rsidRPr="000D4380">
        <w:rPr>
          <w:rFonts w:ascii="Times New Roman" w:hAnsi="Times New Roman" w:cs="Times New Roman"/>
          <w:sz w:val="28"/>
          <w:szCs w:val="28"/>
        </w:rPr>
        <w:t xml:space="preserve">       23</w:t>
      </w:r>
      <w:r w:rsidR="00AC1ABC" w:rsidRPr="000D4380">
        <w:rPr>
          <w:rFonts w:ascii="Times New Roman" w:hAnsi="Times New Roman" w:cs="Times New Roman"/>
          <w:sz w:val="28"/>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914A6B" w:rsidRPr="000D4380" w:rsidRDefault="00914A6B" w:rsidP="00E36176">
      <w:pPr>
        <w:jc w:val="both"/>
        <w:rPr>
          <w:rFonts w:ascii="Times New Roman" w:hAnsi="Times New Roman" w:cs="Times New Roman"/>
          <w:sz w:val="28"/>
          <w:szCs w:val="28"/>
          <w:shd w:val="clear" w:color="auto" w:fill="C0C0C0"/>
        </w:rPr>
      </w:pPr>
    </w:p>
    <w:p w:rsidR="00AC1ABC" w:rsidRPr="000D4380" w:rsidRDefault="004658AA" w:rsidP="00E36176">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b/>
          <w:i/>
          <w:sz w:val="28"/>
          <w:szCs w:val="28"/>
        </w:rPr>
        <w:t xml:space="preserve">Статья 15. </w:t>
      </w:r>
      <w:r w:rsidR="00AC1ABC" w:rsidRPr="000D4380">
        <w:rPr>
          <w:rFonts w:ascii="Times New Roman" w:hAnsi="Times New Roman" w:cs="Times New Roman"/>
          <w:b/>
          <w:i/>
          <w:sz w:val="28"/>
          <w:szCs w:val="28"/>
        </w:rPr>
        <w:t>Требования к конкурентной закупке, осуществляемой закрытым способом</w:t>
      </w:r>
    </w:p>
    <w:p w:rsidR="00AC1ABC" w:rsidRPr="000D4380" w:rsidRDefault="00AC1ABC" w:rsidP="00E36176">
      <w:pPr>
        <w:spacing w:after="1" w:line="200" w:lineRule="atLeast"/>
        <w:jc w:val="both"/>
        <w:rPr>
          <w:rFonts w:ascii="Times New Roman" w:hAnsi="Times New Roman" w:cs="Times New Roman"/>
          <w:sz w:val="28"/>
          <w:szCs w:val="28"/>
        </w:rPr>
      </w:pPr>
    </w:p>
    <w:p w:rsidR="00AC1ABC" w:rsidRPr="000D4380" w:rsidRDefault="00AC1ABC"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4" w:history="1">
        <w:r w:rsidRPr="000D4380">
          <w:rPr>
            <w:rFonts w:ascii="Times New Roman" w:hAnsi="Times New Roman" w:cs="Times New Roman"/>
            <w:sz w:val="28"/>
            <w:szCs w:val="28"/>
          </w:rPr>
          <w:t>пунктом 2</w:t>
        </w:r>
      </w:hyperlink>
      <w:r w:rsidRPr="000D4380">
        <w:rPr>
          <w:rFonts w:ascii="Times New Roman" w:hAnsi="Times New Roman" w:cs="Times New Roman"/>
          <w:sz w:val="28"/>
          <w:szCs w:val="28"/>
        </w:rPr>
        <w:t xml:space="preserve"> или 3 части 8 статьи 3.1 Федерального закона, или если в отношении такой закупки Правительством Российской Федерации принято решение в соответствии с </w:t>
      </w:r>
      <w:hyperlink r:id="rId45" w:history="1">
        <w:r w:rsidRPr="000D4380">
          <w:rPr>
            <w:rFonts w:ascii="Times New Roman" w:hAnsi="Times New Roman" w:cs="Times New Roman"/>
            <w:sz w:val="28"/>
            <w:szCs w:val="28"/>
          </w:rPr>
          <w:t>частью 16 статьи 4</w:t>
        </w:r>
      </w:hyperlink>
      <w:r w:rsidRPr="000D4380">
        <w:rPr>
          <w:rFonts w:ascii="Times New Roman" w:hAnsi="Times New Roman" w:cs="Times New Roman"/>
          <w:sz w:val="28"/>
          <w:szCs w:val="28"/>
        </w:rPr>
        <w:t xml:space="preserve"> Федерального закона (далее также - закрытая конкурентная закупка).</w:t>
      </w:r>
    </w:p>
    <w:p w:rsidR="00AC1ABC" w:rsidRPr="000D4380" w:rsidRDefault="00AC1ABC" w:rsidP="00E36176">
      <w:pPr>
        <w:ind w:firstLine="709"/>
        <w:jc w:val="both"/>
        <w:rPr>
          <w:rFonts w:ascii="Times New Roman" w:hAnsi="Times New Roman" w:cs="Times New Roman"/>
          <w:sz w:val="28"/>
          <w:szCs w:val="28"/>
        </w:rPr>
      </w:pPr>
    </w:p>
    <w:p w:rsidR="00AC1ABC" w:rsidRPr="000D4380" w:rsidRDefault="00C87743" w:rsidP="00E36176">
      <w:pPr>
        <w:ind w:firstLine="709"/>
        <w:jc w:val="both"/>
        <w:rPr>
          <w:rFonts w:ascii="Times New Roman" w:hAnsi="Times New Roman" w:cs="Times New Roman"/>
          <w:b/>
          <w:sz w:val="28"/>
          <w:szCs w:val="28"/>
        </w:rPr>
      </w:pPr>
      <w:r w:rsidRPr="000D4380">
        <w:rPr>
          <w:rFonts w:ascii="Times New Roman" w:hAnsi="Times New Roman" w:cs="Times New Roman"/>
          <w:b/>
          <w:i/>
          <w:sz w:val="28"/>
          <w:szCs w:val="28"/>
        </w:rPr>
        <w:t xml:space="preserve">Статья 16. Состав извещения и документации </w:t>
      </w:r>
    </w:p>
    <w:p w:rsidR="00AC1ABC" w:rsidRPr="000D4380" w:rsidRDefault="00C87743" w:rsidP="002E4F4A">
      <w:pPr>
        <w:ind w:firstLine="709"/>
        <w:jc w:val="both"/>
        <w:rPr>
          <w:rFonts w:ascii="Times New Roman" w:hAnsi="Times New Roman" w:cs="Times New Roman"/>
          <w:sz w:val="28"/>
          <w:szCs w:val="28"/>
        </w:rPr>
      </w:pPr>
      <w:r w:rsidRPr="000D4380">
        <w:rPr>
          <w:rFonts w:ascii="Times New Roman" w:hAnsi="Times New Roman" w:cs="Times New Roman"/>
          <w:sz w:val="28"/>
          <w:szCs w:val="28"/>
        </w:rPr>
        <w:lastRenderedPageBreak/>
        <w:t>1</w:t>
      </w:r>
      <w:r w:rsidR="001A24BA" w:rsidRPr="000D4380">
        <w:rPr>
          <w:rFonts w:ascii="Times New Roman" w:hAnsi="Times New Roman" w:cs="Times New Roman"/>
          <w:sz w:val="28"/>
          <w:szCs w:val="28"/>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A24BA" w:rsidRPr="000D4380" w:rsidRDefault="00C87743"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w:t>
      </w:r>
      <w:r w:rsidR="001A24BA" w:rsidRPr="000D4380">
        <w:rPr>
          <w:rFonts w:ascii="Times New Roman" w:hAnsi="Times New Roman" w:cs="Times New Roman"/>
          <w:sz w:val="28"/>
          <w:szCs w:val="28"/>
        </w:rPr>
        <w:t>. В извещении об осуществлении конкурентной закупки должны быть указаны следующие сведения:</w:t>
      </w:r>
    </w:p>
    <w:p w:rsidR="001A24BA" w:rsidRPr="000D4380"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1) способ осуществления закупки;</w:t>
      </w:r>
    </w:p>
    <w:p w:rsidR="001A24BA" w:rsidRPr="000D4380"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A24BA" w:rsidRPr="000D4380"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6" w:history="1">
        <w:r w:rsidRPr="000D4380">
          <w:rPr>
            <w:rFonts w:ascii="Times New Roman" w:hAnsi="Times New Roman" w:cs="Times New Roman"/>
            <w:sz w:val="28"/>
            <w:szCs w:val="28"/>
          </w:rPr>
          <w:t xml:space="preserve">частью </w:t>
        </w:r>
        <w:r w:rsidR="001D162F" w:rsidRPr="000D4380">
          <w:rPr>
            <w:rFonts w:ascii="Times New Roman" w:hAnsi="Times New Roman" w:cs="Times New Roman"/>
            <w:sz w:val="28"/>
            <w:szCs w:val="28"/>
          </w:rPr>
          <w:t>4</w:t>
        </w:r>
        <w:r w:rsidRPr="000D4380">
          <w:rPr>
            <w:rFonts w:ascii="Times New Roman" w:hAnsi="Times New Roman" w:cs="Times New Roman"/>
            <w:sz w:val="28"/>
            <w:szCs w:val="28"/>
          </w:rPr>
          <w:t xml:space="preserve"> статьи </w:t>
        </w:r>
      </w:hyperlink>
      <w:r w:rsidR="00C87743" w:rsidRPr="000D4380">
        <w:rPr>
          <w:rFonts w:ascii="Times New Roman" w:hAnsi="Times New Roman" w:cs="Times New Roman"/>
          <w:sz w:val="28"/>
          <w:szCs w:val="28"/>
        </w:rPr>
        <w:t>1</w:t>
      </w:r>
      <w:r w:rsidR="001D162F" w:rsidRPr="000D4380">
        <w:rPr>
          <w:rFonts w:ascii="Times New Roman" w:hAnsi="Times New Roman" w:cs="Times New Roman"/>
          <w:sz w:val="28"/>
          <w:szCs w:val="28"/>
        </w:rPr>
        <w:t>1</w:t>
      </w:r>
      <w:r w:rsidRPr="000D4380">
        <w:rPr>
          <w:rFonts w:ascii="Times New Roman" w:hAnsi="Times New Roman" w:cs="Times New Roman"/>
          <w:sz w:val="28"/>
          <w:szCs w:val="28"/>
        </w:rPr>
        <w:t xml:space="preserve"> настоящего </w:t>
      </w:r>
      <w:r w:rsidR="00C87743" w:rsidRPr="000D4380">
        <w:rPr>
          <w:rFonts w:ascii="Times New Roman" w:hAnsi="Times New Roman" w:cs="Times New Roman"/>
          <w:sz w:val="28"/>
          <w:szCs w:val="28"/>
        </w:rPr>
        <w:t>положения</w:t>
      </w:r>
      <w:r w:rsidRPr="000D4380">
        <w:rPr>
          <w:rFonts w:ascii="Times New Roman" w:hAnsi="Times New Roman" w:cs="Times New Roman"/>
          <w:sz w:val="28"/>
          <w:szCs w:val="28"/>
        </w:rPr>
        <w:t xml:space="preserve"> (при необходимости);</w:t>
      </w:r>
    </w:p>
    <w:p w:rsidR="001A24BA" w:rsidRPr="000D4380"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4) место поставки товара, выполнения работы, оказания услуги;</w:t>
      </w:r>
    </w:p>
    <w:p w:rsidR="001A24BA" w:rsidRPr="000D4380"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D4380">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w:t>
      </w:r>
      <w:r w:rsidRPr="000A423D">
        <w:rPr>
          <w:rFonts w:ascii="Times New Roman" w:hAnsi="Times New Roman" w:cs="Times New Roman"/>
          <w:sz w:val="28"/>
          <w:szCs w:val="28"/>
        </w:rPr>
        <w:t>,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8) адрес электронной площадки в информационно-телекоммуникационной сети </w:t>
      </w:r>
      <w:r w:rsidR="00832656">
        <w:rPr>
          <w:rFonts w:ascii="Times New Roman" w:hAnsi="Times New Roman" w:cs="Times New Roman"/>
          <w:sz w:val="28"/>
          <w:szCs w:val="28"/>
        </w:rPr>
        <w:t>«</w:t>
      </w:r>
      <w:r w:rsidRPr="000A423D">
        <w:rPr>
          <w:rFonts w:ascii="Times New Roman" w:hAnsi="Times New Roman" w:cs="Times New Roman"/>
          <w:sz w:val="28"/>
          <w:szCs w:val="28"/>
        </w:rPr>
        <w:t>Интернет</w:t>
      </w:r>
      <w:r w:rsidR="00832656">
        <w:rPr>
          <w:rFonts w:ascii="Times New Roman" w:hAnsi="Times New Roman" w:cs="Times New Roman"/>
          <w:sz w:val="28"/>
          <w:szCs w:val="28"/>
        </w:rPr>
        <w:t>»</w:t>
      </w:r>
      <w:r w:rsidRPr="000A423D">
        <w:rPr>
          <w:rFonts w:ascii="Times New Roman" w:hAnsi="Times New Roman" w:cs="Times New Roman"/>
          <w:sz w:val="28"/>
          <w:szCs w:val="28"/>
        </w:rPr>
        <w:t xml:space="preserve"> (при осуществлении конкурентной закупки);</w:t>
      </w:r>
    </w:p>
    <w:p w:rsidR="001A24BA" w:rsidRPr="000A423D" w:rsidRDefault="001A24BA" w:rsidP="00490FAE">
      <w:pPr>
        <w:ind w:firstLine="540"/>
        <w:jc w:val="both"/>
        <w:rPr>
          <w:rFonts w:ascii="Times New Roman" w:hAnsi="Times New Roman" w:cs="Times New Roman"/>
          <w:sz w:val="28"/>
          <w:szCs w:val="28"/>
        </w:rPr>
      </w:pPr>
      <w:r w:rsidRPr="000A423D">
        <w:rPr>
          <w:rFonts w:ascii="Times New Roman" w:hAnsi="Times New Roman" w:cs="Times New Roman"/>
          <w:sz w:val="28"/>
          <w:szCs w:val="28"/>
        </w:rPr>
        <w:t>9) иные сведения, определенные</w:t>
      </w:r>
      <w:r w:rsidR="005C1F0D">
        <w:rPr>
          <w:rFonts w:ascii="Times New Roman" w:hAnsi="Times New Roman" w:cs="Times New Roman"/>
          <w:sz w:val="28"/>
          <w:szCs w:val="28"/>
        </w:rPr>
        <w:t>настоящиим</w:t>
      </w:r>
      <w:r w:rsidRPr="000A423D">
        <w:rPr>
          <w:rFonts w:ascii="Times New Roman" w:hAnsi="Times New Roman" w:cs="Times New Roman"/>
          <w:sz w:val="28"/>
          <w:szCs w:val="28"/>
        </w:rPr>
        <w:t xml:space="preserve"> положением.</w:t>
      </w:r>
    </w:p>
    <w:p w:rsidR="001A24BA" w:rsidRPr="000A423D" w:rsidRDefault="00C87743"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3</w:t>
      </w:r>
      <w:r w:rsidR="001A24BA" w:rsidRPr="000A423D">
        <w:rPr>
          <w:rFonts w:ascii="Times New Roman" w:hAnsi="Times New Roman" w:cs="Times New Roman"/>
          <w:sz w:val="28"/>
          <w:szCs w:val="28"/>
        </w:rPr>
        <w:t>. В документации о конкурентной закупке должны быть указаны:</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2) требования к содержанию, форме, оформлению и составу заявки на участие в закупке;</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4) место, условия и сроки (периоды) поставки товара, выполнения работы, оказания услуги;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6) форма, сроки и порядок оплаты товара, работы, услуги;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9) требования к участникам такой закупки;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13) критерии оценки и сопоставления заявок на участие в такой закупке;</w:t>
      </w:r>
    </w:p>
    <w:p w:rsidR="001A24BA" w:rsidRPr="000A423D" w:rsidRDefault="001A24BA" w:rsidP="002E4F4A">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14) порядок оценки и сопоставления заявок на участие в такой закупке;</w:t>
      </w:r>
    </w:p>
    <w:p w:rsidR="0038050B" w:rsidRDefault="001A24BA" w:rsidP="0038050B">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15) описание предмета такой закупки в соответствии с </w:t>
      </w:r>
      <w:hyperlink r:id="rId47" w:history="1">
        <w:r w:rsidRPr="000A423D">
          <w:rPr>
            <w:rFonts w:ascii="Times New Roman" w:hAnsi="Times New Roman" w:cs="Times New Roman"/>
            <w:sz w:val="28"/>
            <w:szCs w:val="28"/>
          </w:rPr>
          <w:t xml:space="preserve">частью </w:t>
        </w:r>
        <w:r w:rsidR="001D162F" w:rsidRPr="000A423D">
          <w:rPr>
            <w:rFonts w:ascii="Times New Roman" w:hAnsi="Times New Roman" w:cs="Times New Roman"/>
            <w:sz w:val="28"/>
            <w:szCs w:val="28"/>
          </w:rPr>
          <w:t>4</w:t>
        </w:r>
        <w:r w:rsidRPr="000A423D">
          <w:rPr>
            <w:rFonts w:ascii="Times New Roman" w:hAnsi="Times New Roman" w:cs="Times New Roman"/>
            <w:sz w:val="28"/>
            <w:szCs w:val="28"/>
          </w:rPr>
          <w:t xml:space="preserve"> статьи </w:t>
        </w:r>
      </w:hyperlink>
      <w:r w:rsidR="00C87743" w:rsidRPr="000A423D">
        <w:rPr>
          <w:rFonts w:ascii="Times New Roman" w:hAnsi="Times New Roman" w:cs="Times New Roman"/>
          <w:sz w:val="28"/>
          <w:szCs w:val="28"/>
        </w:rPr>
        <w:t>1</w:t>
      </w:r>
      <w:r w:rsidR="001D162F" w:rsidRPr="000A423D">
        <w:rPr>
          <w:rFonts w:ascii="Times New Roman" w:hAnsi="Times New Roman" w:cs="Times New Roman"/>
          <w:sz w:val="28"/>
          <w:szCs w:val="28"/>
        </w:rPr>
        <w:t>1</w:t>
      </w:r>
      <w:r w:rsidRPr="000A423D">
        <w:rPr>
          <w:rFonts w:ascii="Times New Roman" w:hAnsi="Times New Roman" w:cs="Times New Roman"/>
          <w:sz w:val="28"/>
          <w:szCs w:val="28"/>
        </w:rPr>
        <w:t xml:space="preserve"> настоящего </w:t>
      </w:r>
      <w:r w:rsidR="00C87743" w:rsidRPr="000A423D">
        <w:rPr>
          <w:rFonts w:ascii="Times New Roman" w:hAnsi="Times New Roman" w:cs="Times New Roman"/>
          <w:sz w:val="28"/>
          <w:szCs w:val="28"/>
        </w:rPr>
        <w:t>положения</w:t>
      </w:r>
      <w:r w:rsidR="0038050B">
        <w:rPr>
          <w:rFonts w:ascii="Times New Roman" w:hAnsi="Times New Roman" w:cs="Times New Roman"/>
          <w:sz w:val="28"/>
          <w:szCs w:val="28"/>
        </w:rPr>
        <w:t>;</w:t>
      </w:r>
    </w:p>
    <w:p w:rsidR="001A24BA" w:rsidRPr="000A423D" w:rsidRDefault="001A24BA" w:rsidP="0038050B">
      <w:pPr>
        <w:spacing w:after="1" w:line="200" w:lineRule="atLeast"/>
        <w:ind w:firstLine="540"/>
        <w:jc w:val="both"/>
        <w:rPr>
          <w:rFonts w:ascii="Times New Roman" w:hAnsi="Times New Roman" w:cs="Times New Roman"/>
          <w:sz w:val="28"/>
          <w:szCs w:val="28"/>
        </w:rPr>
      </w:pPr>
      <w:r w:rsidRPr="000A423D">
        <w:rPr>
          <w:rFonts w:ascii="Times New Roman" w:hAnsi="Times New Roman" w:cs="Times New Roman"/>
          <w:sz w:val="28"/>
          <w:szCs w:val="28"/>
        </w:rPr>
        <w:t xml:space="preserve">16) иные сведения, определенные </w:t>
      </w:r>
      <w:r w:rsidR="005C1F0D">
        <w:rPr>
          <w:rFonts w:ascii="Times New Roman" w:hAnsi="Times New Roman" w:cs="Times New Roman"/>
          <w:sz w:val="28"/>
          <w:szCs w:val="28"/>
        </w:rPr>
        <w:t xml:space="preserve">настоящим </w:t>
      </w:r>
      <w:r w:rsidRPr="000A423D">
        <w:rPr>
          <w:rFonts w:ascii="Times New Roman" w:hAnsi="Times New Roman" w:cs="Times New Roman"/>
          <w:sz w:val="28"/>
          <w:szCs w:val="28"/>
        </w:rPr>
        <w:t>положением.</w:t>
      </w:r>
    </w:p>
    <w:p w:rsidR="001A24BA" w:rsidRPr="000A423D" w:rsidRDefault="00C87743" w:rsidP="0038050B">
      <w:pPr>
        <w:ind w:firstLine="540"/>
        <w:jc w:val="both"/>
        <w:rPr>
          <w:rFonts w:ascii="Times New Roman" w:hAnsi="Times New Roman" w:cs="Times New Roman"/>
          <w:sz w:val="28"/>
          <w:szCs w:val="28"/>
          <w:shd w:val="clear" w:color="auto" w:fill="C0C0C0"/>
        </w:rPr>
      </w:pPr>
      <w:r w:rsidRPr="000A423D">
        <w:rPr>
          <w:rFonts w:ascii="Times New Roman" w:hAnsi="Times New Roman" w:cs="Times New Roman"/>
          <w:sz w:val="28"/>
          <w:szCs w:val="28"/>
        </w:rPr>
        <w:t>4</w:t>
      </w:r>
      <w:r w:rsidR="001A24BA" w:rsidRPr="000A423D">
        <w:rPr>
          <w:rFonts w:ascii="Times New Roman" w:hAnsi="Times New Roman" w:cs="Times New Roman"/>
          <w:sz w:val="28"/>
          <w:szCs w:val="28"/>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5C1F0D">
        <w:rPr>
          <w:rFonts w:ascii="Times New Roman" w:hAnsi="Times New Roman" w:cs="Times New Roman"/>
          <w:sz w:val="28"/>
          <w:szCs w:val="28"/>
        </w:rPr>
        <w:t xml:space="preserve">настоящим </w:t>
      </w:r>
      <w:r w:rsidR="001A24BA" w:rsidRPr="000A423D">
        <w:rPr>
          <w:rFonts w:ascii="Times New Roman" w:hAnsi="Times New Roman" w:cs="Times New Roman"/>
          <w:sz w:val="28"/>
          <w:szCs w:val="28"/>
        </w:rPr>
        <w:t>положением для данного способа закупки.</w:t>
      </w:r>
    </w:p>
    <w:p w:rsidR="00F4611A" w:rsidRPr="000A423D" w:rsidRDefault="00F4611A" w:rsidP="002E4F4A">
      <w:pPr>
        <w:ind w:firstLine="709"/>
        <w:jc w:val="both"/>
        <w:rPr>
          <w:rFonts w:ascii="Times New Roman" w:hAnsi="Times New Roman" w:cs="Times New Roman"/>
          <w:sz w:val="28"/>
          <w:szCs w:val="28"/>
        </w:rPr>
      </w:pPr>
    </w:p>
    <w:p w:rsidR="00F4611A" w:rsidRPr="000A423D" w:rsidRDefault="00F4611A" w:rsidP="00E36176">
      <w:pPr>
        <w:pStyle w:val="12"/>
        <w:jc w:val="both"/>
        <w:rPr>
          <w:rFonts w:ascii="Times New Roman" w:hAnsi="Times New Roman"/>
          <w:i/>
          <w:sz w:val="28"/>
          <w:szCs w:val="28"/>
        </w:rPr>
      </w:pPr>
      <w:bookmarkStart w:id="37" w:name="_Toc312425140"/>
      <w:bookmarkStart w:id="38" w:name="_Toc317960271"/>
      <w:bookmarkStart w:id="39" w:name="_Toc337131030"/>
      <w:bookmarkStart w:id="40" w:name="_Toc468734316"/>
      <w:r w:rsidRPr="000A423D">
        <w:rPr>
          <w:rFonts w:ascii="Times New Roman" w:hAnsi="Times New Roman"/>
          <w:i/>
          <w:sz w:val="28"/>
          <w:szCs w:val="28"/>
        </w:rPr>
        <w:lastRenderedPageBreak/>
        <w:t>Раздел 3. Требования, устанавливаемые к участникам закупок, при проведении всех процедур закупок</w:t>
      </w:r>
      <w:bookmarkEnd w:id="37"/>
      <w:bookmarkEnd w:id="38"/>
      <w:bookmarkEnd w:id="39"/>
      <w:bookmarkEnd w:id="40"/>
    </w:p>
    <w:p w:rsidR="00F4611A" w:rsidRPr="000A423D" w:rsidRDefault="00F4611A" w:rsidP="00E36176">
      <w:pPr>
        <w:pStyle w:val="21"/>
        <w:jc w:val="both"/>
        <w:rPr>
          <w:rFonts w:ascii="Times New Roman" w:hAnsi="Times New Roman"/>
        </w:rPr>
      </w:pPr>
      <w:bookmarkStart w:id="41" w:name="_Toc312425141"/>
      <w:bookmarkStart w:id="42" w:name="_Toc317960272"/>
      <w:bookmarkStart w:id="43" w:name="_Toc337131031"/>
      <w:bookmarkStart w:id="44" w:name="_Toc468734317"/>
      <w:r w:rsidRPr="000A423D">
        <w:rPr>
          <w:rFonts w:ascii="Times New Roman" w:hAnsi="Times New Roman"/>
        </w:rPr>
        <w:t>Статья 1</w:t>
      </w:r>
      <w:r w:rsidR="00C87743" w:rsidRPr="000A423D">
        <w:rPr>
          <w:rFonts w:ascii="Times New Roman" w:hAnsi="Times New Roman"/>
        </w:rPr>
        <w:t>7</w:t>
      </w:r>
      <w:r w:rsidRPr="000A423D">
        <w:rPr>
          <w:rFonts w:ascii="Times New Roman" w:hAnsi="Times New Roman"/>
        </w:rPr>
        <w:t>. Требования к участникам закупок</w:t>
      </w:r>
      <w:bookmarkEnd w:id="41"/>
      <w:bookmarkEnd w:id="42"/>
      <w:bookmarkEnd w:id="43"/>
      <w:bookmarkEnd w:id="44"/>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Общеобязательные требования к участникам закупок:</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69796A" w:rsidRPr="000A423D" w:rsidRDefault="006979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796A" w:rsidRPr="000A423D" w:rsidRDefault="006979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69796A" w:rsidRPr="000A423D" w:rsidRDefault="006979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w:t>
      </w:r>
      <w:r w:rsidRPr="000A423D">
        <w:rPr>
          <w:rFonts w:ascii="Times New Roman" w:hAnsi="Times New Roman" w:cs="Times New Roman"/>
          <w:sz w:val="28"/>
          <w:szCs w:val="28"/>
        </w:rPr>
        <w:lastRenderedPageBreak/>
        <w:t>физического лица;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4611A" w:rsidRPr="00890B0B"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w:t>
      </w:r>
      <w:r w:rsidRPr="00890B0B">
        <w:rPr>
          <w:rFonts w:ascii="Times New Roman" w:hAnsi="Times New Roman" w:cs="Times New Roman"/>
          <w:sz w:val="28"/>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3. Заказчик вправе установить в документации процедуры закупки </w:t>
      </w:r>
      <w:r w:rsidR="00EE1972" w:rsidRPr="00890B0B">
        <w:rPr>
          <w:rFonts w:ascii="Times New Roman" w:hAnsi="Times New Roman" w:cs="Times New Roman"/>
          <w:sz w:val="28"/>
          <w:szCs w:val="28"/>
        </w:rPr>
        <w:t xml:space="preserve">(извещении о проведении закупки) </w:t>
      </w:r>
      <w:r w:rsidRPr="00890B0B">
        <w:rPr>
          <w:rFonts w:ascii="Times New Roman" w:hAnsi="Times New Roman" w:cs="Times New Roman"/>
          <w:sz w:val="28"/>
          <w:szCs w:val="28"/>
        </w:rPr>
        <w:t>требование об отсутствии сведений</w:t>
      </w:r>
      <w:r w:rsidR="00211CCD" w:rsidRPr="00890B0B">
        <w:rPr>
          <w:rFonts w:ascii="Times New Roman" w:hAnsi="Times New Roman" w:cs="Times New Roman"/>
          <w:sz w:val="28"/>
          <w:szCs w:val="28"/>
        </w:rPr>
        <w:t xml:space="preserve"> об участнике процедуры закупки, его учредителя, единоличного исполнительного органа </w:t>
      </w:r>
      <w:r w:rsidRPr="00890B0B">
        <w:rPr>
          <w:rFonts w:ascii="Times New Roman" w:hAnsi="Times New Roman" w:cs="Times New Roman"/>
          <w:sz w:val="28"/>
          <w:szCs w:val="28"/>
        </w:rPr>
        <w:t xml:space="preserve">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F4611A" w:rsidRPr="000A423D"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4. Требования к участникам</w:t>
      </w:r>
      <w:r w:rsidRPr="000A423D">
        <w:rPr>
          <w:rFonts w:ascii="Times New Roman" w:hAnsi="Times New Roman" w:cs="Times New Roman"/>
          <w:sz w:val="28"/>
          <w:szCs w:val="28"/>
        </w:rPr>
        <w:t xml:space="preserve">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69796A" w:rsidRPr="00890B0B" w:rsidRDefault="00D37820" w:rsidP="0069796A">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5. </w:t>
      </w:r>
      <w:r w:rsidR="0069796A" w:rsidRPr="00890B0B">
        <w:rPr>
          <w:rFonts w:ascii="Times New Roman" w:hAnsi="Times New Roman" w:cs="Times New Roman"/>
          <w:sz w:val="28"/>
          <w:szCs w:val="28"/>
        </w:rPr>
        <w:t>Участники процедуры закупки не допускаются к участию в процедуре закупки в случае:</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1)</w:t>
      </w:r>
      <w:r w:rsidRPr="00890B0B">
        <w:rPr>
          <w:rFonts w:ascii="Times New Roman" w:hAnsi="Times New Roman" w:cs="Times New Roman"/>
          <w:sz w:val="28"/>
          <w:szCs w:val="28"/>
        </w:rPr>
        <w:tab/>
        <w:t xml:space="preserve">несоответствия требованиям, установленным </w:t>
      </w:r>
      <w:r w:rsidR="00AA4618" w:rsidRPr="00890B0B">
        <w:rPr>
          <w:rFonts w:ascii="Times New Roman" w:hAnsi="Times New Roman" w:cs="Times New Roman"/>
          <w:sz w:val="28"/>
          <w:szCs w:val="28"/>
        </w:rPr>
        <w:t xml:space="preserve">настоящим Положением о </w:t>
      </w:r>
      <w:r w:rsidR="00AA4618" w:rsidRPr="00890B0B">
        <w:rPr>
          <w:rFonts w:ascii="Times New Roman" w:hAnsi="Times New Roman" w:cs="Times New Roman"/>
          <w:sz w:val="28"/>
          <w:szCs w:val="28"/>
        </w:rPr>
        <w:lastRenderedPageBreak/>
        <w:t>закупке,</w:t>
      </w:r>
      <w:r w:rsidRPr="00890B0B">
        <w:rPr>
          <w:rFonts w:ascii="Times New Roman" w:hAnsi="Times New Roman" w:cs="Times New Roman"/>
          <w:sz w:val="28"/>
          <w:szCs w:val="28"/>
        </w:rPr>
        <w:t>документацией о закупке</w:t>
      </w:r>
      <w:r w:rsidR="00AA4618" w:rsidRPr="00890B0B">
        <w:rPr>
          <w:rFonts w:ascii="Times New Roman" w:hAnsi="Times New Roman" w:cs="Times New Roman"/>
          <w:sz w:val="28"/>
          <w:szCs w:val="28"/>
        </w:rPr>
        <w:t xml:space="preserve"> (извещени</w:t>
      </w:r>
      <w:r w:rsidR="009802BA" w:rsidRPr="00890B0B">
        <w:rPr>
          <w:rFonts w:ascii="Times New Roman" w:hAnsi="Times New Roman" w:cs="Times New Roman"/>
          <w:sz w:val="28"/>
          <w:szCs w:val="28"/>
        </w:rPr>
        <w:t>ем</w:t>
      </w:r>
      <w:r w:rsidR="00AA4618" w:rsidRPr="00890B0B">
        <w:rPr>
          <w:rFonts w:ascii="Times New Roman" w:hAnsi="Times New Roman" w:cs="Times New Roman"/>
          <w:sz w:val="28"/>
          <w:szCs w:val="28"/>
        </w:rPr>
        <w:t xml:space="preserve"> о проведении закупки)</w:t>
      </w:r>
      <w:r w:rsidRPr="00890B0B">
        <w:rPr>
          <w:rFonts w:ascii="Times New Roman" w:hAnsi="Times New Roman" w:cs="Times New Roman"/>
          <w:sz w:val="28"/>
          <w:szCs w:val="28"/>
        </w:rPr>
        <w:t>;</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2)</w:t>
      </w:r>
      <w:r w:rsidRPr="00890B0B">
        <w:rPr>
          <w:rFonts w:ascii="Times New Roman" w:hAnsi="Times New Roman" w:cs="Times New Roman"/>
          <w:sz w:val="28"/>
          <w:szCs w:val="28"/>
        </w:rPr>
        <w:tab/>
        <w:t>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3)</w:t>
      </w:r>
      <w:r w:rsidRPr="00890B0B">
        <w:rPr>
          <w:rFonts w:ascii="Times New Roman" w:hAnsi="Times New Roman" w:cs="Times New Roman"/>
          <w:sz w:val="28"/>
          <w:szCs w:val="28"/>
        </w:rPr>
        <w:tab/>
        <w:t>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4)</w:t>
      </w:r>
      <w:r w:rsidRPr="00890B0B">
        <w:rPr>
          <w:rFonts w:ascii="Times New Roman" w:hAnsi="Times New Roman" w:cs="Times New Roman"/>
          <w:sz w:val="28"/>
          <w:szCs w:val="28"/>
        </w:rPr>
        <w:tab/>
        <w:t>непредставления документов, сведений, образцов продукции, предусмотренных документацией о закупке</w:t>
      </w:r>
      <w:r w:rsidR="007C011F" w:rsidRPr="00890B0B">
        <w:rPr>
          <w:rFonts w:ascii="Times New Roman" w:hAnsi="Times New Roman" w:cs="Times New Roman"/>
          <w:sz w:val="28"/>
          <w:szCs w:val="28"/>
        </w:rPr>
        <w:t>(извещением</w:t>
      </w:r>
      <w:r w:rsidR="00AA4618" w:rsidRPr="00890B0B">
        <w:rPr>
          <w:rFonts w:ascii="Times New Roman" w:hAnsi="Times New Roman" w:cs="Times New Roman"/>
          <w:sz w:val="28"/>
          <w:szCs w:val="28"/>
        </w:rPr>
        <w:t xml:space="preserve"> о проведении закупки)</w:t>
      </w:r>
      <w:r w:rsidRPr="00890B0B">
        <w:rPr>
          <w:rFonts w:ascii="Times New Roman" w:hAnsi="Times New Roman" w:cs="Times New Roman"/>
          <w:sz w:val="28"/>
          <w:szCs w:val="28"/>
        </w:rPr>
        <w:t>;</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5)</w:t>
      </w:r>
      <w:r w:rsidRPr="00890B0B">
        <w:rPr>
          <w:rFonts w:ascii="Times New Roman" w:hAnsi="Times New Roman" w:cs="Times New Roman"/>
          <w:sz w:val="28"/>
          <w:szCs w:val="28"/>
        </w:rPr>
        <w:tab/>
        <w:t>в представленных документах или в заявке указаны недостоверные сведения об участнике закупки и (или) о товарах, работах, услугах;</w:t>
      </w:r>
    </w:p>
    <w:p w:rsidR="0069796A" w:rsidRPr="00890B0B" w:rsidRDefault="0069796A" w:rsidP="0069796A">
      <w:pPr>
        <w:ind w:firstLine="709"/>
        <w:jc w:val="both"/>
        <w:rPr>
          <w:rFonts w:ascii="Times New Roman" w:hAnsi="Times New Roman" w:cs="Times New Roman"/>
          <w:sz w:val="28"/>
          <w:szCs w:val="28"/>
        </w:rPr>
      </w:pPr>
      <w:r w:rsidRPr="00890B0B">
        <w:rPr>
          <w:rFonts w:ascii="Times New Roman" w:hAnsi="Times New Roman" w:cs="Times New Roman"/>
          <w:sz w:val="28"/>
          <w:szCs w:val="28"/>
        </w:rPr>
        <w:t>6)</w:t>
      </w:r>
      <w:r w:rsidRPr="00890B0B">
        <w:rPr>
          <w:rFonts w:ascii="Times New Roman" w:hAnsi="Times New Roman" w:cs="Times New Roman"/>
          <w:sz w:val="28"/>
          <w:szCs w:val="28"/>
        </w:rPr>
        <w:tab/>
        <w:t>участник закупки не предоставил обеспечение заявки на участие в закупке, если такое обеспечение предусмотрено документацией о закупке</w:t>
      </w:r>
      <w:r w:rsidR="00AA4618" w:rsidRPr="00890B0B">
        <w:rPr>
          <w:rFonts w:ascii="Times New Roman" w:hAnsi="Times New Roman" w:cs="Times New Roman"/>
          <w:sz w:val="28"/>
          <w:szCs w:val="28"/>
        </w:rPr>
        <w:t xml:space="preserve"> (извещени</w:t>
      </w:r>
      <w:r w:rsidR="007C011F" w:rsidRPr="00890B0B">
        <w:rPr>
          <w:rFonts w:ascii="Times New Roman" w:hAnsi="Times New Roman" w:cs="Times New Roman"/>
          <w:sz w:val="28"/>
          <w:szCs w:val="28"/>
        </w:rPr>
        <w:t>ем</w:t>
      </w:r>
      <w:r w:rsidR="00AA4618" w:rsidRPr="00890B0B">
        <w:rPr>
          <w:rFonts w:ascii="Times New Roman" w:hAnsi="Times New Roman" w:cs="Times New Roman"/>
          <w:sz w:val="28"/>
          <w:szCs w:val="28"/>
        </w:rPr>
        <w:t xml:space="preserve"> о проведении закупки)</w:t>
      </w:r>
      <w:r w:rsidRPr="00890B0B">
        <w:rPr>
          <w:rFonts w:ascii="Times New Roman" w:hAnsi="Times New Roman" w:cs="Times New Roman"/>
          <w:sz w:val="28"/>
          <w:szCs w:val="28"/>
        </w:rPr>
        <w:t>.</w:t>
      </w:r>
    </w:p>
    <w:p w:rsidR="00F4611A" w:rsidRPr="00890B0B" w:rsidRDefault="00F4611A" w:rsidP="00E36176">
      <w:pPr>
        <w:pStyle w:val="21"/>
        <w:jc w:val="both"/>
        <w:rPr>
          <w:rFonts w:ascii="Times New Roman" w:hAnsi="Times New Roman"/>
        </w:rPr>
      </w:pPr>
      <w:bookmarkStart w:id="45" w:name="_Toc304547046"/>
      <w:bookmarkStart w:id="46" w:name="_Toc312425142"/>
      <w:bookmarkStart w:id="47" w:name="_Toc317960273"/>
      <w:bookmarkStart w:id="48" w:name="_Toc337131032"/>
      <w:bookmarkStart w:id="49" w:name="_Toc468734318"/>
      <w:r w:rsidRPr="00890B0B">
        <w:rPr>
          <w:rFonts w:ascii="Times New Roman" w:hAnsi="Times New Roman"/>
        </w:rPr>
        <w:t>Статья 1</w:t>
      </w:r>
      <w:r w:rsidR="00D03DFF" w:rsidRPr="00890B0B">
        <w:rPr>
          <w:rFonts w:ascii="Times New Roman" w:hAnsi="Times New Roman"/>
        </w:rPr>
        <w:t>8</w:t>
      </w:r>
      <w:r w:rsidRPr="00890B0B">
        <w:rPr>
          <w:rFonts w:ascii="Times New Roman" w:hAnsi="Times New Roman"/>
        </w:rPr>
        <w:t>. Обеспечение заявки (предложения) на участие в процедуре закупки. Обеспечение исполнения договора и гарантийных обязательств</w:t>
      </w:r>
      <w:bookmarkEnd w:id="45"/>
      <w:bookmarkEnd w:id="46"/>
      <w:bookmarkEnd w:id="47"/>
      <w:bookmarkEnd w:id="48"/>
      <w:bookmarkEnd w:id="49"/>
    </w:p>
    <w:p w:rsidR="00F4611A" w:rsidRPr="00890B0B" w:rsidRDefault="00A82354" w:rsidP="00E36176">
      <w:pPr>
        <w:tabs>
          <w:tab w:val="left" w:pos="360"/>
        </w:tabs>
        <w:ind w:firstLine="709"/>
        <w:jc w:val="both"/>
        <w:rPr>
          <w:rFonts w:ascii="Times New Roman" w:hAnsi="Times New Roman" w:cs="Times New Roman"/>
          <w:sz w:val="28"/>
          <w:szCs w:val="28"/>
        </w:rPr>
      </w:pPr>
      <w:r w:rsidRPr="00890B0B">
        <w:rPr>
          <w:rFonts w:ascii="Times New Roman" w:hAnsi="Times New Roman" w:cs="Times New Roman"/>
          <w:sz w:val="28"/>
          <w:szCs w:val="28"/>
        </w:rPr>
        <w:t>1</w:t>
      </w:r>
      <w:r w:rsidR="00F4611A" w:rsidRPr="00890B0B">
        <w:rPr>
          <w:rFonts w:ascii="Times New Roman" w:hAnsi="Times New Roman" w:cs="Times New Roman"/>
          <w:sz w:val="28"/>
          <w:szCs w:val="28"/>
        </w:rPr>
        <w:t>.</w:t>
      </w:r>
      <w:r w:rsidR="00F4611A" w:rsidRPr="00890B0B">
        <w:rPr>
          <w:rFonts w:ascii="Times New Roman" w:hAnsi="Times New Roman" w:cs="Times New Roman"/>
          <w:sz w:val="28"/>
          <w:szCs w:val="28"/>
        </w:rPr>
        <w:tab/>
      </w:r>
      <w:r w:rsidR="00D03DFF" w:rsidRPr="00890B0B">
        <w:rPr>
          <w:rFonts w:ascii="Times New Roman" w:hAnsi="Times New Roman" w:cs="Times New Roman"/>
          <w:sz w:val="28"/>
          <w:szCs w:val="28"/>
        </w:rPr>
        <w:t xml:space="preserve">Заказчик не устанавливает в документации о конкурентной закупке </w:t>
      </w:r>
      <w:r w:rsidR="00AA4618" w:rsidRPr="00890B0B">
        <w:rPr>
          <w:rFonts w:ascii="Times New Roman" w:hAnsi="Times New Roman" w:cs="Times New Roman"/>
          <w:sz w:val="28"/>
          <w:szCs w:val="28"/>
        </w:rPr>
        <w:t xml:space="preserve">(извещении о проведении закупки) </w:t>
      </w:r>
      <w:r w:rsidR="00D03DFF" w:rsidRPr="00890B0B">
        <w:rPr>
          <w:rFonts w:ascii="Times New Roman" w:hAnsi="Times New Roman" w:cs="Times New Roman"/>
          <w:sz w:val="28"/>
          <w:szCs w:val="28"/>
        </w:rPr>
        <w:t>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F4611A" w:rsidRPr="00890B0B">
        <w:rPr>
          <w:rFonts w:ascii="Times New Roman" w:hAnsi="Times New Roman" w:cs="Times New Roman"/>
          <w:sz w:val="28"/>
          <w:szCs w:val="28"/>
        </w:rPr>
        <w:t xml:space="preserve">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w:t>
      </w:r>
      <w:r w:rsidR="00AA4618" w:rsidRPr="00890B0B">
        <w:rPr>
          <w:rFonts w:ascii="Times New Roman" w:hAnsi="Times New Roman" w:cs="Times New Roman"/>
          <w:sz w:val="28"/>
          <w:szCs w:val="28"/>
        </w:rPr>
        <w:t xml:space="preserve"> (извещении о проведении закупки)</w:t>
      </w:r>
      <w:r w:rsidR="00F4611A" w:rsidRPr="00890B0B">
        <w:rPr>
          <w:rFonts w:ascii="Times New Roman" w:hAnsi="Times New Roman" w:cs="Times New Roman"/>
          <w:sz w:val="28"/>
          <w:szCs w:val="28"/>
        </w:rPr>
        <w:t>,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r w:rsidR="00AA4618" w:rsidRPr="00890B0B">
        <w:rPr>
          <w:rFonts w:ascii="Times New Roman" w:hAnsi="Times New Roman" w:cs="Times New Roman"/>
          <w:sz w:val="28"/>
          <w:szCs w:val="28"/>
        </w:rPr>
        <w:t xml:space="preserve"> (извещении о проведении закупки)</w:t>
      </w:r>
      <w:r w:rsidR="00F4611A" w:rsidRPr="00890B0B">
        <w:rPr>
          <w:rFonts w:ascii="Times New Roman" w:hAnsi="Times New Roman" w:cs="Times New Roman"/>
          <w:sz w:val="28"/>
          <w:szCs w:val="28"/>
        </w:rPr>
        <w:t>.</w:t>
      </w:r>
    </w:p>
    <w:p w:rsidR="00F4611A" w:rsidRPr="00890B0B" w:rsidRDefault="00F4611A" w:rsidP="00E36176">
      <w:pPr>
        <w:tabs>
          <w:tab w:val="left" w:pos="709"/>
        </w:tabs>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2. Заказчик вправе установить в документации процедуры закупки </w:t>
      </w:r>
      <w:r w:rsidR="00AA4618" w:rsidRPr="00890B0B">
        <w:rPr>
          <w:rFonts w:ascii="Times New Roman" w:hAnsi="Times New Roman" w:cs="Times New Roman"/>
          <w:sz w:val="28"/>
          <w:szCs w:val="28"/>
        </w:rPr>
        <w:t xml:space="preserve">(извещении о проведении закупки) </w:t>
      </w:r>
      <w:r w:rsidRPr="00890B0B">
        <w:rPr>
          <w:rFonts w:ascii="Times New Roman" w:hAnsi="Times New Roman" w:cs="Times New Roman"/>
          <w:sz w:val="28"/>
          <w:szCs w:val="28"/>
        </w:rPr>
        <w:t xml:space="preserve">требование об </w:t>
      </w:r>
      <w:r w:rsidR="00A82354" w:rsidRPr="00890B0B">
        <w:rPr>
          <w:rFonts w:ascii="Times New Roman" w:hAnsi="Times New Roman" w:cs="Times New Roman"/>
          <w:sz w:val="28"/>
          <w:szCs w:val="28"/>
        </w:rPr>
        <w:t>обеспечении исполнения договора.</w:t>
      </w:r>
    </w:p>
    <w:p w:rsidR="00F4611A" w:rsidRPr="00890B0B" w:rsidRDefault="00F4611A" w:rsidP="00E36176">
      <w:pPr>
        <w:tabs>
          <w:tab w:val="left" w:pos="1134"/>
        </w:tabs>
        <w:ind w:firstLine="709"/>
        <w:jc w:val="both"/>
        <w:rPr>
          <w:rFonts w:ascii="Times New Roman" w:hAnsi="Times New Roman" w:cs="Times New Roman"/>
          <w:sz w:val="28"/>
          <w:szCs w:val="28"/>
        </w:rPr>
      </w:pPr>
      <w:r w:rsidRPr="00890B0B">
        <w:rPr>
          <w:rFonts w:ascii="Times New Roman" w:hAnsi="Times New Roman" w:cs="Times New Roman"/>
          <w:sz w:val="28"/>
          <w:szCs w:val="28"/>
        </w:rPr>
        <w:t>3. Заказчик в документации процедуры закупки</w:t>
      </w:r>
      <w:r w:rsidR="00D53D6F" w:rsidRPr="00890B0B">
        <w:rPr>
          <w:rFonts w:ascii="Times New Roman" w:hAnsi="Times New Roman" w:cs="Times New Roman"/>
          <w:sz w:val="28"/>
          <w:szCs w:val="28"/>
        </w:rPr>
        <w:t xml:space="preserve"> (извещении о проведении закупки)</w:t>
      </w:r>
      <w:r w:rsidRPr="00890B0B">
        <w:rPr>
          <w:rFonts w:ascii="Times New Roman" w:hAnsi="Times New Roman" w:cs="Times New Roman"/>
          <w:sz w:val="28"/>
          <w:szCs w:val="28"/>
        </w:rPr>
        <w:t xml:space="preserve">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4611A" w:rsidRPr="00890B0B" w:rsidRDefault="00F4611A" w:rsidP="00E36176">
      <w:pPr>
        <w:tabs>
          <w:tab w:val="left" w:pos="709"/>
        </w:tabs>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4. Обеспечение исполнения договора, исполнения гарантийных обязательств может быть оформлено в виде безотзывной банковской гарантии, </w:t>
      </w:r>
      <w:r w:rsidR="005C1F0D" w:rsidRPr="00890B0B">
        <w:rPr>
          <w:rFonts w:ascii="Times New Roman" w:hAnsi="Times New Roman" w:cs="Times New Roman"/>
          <w:sz w:val="28"/>
          <w:szCs w:val="28"/>
        </w:rPr>
        <w:t>выданной кредитной организацией</w:t>
      </w:r>
      <w:r w:rsidRPr="00890B0B">
        <w:rPr>
          <w:rFonts w:ascii="Times New Roman" w:hAnsi="Times New Roman" w:cs="Times New Roman"/>
          <w:sz w:val="28"/>
          <w:szCs w:val="28"/>
        </w:rPr>
        <w:t xml:space="preserve"> или передачи Заказчику в залог денежных средств, в том числе в форме вклада (депозита).</w:t>
      </w:r>
      <w:r w:rsidR="002A3F41" w:rsidRPr="00890B0B">
        <w:rPr>
          <w:rFonts w:ascii="Times New Roman" w:hAnsi="Times New Roman" w:cs="Times New Roman"/>
          <w:sz w:val="28"/>
          <w:szCs w:val="28"/>
        </w:rPr>
        <w:t xml:space="preserve"> В случае оформления обеспечения исполнения договора в виде безотзывной банковской гарантии, срок действия банковской гарантии должен быть равен сроку исполнения обязательств по договору поставщиком (подрядчиком, исполнителем) плюс не менее 30 дней.</w:t>
      </w:r>
    </w:p>
    <w:p w:rsidR="00F4611A" w:rsidRPr="00890B0B" w:rsidRDefault="00F4611A" w:rsidP="00E36176">
      <w:pPr>
        <w:widowControl/>
        <w:shd w:val="clear" w:color="auto" w:fill="FFFFFF"/>
        <w:autoSpaceDE/>
        <w:autoSpaceDN/>
        <w:adjustRightInd/>
        <w:ind w:left="5" w:right="10"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5. В случае наличия в документации процедуры закупки </w:t>
      </w:r>
      <w:r w:rsidR="00D53D6F" w:rsidRPr="00890B0B">
        <w:rPr>
          <w:rFonts w:ascii="Times New Roman" w:hAnsi="Times New Roman" w:cs="Times New Roman"/>
          <w:sz w:val="28"/>
          <w:szCs w:val="28"/>
        </w:rPr>
        <w:t xml:space="preserve">(извещении о проведении закупки) </w:t>
      </w:r>
      <w:r w:rsidRPr="00890B0B">
        <w:rPr>
          <w:rFonts w:ascii="Times New Roman" w:hAnsi="Times New Roman" w:cs="Times New Roman"/>
          <w:sz w:val="28"/>
          <w:szCs w:val="28"/>
        </w:rPr>
        <w:t>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w:t>
      </w:r>
      <w:r w:rsidRPr="00890B0B">
        <w:rPr>
          <w:rFonts w:ascii="Times New Roman" w:hAnsi="Times New Roman" w:cs="Times New Roman"/>
          <w:sz w:val="28"/>
          <w:szCs w:val="28"/>
        </w:rPr>
        <w:lastRenderedPageBreak/>
        <w:t>договора должен быть установлен в документации процедуры закупки</w:t>
      </w:r>
      <w:r w:rsidR="00D53D6F" w:rsidRPr="00890B0B">
        <w:rPr>
          <w:rFonts w:ascii="Times New Roman" w:hAnsi="Times New Roman" w:cs="Times New Roman"/>
          <w:sz w:val="28"/>
          <w:szCs w:val="28"/>
        </w:rPr>
        <w:t xml:space="preserve"> (извещении о проведении закупки)</w:t>
      </w:r>
      <w:r w:rsidRPr="00890B0B">
        <w:rPr>
          <w:rFonts w:ascii="Times New Roman" w:hAnsi="Times New Roman" w:cs="Times New Roman"/>
          <w:sz w:val="28"/>
          <w:szCs w:val="28"/>
        </w:rPr>
        <w:t>.</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В случае, если документацией процедуры закупки </w:t>
      </w:r>
      <w:r w:rsidR="00553B76" w:rsidRPr="00890B0B">
        <w:rPr>
          <w:rFonts w:ascii="Times New Roman" w:hAnsi="Times New Roman" w:cs="Times New Roman"/>
          <w:sz w:val="28"/>
          <w:szCs w:val="28"/>
        </w:rPr>
        <w:t>(извещением</w:t>
      </w:r>
      <w:r w:rsidR="00D53D6F" w:rsidRPr="00890B0B">
        <w:rPr>
          <w:rFonts w:ascii="Times New Roman" w:hAnsi="Times New Roman" w:cs="Times New Roman"/>
          <w:sz w:val="28"/>
          <w:szCs w:val="28"/>
        </w:rPr>
        <w:t xml:space="preserve"> о проведении закупки) </w:t>
      </w:r>
      <w:r w:rsidRPr="00890B0B">
        <w:rPr>
          <w:rFonts w:ascii="Times New Roman" w:hAnsi="Times New Roman" w:cs="Times New Roman"/>
          <w:sz w:val="28"/>
          <w:szCs w:val="28"/>
        </w:rPr>
        <w:t>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w:t>
      </w:r>
      <w:r w:rsidR="00D53D6F" w:rsidRPr="00890B0B">
        <w:rPr>
          <w:rFonts w:ascii="Times New Roman" w:hAnsi="Times New Roman" w:cs="Times New Roman"/>
          <w:sz w:val="28"/>
          <w:szCs w:val="28"/>
        </w:rPr>
        <w:t xml:space="preserve"> (</w:t>
      </w:r>
      <w:r w:rsidR="00553B76" w:rsidRPr="00890B0B">
        <w:rPr>
          <w:rFonts w:ascii="Times New Roman" w:hAnsi="Times New Roman" w:cs="Times New Roman"/>
          <w:sz w:val="28"/>
          <w:szCs w:val="28"/>
        </w:rPr>
        <w:t xml:space="preserve">извещением </w:t>
      </w:r>
      <w:r w:rsidR="00D53D6F" w:rsidRPr="00890B0B">
        <w:rPr>
          <w:rFonts w:ascii="Times New Roman" w:hAnsi="Times New Roman" w:cs="Times New Roman"/>
          <w:sz w:val="28"/>
          <w:szCs w:val="28"/>
        </w:rPr>
        <w:t>о проведении закупки)</w:t>
      </w:r>
      <w:r w:rsidRPr="00890B0B">
        <w:rPr>
          <w:rFonts w:ascii="Times New Roman" w:hAnsi="Times New Roman" w:cs="Times New Roman"/>
          <w:sz w:val="28"/>
          <w:szCs w:val="28"/>
        </w:rPr>
        <w:t>,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90B0B">
        <w:rPr>
          <w:rFonts w:ascii="Times New Roman" w:hAnsi="Times New Roman" w:cs="Times New Roman"/>
          <w:sz w:val="28"/>
          <w:szCs w:val="28"/>
        </w:rPr>
        <w:tab/>
      </w:r>
    </w:p>
    <w:p w:rsidR="00F4611A" w:rsidRPr="00890B0B" w:rsidRDefault="002820EE" w:rsidP="00E36176">
      <w:pPr>
        <w:tabs>
          <w:tab w:val="left" w:pos="360"/>
        </w:tabs>
        <w:ind w:firstLine="709"/>
        <w:jc w:val="both"/>
        <w:rPr>
          <w:rFonts w:ascii="Times New Roman" w:hAnsi="Times New Roman" w:cs="Times New Roman"/>
          <w:sz w:val="28"/>
          <w:szCs w:val="28"/>
        </w:rPr>
      </w:pPr>
      <w:r w:rsidRPr="00890B0B">
        <w:rPr>
          <w:rFonts w:ascii="Times New Roman" w:hAnsi="Times New Roman" w:cs="Times New Roman"/>
          <w:sz w:val="28"/>
          <w:szCs w:val="28"/>
        </w:rPr>
        <w:t>6</w:t>
      </w:r>
      <w:r w:rsidR="00F4611A" w:rsidRPr="00890B0B">
        <w:rPr>
          <w:rFonts w:ascii="Times New Roman" w:hAnsi="Times New Roman" w:cs="Times New Roman"/>
          <w:sz w:val="28"/>
          <w:szCs w:val="28"/>
        </w:rPr>
        <w:t>. Обеспечение исполнения гарантийных обязательств, если это предусмотрено условиями договора, содержащимися в документации процедуры закупки</w:t>
      </w:r>
      <w:r w:rsidR="00D53D6F" w:rsidRPr="00890B0B">
        <w:rPr>
          <w:rFonts w:ascii="Times New Roman" w:hAnsi="Times New Roman" w:cs="Times New Roman"/>
          <w:sz w:val="28"/>
          <w:szCs w:val="28"/>
        </w:rPr>
        <w:t xml:space="preserve"> (извещении о проведении закупки)</w:t>
      </w:r>
      <w:r w:rsidR="00F4611A" w:rsidRPr="00890B0B">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4611A" w:rsidRPr="000A423D"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документация процедуры закупки </w:t>
      </w:r>
      <w:r w:rsidR="00553B76" w:rsidRPr="00890B0B">
        <w:rPr>
          <w:rFonts w:ascii="Times New Roman" w:hAnsi="Times New Roman" w:cs="Times New Roman"/>
          <w:sz w:val="28"/>
          <w:szCs w:val="28"/>
        </w:rPr>
        <w:t>(извещение</w:t>
      </w:r>
      <w:r w:rsidR="0055054E" w:rsidRPr="00890B0B">
        <w:rPr>
          <w:rFonts w:ascii="Times New Roman" w:hAnsi="Times New Roman" w:cs="Times New Roman"/>
          <w:sz w:val="28"/>
          <w:szCs w:val="28"/>
        </w:rPr>
        <w:t xml:space="preserve"> о проведении закупки) </w:t>
      </w:r>
      <w:r w:rsidRPr="00890B0B">
        <w:rPr>
          <w:rFonts w:ascii="Times New Roman" w:hAnsi="Times New Roman" w:cs="Times New Roman"/>
          <w:sz w:val="28"/>
          <w:szCs w:val="28"/>
        </w:rPr>
        <w:t>должна</w:t>
      </w:r>
      <w:r w:rsidRPr="000A423D">
        <w:rPr>
          <w:rFonts w:ascii="Times New Roman" w:hAnsi="Times New Roman" w:cs="Times New Roman"/>
          <w:sz w:val="28"/>
          <w:szCs w:val="28"/>
        </w:rPr>
        <w:t xml:space="preserve">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4611A" w:rsidRPr="000A423D" w:rsidRDefault="002820EE" w:rsidP="00E36176">
      <w:pPr>
        <w:shd w:val="clear" w:color="auto" w:fill="FFFFFF"/>
        <w:ind w:left="10" w:firstLine="709"/>
        <w:jc w:val="both"/>
        <w:rPr>
          <w:rFonts w:ascii="Times New Roman" w:hAnsi="Times New Roman" w:cs="Times New Roman"/>
          <w:b/>
          <w:sz w:val="28"/>
          <w:szCs w:val="28"/>
        </w:rPr>
      </w:pPr>
      <w:r w:rsidRPr="000A423D">
        <w:rPr>
          <w:rFonts w:ascii="Times New Roman" w:hAnsi="Times New Roman" w:cs="Times New Roman"/>
          <w:sz w:val="28"/>
          <w:szCs w:val="28"/>
        </w:rPr>
        <w:t>7</w:t>
      </w:r>
      <w:r w:rsidR="003E762C" w:rsidRPr="000A423D">
        <w:rPr>
          <w:rFonts w:ascii="Times New Roman" w:hAnsi="Times New Roman" w:cs="Times New Roman"/>
          <w:sz w:val="28"/>
          <w:szCs w:val="28"/>
        </w:rPr>
        <w:t>. В случае</w:t>
      </w:r>
      <w:r w:rsidR="00F4611A" w:rsidRPr="000A423D">
        <w:rPr>
          <w:rFonts w:ascii="Times New Roman" w:hAnsi="Times New Roman" w:cs="Times New Roman"/>
          <w:sz w:val="28"/>
          <w:szCs w:val="28"/>
        </w:rPr>
        <w:t xml:space="preserve">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2) поступления Заказчику уведомления об отзыве заявки на участие в процедуре закупки - участнику, подавшему уведомление;</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3) подписания протокола рассмотрения и оценки заявок на участие впроцедуре закупки – участнику, подавшему заявку после окончания срока их приема;</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4611A" w:rsidRPr="00890B0B"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w:t>
      </w:r>
      <w:r w:rsidRPr="00890B0B">
        <w:rPr>
          <w:rFonts w:ascii="Times New Roman" w:hAnsi="Times New Roman" w:cs="Times New Roman"/>
          <w:sz w:val="28"/>
          <w:szCs w:val="28"/>
        </w:rPr>
        <w:t>сделавшего предложение, следующее за предложением победителя процедуры закупки, заявке которого был присвоен второй номер;</w:t>
      </w:r>
    </w:p>
    <w:p w:rsidR="00F4611A" w:rsidRPr="00890B0B" w:rsidRDefault="00A82354" w:rsidP="00E36176">
      <w:pPr>
        <w:tabs>
          <w:tab w:val="left" w:pos="709"/>
        </w:tabs>
        <w:ind w:firstLine="709"/>
        <w:jc w:val="both"/>
        <w:rPr>
          <w:rFonts w:ascii="Times New Roman" w:hAnsi="Times New Roman" w:cs="Times New Roman"/>
          <w:sz w:val="28"/>
          <w:szCs w:val="28"/>
        </w:rPr>
      </w:pPr>
      <w:r w:rsidRPr="00890B0B">
        <w:rPr>
          <w:rFonts w:ascii="Times New Roman" w:hAnsi="Times New Roman" w:cs="Times New Roman"/>
          <w:sz w:val="28"/>
          <w:szCs w:val="28"/>
        </w:rPr>
        <w:t>6)</w:t>
      </w:r>
      <w:r w:rsidR="00F4611A" w:rsidRPr="00890B0B">
        <w:rPr>
          <w:rFonts w:ascii="Times New Roman" w:hAnsi="Times New Roman" w:cs="Times New Roman"/>
          <w:sz w:val="28"/>
          <w:szCs w:val="28"/>
        </w:rPr>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r w:rsidR="0055054E" w:rsidRPr="00890B0B">
        <w:rPr>
          <w:rFonts w:ascii="Times New Roman" w:hAnsi="Times New Roman" w:cs="Times New Roman"/>
          <w:sz w:val="28"/>
          <w:szCs w:val="28"/>
        </w:rPr>
        <w:t xml:space="preserve"> (извещении о проведении закупки)</w:t>
      </w:r>
      <w:r w:rsidR="00F4611A" w:rsidRPr="00890B0B">
        <w:rPr>
          <w:rFonts w:ascii="Times New Roman" w:hAnsi="Times New Roman" w:cs="Times New Roman"/>
          <w:sz w:val="28"/>
          <w:szCs w:val="28"/>
        </w:rPr>
        <w:t>;</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7) подписания протокола аукциона – участнику аукциона, не принявшему участие в процедуре аукциона.</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Победителю процедуры закупки и участнику, занявшему второе место, возврат обеспечения </w:t>
      </w:r>
      <w:r w:rsidRPr="00890B0B">
        <w:rPr>
          <w:rFonts w:ascii="Times New Roman" w:hAnsi="Times New Roman" w:cs="Times New Roman"/>
          <w:sz w:val="28"/>
          <w:szCs w:val="28"/>
        </w:rPr>
        <w:lastRenderedPageBreak/>
        <w:t>заявки осуществляется в течение десяти рабочих дней со дня заключения договора.</w:t>
      </w:r>
    </w:p>
    <w:p w:rsidR="002A3F41" w:rsidRPr="00890B0B" w:rsidRDefault="002820EE"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8</w:t>
      </w:r>
      <w:r w:rsidR="00F4611A" w:rsidRPr="00890B0B">
        <w:rPr>
          <w:rFonts w:ascii="Times New Roman" w:hAnsi="Times New Roman" w:cs="Times New Roman"/>
          <w:sz w:val="28"/>
          <w:szCs w:val="28"/>
        </w:rPr>
        <w:t xml:space="preserve">. </w:t>
      </w:r>
      <w:r w:rsidR="002A3F41" w:rsidRPr="00890B0B">
        <w:rPr>
          <w:rFonts w:ascii="Times New Roman" w:hAnsi="Times New Roman" w:cs="Times New Roman"/>
          <w:sz w:val="28"/>
          <w:szCs w:val="28"/>
        </w:rPr>
        <w:t>В ходе исполнения договора поставщик (подрядчик, исполнитель) вправе изменить форму обеспечения исполнения договора, при этом он вправе уменьшить сумму обеспечения пропорционально сумме исполненных им и принятых заказчиком договорных обязательств по данной закупке.</w:t>
      </w:r>
    </w:p>
    <w:p w:rsidR="00F4611A" w:rsidRPr="00890B0B" w:rsidRDefault="002A3F41"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9. </w:t>
      </w:r>
      <w:r w:rsidR="00F4611A" w:rsidRPr="00890B0B">
        <w:rPr>
          <w:rFonts w:ascii="Times New Roman" w:hAnsi="Times New Roman" w:cs="Times New Roman"/>
          <w:sz w:val="28"/>
          <w:szCs w:val="28"/>
        </w:rPr>
        <w:t>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4611A" w:rsidRPr="00890B0B" w:rsidRDefault="00F4611A" w:rsidP="00E36176">
      <w:pPr>
        <w:pStyle w:val="ac"/>
        <w:numPr>
          <w:ilvl w:val="0"/>
          <w:numId w:val="6"/>
        </w:numPr>
        <w:tabs>
          <w:tab w:val="left" w:pos="1134"/>
        </w:tabs>
        <w:ind w:left="0" w:firstLine="709"/>
        <w:rPr>
          <w:szCs w:val="28"/>
        </w:rPr>
      </w:pPr>
      <w:r w:rsidRPr="00890B0B">
        <w:rPr>
          <w:szCs w:val="28"/>
        </w:rPr>
        <w:t>в случае уклонения победителя процедуры закупки от заключения договора;</w:t>
      </w:r>
    </w:p>
    <w:p w:rsidR="00F4611A" w:rsidRPr="00890B0B" w:rsidRDefault="00F4611A" w:rsidP="00E36176">
      <w:pPr>
        <w:pStyle w:val="ac"/>
        <w:numPr>
          <w:ilvl w:val="0"/>
          <w:numId w:val="6"/>
        </w:numPr>
        <w:tabs>
          <w:tab w:val="left" w:pos="1134"/>
        </w:tabs>
        <w:ind w:left="0" w:firstLine="709"/>
        <w:rPr>
          <w:szCs w:val="28"/>
        </w:rPr>
      </w:pPr>
      <w:r w:rsidRPr="00890B0B">
        <w:rPr>
          <w:szCs w:val="28"/>
        </w:rPr>
        <w:t>в случае уклонения участника конкурса</w:t>
      </w:r>
      <w:r w:rsidR="00A47A53" w:rsidRPr="00890B0B">
        <w:rPr>
          <w:szCs w:val="28"/>
        </w:rPr>
        <w:t xml:space="preserve">, </w:t>
      </w:r>
      <w:r w:rsidRPr="00890B0B">
        <w:rPr>
          <w:szCs w:val="28"/>
        </w:rPr>
        <w:t>заявке на участие в конкурсе которого, присвоен второй номер, или участника аукциона, сделавшего предпоследнее предложение</w:t>
      </w:r>
      <w:r w:rsidR="009F1886" w:rsidRPr="00890B0B">
        <w:rPr>
          <w:szCs w:val="28"/>
        </w:rPr>
        <w:t>,</w:t>
      </w:r>
      <w:r w:rsidRPr="00890B0B">
        <w:rPr>
          <w:szCs w:val="28"/>
        </w:rPr>
        <w:t xml:space="preserve"> от заключения договора</w:t>
      </w:r>
      <w:r w:rsidR="00A47A53" w:rsidRPr="00890B0B">
        <w:rPr>
          <w:szCs w:val="28"/>
        </w:rPr>
        <w:t>, если победитель процедуры закупки уклонился от заключения договора</w:t>
      </w:r>
      <w:r w:rsidRPr="00890B0B">
        <w:rPr>
          <w:szCs w:val="28"/>
        </w:rPr>
        <w:t>;</w:t>
      </w:r>
    </w:p>
    <w:p w:rsidR="00F4611A" w:rsidRPr="00890B0B" w:rsidRDefault="00F4611A" w:rsidP="00E36176">
      <w:pPr>
        <w:pStyle w:val="ac"/>
        <w:numPr>
          <w:ilvl w:val="0"/>
          <w:numId w:val="6"/>
        </w:numPr>
        <w:tabs>
          <w:tab w:val="left" w:pos="1134"/>
        </w:tabs>
        <w:ind w:left="0" w:firstLine="709"/>
        <w:rPr>
          <w:szCs w:val="28"/>
        </w:rPr>
      </w:pPr>
      <w:r w:rsidRPr="00890B0B">
        <w:rPr>
          <w:szCs w:val="28"/>
        </w:rPr>
        <w:t>в случае уклонения участника аукциона или конкурса, подавшего единственную заявку на участие в аукционе или конкурсе, соответст</w:t>
      </w:r>
      <w:r w:rsidR="009F1886" w:rsidRPr="00890B0B">
        <w:rPr>
          <w:szCs w:val="28"/>
        </w:rPr>
        <w:t>вующую требованиям документации</w:t>
      </w:r>
      <w:r w:rsidRPr="00890B0B">
        <w:rPr>
          <w:szCs w:val="28"/>
        </w:rPr>
        <w:t xml:space="preserve"> и признанного его участником, от заключения договора;</w:t>
      </w:r>
    </w:p>
    <w:p w:rsidR="00F4611A" w:rsidRPr="00E72A45" w:rsidRDefault="00F4611A" w:rsidP="00E36176">
      <w:pPr>
        <w:pStyle w:val="ac"/>
        <w:numPr>
          <w:ilvl w:val="0"/>
          <w:numId w:val="6"/>
        </w:numPr>
        <w:tabs>
          <w:tab w:val="left" w:pos="1134"/>
        </w:tabs>
        <w:ind w:left="0" w:firstLine="709"/>
        <w:rPr>
          <w:szCs w:val="28"/>
        </w:rPr>
      </w:pPr>
      <w:r w:rsidRPr="00890B0B">
        <w:rPr>
          <w:szCs w:val="28"/>
        </w:rPr>
        <w:t>в случае уклонения единственного допущенного</w:t>
      </w:r>
      <w:r w:rsidRPr="00E72A45">
        <w:rPr>
          <w:szCs w:val="28"/>
        </w:rPr>
        <w:t xml:space="preserve">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F4611A" w:rsidRPr="000A423D" w:rsidRDefault="00F4611A" w:rsidP="00E36176">
      <w:pPr>
        <w:pStyle w:val="12"/>
        <w:jc w:val="both"/>
        <w:rPr>
          <w:rFonts w:ascii="Times New Roman" w:hAnsi="Times New Roman"/>
          <w:i/>
          <w:sz w:val="28"/>
          <w:szCs w:val="28"/>
        </w:rPr>
      </w:pPr>
      <w:bookmarkStart w:id="50" w:name="_Toc312425145"/>
      <w:bookmarkStart w:id="51" w:name="_Toc317960274"/>
      <w:bookmarkStart w:id="52" w:name="_Toc337131033"/>
      <w:bookmarkStart w:id="53" w:name="_Toc468734319"/>
      <w:r w:rsidRPr="000A423D">
        <w:rPr>
          <w:rFonts w:ascii="Times New Roman" w:hAnsi="Times New Roman"/>
          <w:i/>
          <w:sz w:val="28"/>
          <w:szCs w:val="28"/>
        </w:rPr>
        <w:t>Раздел 4.Открытый конкурс.</w:t>
      </w:r>
      <w:bookmarkEnd w:id="50"/>
      <w:bookmarkEnd w:id="51"/>
      <w:bookmarkEnd w:id="52"/>
      <w:bookmarkEnd w:id="53"/>
    </w:p>
    <w:p w:rsidR="00F4611A" w:rsidRPr="000A423D" w:rsidRDefault="00F4611A" w:rsidP="00E36176">
      <w:pPr>
        <w:pStyle w:val="21"/>
        <w:jc w:val="both"/>
        <w:rPr>
          <w:rFonts w:ascii="Times New Roman" w:hAnsi="Times New Roman"/>
        </w:rPr>
      </w:pPr>
      <w:bookmarkStart w:id="54" w:name="_Toc304547052"/>
      <w:bookmarkStart w:id="55" w:name="_Toc312425146"/>
      <w:bookmarkStart w:id="56" w:name="_Toc317960275"/>
      <w:bookmarkStart w:id="57" w:name="_Toc337131034"/>
      <w:bookmarkStart w:id="58" w:name="_Toc468734320"/>
      <w:r w:rsidRPr="000A423D">
        <w:rPr>
          <w:rFonts w:ascii="Times New Roman" w:hAnsi="Times New Roman"/>
        </w:rPr>
        <w:t>Статья 1</w:t>
      </w:r>
      <w:r w:rsidR="00D03DFF" w:rsidRPr="000A423D">
        <w:rPr>
          <w:rFonts w:ascii="Times New Roman" w:hAnsi="Times New Roman"/>
        </w:rPr>
        <w:t>9</w:t>
      </w:r>
      <w:r w:rsidRPr="000A423D">
        <w:rPr>
          <w:rFonts w:ascii="Times New Roman" w:hAnsi="Times New Roman"/>
        </w:rPr>
        <w:t>. Открытый конкурс</w:t>
      </w:r>
      <w:r w:rsidR="00475295">
        <w:rPr>
          <w:rFonts w:ascii="Times New Roman" w:hAnsi="Times New Roman"/>
        </w:rPr>
        <w:t xml:space="preserve"> в электронной форме</w:t>
      </w:r>
      <w:r w:rsidRPr="000A423D">
        <w:rPr>
          <w:rFonts w:ascii="Times New Roman" w:hAnsi="Times New Roman"/>
        </w:rPr>
        <w:t>.</w:t>
      </w:r>
      <w:bookmarkEnd w:id="54"/>
      <w:bookmarkEnd w:id="55"/>
      <w:bookmarkEnd w:id="56"/>
      <w:bookmarkEnd w:id="57"/>
      <w:bookmarkEnd w:id="58"/>
    </w:p>
    <w:p w:rsidR="00F4611A" w:rsidRPr="000A423D" w:rsidRDefault="00F4611A" w:rsidP="00E36176">
      <w:pPr>
        <w:ind w:firstLine="709"/>
        <w:jc w:val="both"/>
        <w:rPr>
          <w:rFonts w:ascii="Times New Roman" w:hAnsi="Times New Roman" w:cs="Times New Roman"/>
          <w:sz w:val="28"/>
          <w:szCs w:val="28"/>
        </w:rPr>
      </w:pPr>
      <w:bookmarkStart w:id="59" w:name="_Toc312425147"/>
      <w:r w:rsidRPr="000A423D">
        <w:rPr>
          <w:rFonts w:ascii="Times New Roman" w:hAnsi="Times New Roman" w:cs="Times New Roman"/>
          <w:sz w:val="28"/>
          <w:szCs w:val="28"/>
        </w:rPr>
        <w:t xml:space="preserve">1. </w:t>
      </w:r>
      <w:r w:rsidR="00A4102D" w:rsidRPr="000A423D">
        <w:rPr>
          <w:rFonts w:ascii="Times New Roman" w:hAnsi="Times New Roman" w:cs="Times New Roman"/>
          <w:b/>
          <w:sz w:val="28"/>
          <w:szCs w:val="28"/>
        </w:rPr>
        <w:t>Под конкурсом</w:t>
      </w:r>
      <w:r w:rsidR="00475295" w:rsidRPr="00475295">
        <w:rPr>
          <w:rFonts w:ascii="Times New Roman" w:hAnsi="Times New Roman" w:cs="Times New Roman"/>
          <w:b/>
          <w:sz w:val="28"/>
          <w:szCs w:val="28"/>
        </w:rPr>
        <w:t>в электронной форме</w:t>
      </w:r>
      <w:r w:rsidR="00A4102D" w:rsidRPr="000A423D">
        <w:rPr>
          <w:rFonts w:ascii="Times New Roman" w:hAnsi="Times New Roman" w:cs="Times New Roman"/>
          <w:sz w:val="28"/>
          <w:szCs w:val="28"/>
        </w:rPr>
        <w:t>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59"/>
    </w:p>
    <w:p w:rsidR="00F4611A" w:rsidRPr="000A423D" w:rsidRDefault="00F4611A" w:rsidP="00E36176">
      <w:pPr>
        <w:pStyle w:val="aa"/>
        <w:spacing w:after="0"/>
        <w:ind w:firstLine="709"/>
        <w:jc w:val="both"/>
        <w:rPr>
          <w:rFonts w:ascii="Times New Roman" w:hAnsi="Times New Roman"/>
          <w:sz w:val="28"/>
          <w:szCs w:val="28"/>
        </w:rPr>
      </w:pPr>
      <w:r w:rsidRPr="000A423D">
        <w:rPr>
          <w:rFonts w:ascii="Times New Roman" w:hAnsi="Times New Roman"/>
          <w:sz w:val="28"/>
          <w:szCs w:val="28"/>
        </w:rPr>
        <w:t>2.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w:t>
      </w:r>
      <w:r w:rsidR="00A4102D" w:rsidRPr="000A423D">
        <w:rPr>
          <w:rFonts w:ascii="Times New Roman" w:hAnsi="Times New Roman"/>
          <w:sz w:val="28"/>
          <w:szCs w:val="28"/>
        </w:rPr>
        <w:t>8</w:t>
      </w:r>
      <w:r w:rsidRPr="000A423D">
        <w:rPr>
          <w:rFonts w:ascii="Times New Roman" w:hAnsi="Times New Roman"/>
          <w:sz w:val="28"/>
          <w:szCs w:val="28"/>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F4611A" w:rsidRPr="000A423D" w:rsidRDefault="00A4102D"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F4611A" w:rsidRPr="000A423D" w:rsidRDefault="00F4611A" w:rsidP="00E36176">
      <w:pPr>
        <w:pStyle w:val="21"/>
        <w:jc w:val="both"/>
        <w:rPr>
          <w:rFonts w:ascii="Times New Roman" w:hAnsi="Times New Roman"/>
        </w:rPr>
      </w:pPr>
      <w:bookmarkStart w:id="60" w:name="_Toc304547053"/>
      <w:bookmarkStart w:id="61" w:name="_Toc312425148"/>
      <w:bookmarkStart w:id="62" w:name="_Toc317960276"/>
      <w:bookmarkStart w:id="63" w:name="_Toc337131035"/>
      <w:bookmarkStart w:id="64" w:name="_Toc468734321"/>
      <w:r w:rsidRPr="000A423D">
        <w:rPr>
          <w:rFonts w:ascii="Times New Roman" w:hAnsi="Times New Roman"/>
        </w:rPr>
        <w:t xml:space="preserve">Статья </w:t>
      </w:r>
      <w:r w:rsidR="00A4102D" w:rsidRPr="000A423D">
        <w:rPr>
          <w:rFonts w:ascii="Times New Roman" w:hAnsi="Times New Roman"/>
        </w:rPr>
        <w:t>20</w:t>
      </w:r>
      <w:r w:rsidRPr="000A423D">
        <w:rPr>
          <w:rFonts w:ascii="Times New Roman" w:hAnsi="Times New Roman"/>
        </w:rPr>
        <w:t>. Извещение о проведении конкурса</w:t>
      </w:r>
      <w:bookmarkEnd w:id="60"/>
      <w:bookmarkEnd w:id="61"/>
      <w:bookmarkEnd w:id="62"/>
      <w:bookmarkEnd w:id="63"/>
      <w:bookmarkEnd w:id="64"/>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Извещение о проведении открытого конкурса размещается организатором закупок </w:t>
      </w:r>
      <w:r w:rsidR="00842855" w:rsidRPr="000A423D">
        <w:rPr>
          <w:rFonts w:ascii="Times New Roman" w:hAnsi="Times New Roman" w:cs="Times New Roman"/>
          <w:sz w:val="28"/>
          <w:szCs w:val="28"/>
        </w:rPr>
        <w:t xml:space="preserve">в ЕИС </w:t>
      </w:r>
      <w:r w:rsidR="00A4102D" w:rsidRPr="000A423D">
        <w:rPr>
          <w:rFonts w:ascii="Times New Roman" w:hAnsi="Times New Roman" w:cs="Times New Roman"/>
          <w:sz w:val="28"/>
          <w:szCs w:val="28"/>
        </w:rPr>
        <w:t>в соответствии со статьями 13,16 настоящего положения</w:t>
      </w:r>
      <w:r w:rsidRPr="000A423D">
        <w:rPr>
          <w:rFonts w:ascii="Times New Roman" w:hAnsi="Times New Roman" w:cs="Times New Roman"/>
          <w:sz w:val="28"/>
          <w:szCs w:val="28"/>
        </w:rPr>
        <w:t>.</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097AF5" w:rsidRPr="000A423D">
        <w:rPr>
          <w:rFonts w:ascii="Times New Roman" w:hAnsi="Times New Roman" w:cs="Times New Roman"/>
          <w:sz w:val="28"/>
          <w:szCs w:val="28"/>
        </w:rPr>
        <w:t xml:space="preserve"> Организатор закупок </w:t>
      </w:r>
      <w:r w:rsidRPr="000A423D">
        <w:rPr>
          <w:rFonts w:ascii="Times New Roman" w:hAnsi="Times New Roman" w:cs="Times New Roman"/>
          <w:sz w:val="28"/>
          <w:szCs w:val="28"/>
        </w:rPr>
        <w:t xml:space="preserve">также вправе дополнительно опубликовать извещение о проведении открытого конкурса в любых средствах массовой информации, в том числе в </w:t>
      </w:r>
      <w:r w:rsidRPr="000A423D">
        <w:rPr>
          <w:rFonts w:ascii="Times New Roman" w:hAnsi="Times New Roman" w:cs="Times New Roman"/>
          <w:i/>
          <w:sz w:val="28"/>
          <w:szCs w:val="28"/>
        </w:rPr>
        <w:t>электронных</w:t>
      </w:r>
      <w:r w:rsidRPr="000A423D">
        <w:rPr>
          <w:rFonts w:ascii="Times New Roman" w:hAnsi="Times New Roman" w:cs="Times New Roman"/>
          <w:sz w:val="28"/>
          <w:szCs w:val="28"/>
        </w:rPr>
        <w:t xml:space="preserve"> средствах массовой информации.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3. </w:t>
      </w:r>
      <w:r w:rsidR="002C4A6A" w:rsidRPr="000A423D">
        <w:rPr>
          <w:rFonts w:ascii="Times New Roman" w:hAnsi="Times New Roman" w:cs="Times New Roman"/>
          <w:sz w:val="28"/>
          <w:szCs w:val="28"/>
        </w:rPr>
        <w:t xml:space="preserve">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w:t>
      </w:r>
      <w:r w:rsidR="002C4A6A" w:rsidRPr="000A423D">
        <w:rPr>
          <w:rFonts w:ascii="Times New Roman" w:hAnsi="Times New Roman" w:cs="Times New Roman"/>
          <w:sz w:val="28"/>
          <w:szCs w:val="28"/>
        </w:rPr>
        <w:lastRenderedPageBreak/>
        <w:t>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w:t>
      </w:r>
    </w:p>
    <w:p w:rsidR="002C4A6A" w:rsidRPr="000A423D" w:rsidRDefault="002C4A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00F4611A" w:rsidRPr="000A423D">
        <w:rPr>
          <w:rFonts w:ascii="Times New Roman" w:hAnsi="Times New Roman" w:cs="Times New Roman"/>
          <w:sz w:val="28"/>
          <w:szCs w:val="28"/>
        </w:rPr>
        <w:t xml:space="preserve">. </w:t>
      </w:r>
      <w:r w:rsidRPr="000A423D">
        <w:rPr>
          <w:rFonts w:ascii="Times New Roman" w:hAnsi="Times New Roman" w:cs="Times New Roman"/>
          <w:sz w:val="28"/>
          <w:szCs w:val="28"/>
        </w:rPr>
        <w:t>Заказчик вправе отменить открытый конкурс до наступления даты и времени окончания срока подачи заявок.</w:t>
      </w:r>
    </w:p>
    <w:p w:rsidR="002C4A6A" w:rsidRPr="000A423D" w:rsidRDefault="002C4A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Решение об отмене открытого конкурса размещается в единой информационной системе в день принятия этого решения.</w:t>
      </w:r>
    </w:p>
    <w:p w:rsidR="00F4611A" w:rsidRPr="000A423D" w:rsidRDefault="002C4A6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611A" w:rsidRPr="000A423D" w:rsidRDefault="00F4611A" w:rsidP="00E36176">
      <w:pPr>
        <w:pStyle w:val="21"/>
        <w:jc w:val="both"/>
        <w:rPr>
          <w:rFonts w:ascii="Times New Roman" w:hAnsi="Times New Roman"/>
        </w:rPr>
      </w:pPr>
      <w:bookmarkStart w:id="65" w:name="_Toc304547054"/>
      <w:bookmarkStart w:id="66" w:name="_Toc312425149"/>
      <w:bookmarkStart w:id="67" w:name="_Toc317960277"/>
      <w:bookmarkStart w:id="68" w:name="_Toc337131036"/>
      <w:bookmarkStart w:id="69" w:name="_Toc468734322"/>
      <w:r w:rsidRPr="000A423D">
        <w:rPr>
          <w:rFonts w:ascii="Times New Roman" w:hAnsi="Times New Roman"/>
        </w:rPr>
        <w:t xml:space="preserve">Статья </w:t>
      </w:r>
      <w:r w:rsidR="00641E89" w:rsidRPr="000A423D">
        <w:rPr>
          <w:rFonts w:ascii="Times New Roman" w:hAnsi="Times New Roman"/>
        </w:rPr>
        <w:t>21</w:t>
      </w:r>
      <w:r w:rsidRPr="000A423D">
        <w:rPr>
          <w:rFonts w:ascii="Times New Roman" w:hAnsi="Times New Roman"/>
        </w:rPr>
        <w:t>. Конкурсная документаци</w:t>
      </w:r>
      <w:bookmarkEnd w:id="65"/>
      <w:bookmarkEnd w:id="66"/>
      <w:bookmarkEnd w:id="67"/>
      <w:r w:rsidRPr="000A423D">
        <w:rPr>
          <w:rFonts w:ascii="Times New Roman" w:hAnsi="Times New Roman"/>
        </w:rPr>
        <w:t>я</w:t>
      </w:r>
      <w:bookmarkEnd w:id="68"/>
      <w:bookmarkEnd w:id="69"/>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При установлении Заказчиком соответствующих требований в документации, </w:t>
      </w:r>
      <w:r w:rsidR="00A21726" w:rsidRPr="000A423D">
        <w:rPr>
          <w:rFonts w:ascii="Times New Roman" w:hAnsi="Times New Roman" w:cs="Times New Roman"/>
          <w:sz w:val="28"/>
          <w:szCs w:val="28"/>
        </w:rPr>
        <w:t>на</w:t>
      </w:r>
      <w:r w:rsidR="00641E89" w:rsidRPr="000A423D">
        <w:rPr>
          <w:rFonts w:ascii="Times New Roman" w:hAnsi="Times New Roman" w:cs="Times New Roman"/>
          <w:sz w:val="28"/>
          <w:szCs w:val="28"/>
        </w:rPr>
        <w:t xml:space="preserve">ряду со статьей 16 положения, </w:t>
      </w:r>
      <w:r w:rsidRPr="000A423D">
        <w:rPr>
          <w:rFonts w:ascii="Times New Roman" w:hAnsi="Times New Roman" w:cs="Times New Roman"/>
          <w:sz w:val="28"/>
          <w:szCs w:val="28"/>
        </w:rPr>
        <w:t>конкурсная документация должна содержать:</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1D3C0B" w:rsidRPr="000A423D">
        <w:rPr>
          <w:rFonts w:ascii="Times New Roman" w:hAnsi="Times New Roman" w:cs="Times New Roman"/>
          <w:sz w:val="28"/>
          <w:szCs w:val="28"/>
        </w:rPr>
        <w:t xml:space="preserve">) </w:t>
      </w:r>
      <w:r w:rsidRPr="000A423D">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F4611A" w:rsidRPr="000A423D">
        <w:rPr>
          <w:rFonts w:ascii="Times New Roman" w:hAnsi="Times New Roman" w:cs="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условия платежей по договору;</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00F4611A" w:rsidRPr="000A423D">
        <w:rPr>
          <w:rFonts w:ascii="Times New Roman" w:hAnsi="Times New Roman" w:cs="Times New Roman"/>
          <w:sz w:val="28"/>
          <w:szCs w:val="28"/>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F4611A" w:rsidRPr="000A423D">
        <w:rPr>
          <w:rFonts w:ascii="Times New Roman" w:hAnsi="Times New Roman" w:cs="Times New Roman"/>
          <w:sz w:val="28"/>
          <w:szCs w:val="28"/>
        </w:rPr>
        <w:t>) порядок и срок отзыва заявок на участие в открытом конкурсе, порядок внесения изменений в такие заявки;</w:t>
      </w:r>
    </w:p>
    <w:p w:rsidR="00F4611A" w:rsidRPr="000A423D" w:rsidRDefault="00030B77"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w:t>
      </w:r>
      <w:r w:rsidR="00F4611A" w:rsidRPr="000A423D">
        <w:rPr>
          <w:rFonts w:ascii="Times New Roman" w:hAnsi="Times New Roman" w:cs="Times New Roman"/>
          <w:sz w:val="28"/>
          <w:szCs w:val="28"/>
        </w:rPr>
        <w:t>) место, порядок, даты и время открытия доступа к поданным в форме электронных документов заявкам на участие в открытом конкурсе;</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w:t>
      </w:r>
      <w:r w:rsidR="00F4611A" w:rsidRPr="000A423D">
        <w:rPr>
          <w:rFonts w:ascii="Times New Roman" w:hAnsi="Times New Roman" w:cs="Times New Roman"/>
          <w:sz w:val="28"/>
          <w:szCs w:val="28"/>
        </w:rPr>
        <w:t>)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8</w:t>
      </w:r>
      <w:r w:rsidR="00F4611A" w:rsidRPr="000A423D">
        <w:rPr>
          <w:rFonts w:ascii="Times New Roman" w:hAnsi="Times New Roman" w:cs="Times New Roman"/>
          <w:sz w:val="28"/>
          <w:szCs w:val="28"/>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4611A" w:rsidRPr="000A423D" w:rsidRDefault="001D3C0B"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9</w:t>
      </w:r>
      <w:r w:rsidR="00F4611A" w:rsidRPr="000A423D">
        <w:rPr>
          <w:rFonts w:ascii="Times New Roman" w:hAnsi="Times New Roman" w:cs="Times New Roman"/>
          <w:sz w:val="28"/>
          <w:szCs w:val="28"/>
        </w:rPr>
        <w:t>) срок и порядок подписания договора победителем конкурса.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F4611A" w:rsidRPr="000A423D" w:rsidRDefault="00F4611A" w:rsidP="00E36176">
      <w:pPr>
        <w:pStyle w:val="21"/>
        <w:jc w:val="both"/>
        <w:rPr>
          <w:rFonts w:ascii="Times New Roman" w:hAnsi="Times New Roman"/>
        </w:rPr>
      </w:pPr>
      <w:bookmarkStart w:id="70" w:name="_Toc304547055"/>
      <w:bookmarkStart w:id="71" w:name="_Toc312425151"/>
      <w:bookmarkStart w:id="72" w:name="_Toc317960278"/>
      <w:bookmarkStart w:id="73" w:name="_Toc337131037"/>
      <w:bookmarkStart w:id="74" w:name="_Toc468734323"/>
      <w:r w:rsidRPr="000A423D">
        <w:rPr>
          <w:rFonts w:ascii="Times New Roman" w:hAnsi="Times New Roman"/>
        </w:rPr>
        <w:lastRenderedPageBreak/>
        <w:t xml:space="preserve">Статья </w:t>
      </w:r>
      <w:r w:rsidR="00432931" w:rsidRPr="000A423D">
        <w:rPr>
          <w:rFonts w:ascii="Times New Roman" w:hAnsi="Times New Roman"/>
        </w:rPr>
        <w:t>22</w:t>
      </w:r>
      <w:r w:rsidRPr="000A423D">
        <w:rPr>
          <w:rFonts w:ascii="Times New Roman" w:hAnsi="Times New Roman"/>
        </w:rPr>
        <w:t>. Порядок предоставления конкурсной документации</w:t>
      </w:r>
      <w:bookmarkEnd w:id="70"/>
      <w:bookmarkEnd w:id="71"/>
      <w:bookmarkEnd w:id="72"/>
      <w:bookmarkEnd w:id="73"/>
      <w:bookmarkEnd w:id="74"/>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В случае проведения открыто</w:t>
      </w:r>
      <w:r w:rsidR="00097AF5" w:rsidRPr="000A423D">
        <w:rPr>
          <w:rFonts w:ascii="Times New Roman" w:hAnsi="Times New Roman" w:cs="Times New Roman"/>
          <w:sz w:val="28"/>
          <w:szCs w:val="28"/>
        </w:rPr>
        <w:t>го конкурса организатор закупок</w:t>
      </w:r>
      <w:r w:rsidRPr="000A423D">
        <w:rPr>
          <w:rFonts w:ascii="Times New Roman" w:hAnsi="Times New Roman" w:cs="Times New Roman"/>
          <w:sz w:val="28"/>
          <w:szCs w:val="28"/>
        </w:rPr>
        <w:t xml:space="preserve"> обеспечивают размещение конкурсной документации </w:t>
      </w:r>
      <w:r w:rsidR="00842855" w:rsidRPr="000A423D">
        <w:rPr>
          <w:rFonts w:ascii="Times New Roman" w:hAnsi="Times New Roman" w:cs="Times New Roman"/>
          <w:sz w:val="28"/>
          <w:szCs w:val="28"/>
        </w:rPr>
        <w:t>в ЕИС</w:t>
      </w:r>
      <w:r w:rsidRPr="000A423D">
        <w:rPr>
          <w:rFonts w:ascii="Times New Roman" w:hAnsi="Times New Roman" w:cs="Times New Roman"/>
          <w:sz w:val="28"/>
          <w:szCs w:val="28"/>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sidR="00842855" w:rsidRPr="000A423D">
        <w:rPr>
          <w:rFonts w:ascii="Times New Roman" w:hAnsi="Times New Roman" w:cs="Times New Roman"/>
          <w:sz w:val="28"/>
          <w:szCs w:val="28"/>
        </w:rPr>
        <w:t>в ЕИС</w:t>
      </w:r>
      <w:r w:rsidRPr="000A423D">
        <w:rPr>
          <w:rFonts w:ascii="Times New Roman" w:hAnsi="Times New Roman" w:cs="Times New Roman"/>
          <w:sz w:val="28"/>
          <w:szCs w:val="28"/>
        </w:rPr>
        <w:t xml:space="preserve"> без взимания платы.</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Со дня размещения </w:t>
      </w:r>
      <w:r w:rsidR="00842855"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 xml:space="preserve">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97AF5" w:rsidRPr="000A423D">
        <w:rPr>
          <w:rFonts w:ascii="Times New Roman" w:hAnsi="Times New Roman" w:cs="Times New Roman"/>
          <w:sz w:val="28"/>
          <w:szCs w:val="28"/>
        </w:rPr>
        <w:t>организатора закупки</w:t>
      </w:r>
      <w:r w:rsidRPr="000A423D">
        <w:rPr>
          <w:rFonts w:ascii="Times New Roman" w:hAnsi="Times New Roman" w:cs="Times New Roman"/>
          <w:sz w:val="28"/>
          <w:szCs w:val="28"/>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3. Предоставление конкурсной документации до размещения </w:t>
      </w:r>
      <w:r w:rsidR="00842855" w:rsidRPr="000A423D">
        <w:rPr>
          <w:rFonts w:ascii="Times New Roman" w:hAnsi="Times New Roman" w:cs="Times New Roman"/>
          <w:sz w:val="28"/>
          <w:szCs w:val="28"/>
        </w:rPr>
        <w:t>в ЕИС</w:t>
      </w:r>
      <w:r w:rsidRPr="000A423D">
        <w:rPr>
          <w:rFonts w:ascii="Times New Roman" w:hAnsi="Times New Roman" w:cs="Times New Roman"/>
          <w:sz w:val="28"/>
          <w:szCs w:val="28"/>
        </w:rPr>
        <w:t xml:space="preserve"> извещения о проведении открытого конкурса не допускается.</w:t>
      </w:r>
    </w:p>
    <w:p w:rsidR="00F4611A" w:rsidRPr="000A423D" w:rsidRDefault="00F4611A" w:rsidP="00E36176">
      <w:pPr>
        <w:ind w:firstLine="709"/>
        <w:jc w:val="both"/>
        <w:rPr>
          <w:rFonts w:ascii="Times New Roman" w:hAnsi="Times New Roman" w:cs="Times New Roman"/>
          <w:sz w:val="28"/>
          <w:szCs w:val="28"/>
          <w:u w:val="single"/>
        </w:rPr>
      </w:pPr>
      <w:r w:rsidRPr="000A423D">
        <w:rPr>
          <w:rFonts w:ascii="Times New Roman" w:hAnsi="Times New Roman" w:cs="Times New Roman"/>
          <w:sz w:val="28"/>
          <w:szCs w:val="28"/>
        </w:rPr>
        <w:t xml:space="preserve">4. Конкурсная документация, размещенная </w:t>
      </w:r>
      <w:r w:rsidR="00842855" w:rsidRPr="000A423D">
        <w:rPr>
          <w:rFonts w:ascii="Times New Roman" w:hAnsi="Times New Roman" w:cs="Times New Roman"/>
          <w:sz w:val="28"/>
          <w:szCs w:val="28"/>
        </w:rPr>
        <w:t>в ЕИС</w:t>
      </w:r>
      <w:r w:rsidRPr="000A423D">
        <w:rPr>
          <w:rFonts w:ascii="Times New Roman" w:hAnsi="Times New Roman" w:cs="Times New Roman"/>
          <w:sz w:val="28"/>
          <w:szCs w:val="28"/>
        </w:rPr>
        <w:t>, должна соответствовать конкурсной документации, предоставляемой в порядке, установленном частью 2 настоящей статьи.</w:t>
      </w:r>
    </w:p>
    <w:p w:rsidR="00F4611A" w:rsidRPr="000A423D" w:rsidRDefault="00F4611A" w:rsidP="00E36176">
      <w:pPr>
        <w:pStyle w:val="21"/>
        <w:jc w:val="both"/>
        <w:rPr>
          <w:rFonts w:ascii="Times New Roman" w:hAnsi="Times New Roman"/>
        </w:rPr>
      </w:pPr>
      <w:bookmarkStart w:id="75" w:name="_Toc304547056"/>
      <w:bookmarkStart w:id="76" w:name="_Toc312425152"/>
      <w:bookmarkStart w:id="77" w:name="_Toc317960279"/>
      <w:bookmarkStart w:id="78" w:name="_Toc337131038"/>
      <w:bookmarkStart w:id="79" w:name="_Toc468734324"/>
      <w:r w:rsidRPr="000A423D">
        <w:rPr>
          <w:rFonts w:ascii="Times New Roman" w:hAnsi="Times New Roman"/>
        </w:rPr>
        <w:t xml:space="preserve">Статья </w:t>
      </w:r>
      <w:r w:rsidR="0079120E" w:rsidRPr="000A423D">
        <w:rPr>
          <w:rFonts w:ascii="Times New Roman" w:hAnsi="Times New Roman"/>
        </w:rPr>
        <w:t>23</w:t>
      </w:r>
      <w:r w:rsidRPr="000A423D">
        <w:rPr>
          <w:rFonts w:ascii="Times New Roman" w:hAnsi="Times New Roman"/>
        </w:rPr>
        <w:t>. Разъяснение положений конкурсной документации и внесение в нее изменений</w:t>
      </w:r>
      <w:bookmarkEnd w:id="75"/>
      <w:bookmarkEnd w:id="76"/>
      <w:bookmarkEnd w:id="77"/>
      <w:bookmarkEnd w:id="78"/>
      <w:bookmarkEnd w:id="79"/>
    </w:p>
    <w:p w:rsidR="00F4611A"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 xml:space="preserve">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w:t>
      </w:r>
      <w:r w:rsidR="0079120E" w:rsidRPr="000A423D">
        <w:rPr>
          <w:rFonts w:ascii="Times New Roman" w:hAnsi="Times New Roman" w:cs="Times New Roman"/>
          <w:sz w:val="28"/>
          <w:szCs w:val="28"/>
        </w:rPr>
        <w:t>три рабочих</w:t>
      </w:r>
      <w:r w:rsidRPr="000A423D">
        <w:rPr>
          <w:rFonts w:ascii="Times New Roman" w:hAnsi="Times New Roman" w:cs="Times New Roman"/>
          <w:sz w:val="28"/>
          <w:szCs w:val="28"/>
        </w:rPr>
        <w:t xml:space="preserve"> дн</w:t>
      </w:r>
      <w:r w:rsidR="0079120E" w:rsidRPr="000A423D">
        <w:rPr>
          <w:rFonts w:ascii="Times New Roman" w:hAnsi="Times New Roman" w:cs="Times New Roman"/>
          <w:sz w:val="28"/>
          <w:szCs w:val="28"/>
        </w:rPr>
        <w:t>я</w:t>
      </w:r>
      <w:r w:rsidRPr="000A423D">
        <w:rPr>
          <w:rFonts w:ascii="Times New Roman" w:hAnsi="Times New Roman" w:cs="Times New Roman"/>
          <w:sz w:val="28"/>
          <w:szCs w:val="28"/>
        </w:rPr>
        <w:t xml:space="preserve"> до дня окончания подачи заявок на участие в открытом конкурсе.</w:t>
      </w:r>
    </w:p>
    <w:p w:rsidR="00F4611A"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2. В течение трех</w:t>
      </w:r>
      <w:r w:rsidR="00102C2A" w:rsidRPr="000A423D">
        <w:rPr>
          <w:rFonts w:ascii="Times New Roman" w:hAnsi="Times New Roman" w:cs="Times New Roman"/>
          <w:sz w:val="28"/>
          <w:szCs w:val="28"/>
        </w:rPr>
        <w:t xml:space="preserve"> рабочих</w:t>
      </w:r>
      <w:r w:rsidRPr="000A423D">
        <w:rPr>
          <w:rFonts w:ascii="Times New Roman" w:hAnsi="Times New Roman" w:cs="Times New Roman"/>
          <w:sz w:val="28"/>
          <w:szCs w:val="28"/>
        </w:rPr>
        <w:t xml:space="preserve"> дней со дня получения запроса о разъяснении положений конкурсной документации разъяснение должно быть размещено организатором закупок </w:t>
      </w:r>
      <w:r w:rsidR="004C5690"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4611A"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w:t>
      </w:r>
      <w:r w:rsidR="008435CC" w:rsidRPr="000A423D">
        <w:rPr>
          <w:rFonts w:ascii="Times New Roman" w:hAnsi="Times New Roman" w:cs="Times New Roman"/>
          <w:sz w:val="28"/>
          <w:szCs w:val="28"/>
        </w:rPr>
        <w:t>.</w:t>
      </w:r>
      <w:r w:rsidRPr="000A423D">
        <w:rPr>
          <w:rFonts w:ascii="Times New Roman" w:hAnsi="Times New Roman" w:cs="Times New Roman"/>
          <w:sz w:val="28"/>
          <w:szCs w:val="28"/>
        </w:rPr>
        <w:t xml:space="preserve"> Изменение предмета конкурса не допускается. В течение одного рабочего </w:t>
      </w:r>
      <w:r w:rsidR="008435CC" w:rsidRPr="000A423D">
        <w:rPr>
          <w:rFonts w:ascii="Times New Roman" w:hAnsi="Times New Roman" w:cs="Times New Roman"/>
          <w:sz w:val="28"/>
          <w:szCs w:val="28"/>
        </w:rPr>
        <w:t xml:space="preserve">дня </w:t>
      </w:r>
      <w:r w:rsidRPr="000A423D">
        <w:rPr>
          <w:rFonts w:ascii="Times New Roman" w:hAnsi="Times New Roman" w:cs="Times New Roman"/>
          <w:sz w:val="28"/>
          <w:szCs w:val="28"/>
        </w:rPr>
        <w:t>со дня принятия решения о внесении изменений в конкурсную документацию такие измене</w:t>
      </w:r>
      <w:r w:rsidR="008435CC" w:rsidRPr="000A423D">
        <w:rPr>
          <w:rFonts w:ascii="Times New Roman" w:hAnsi="Times New Roman" w:cs="Times New Roman"/>
          <w:sz w:val="28"/>
          <w:szCs w:val="28"/>
        </w:rPr>
        <w:t xml:space="preserve">ния размещаются Организатором </w:t>
      </w:r>
      <w:r w:rsidRPr="000A423D">
        <w:rPr>
          <w:rFonts w:ascii="Times New Roman" w:hAnsi="Times New Roman" w:cs="Times New Roman"/>
          <w:sz w:val="28"/>
          <w:szCs w:val="28"/>
        </w:rPr>
        <w:t xml:space="preserve">закупок </w:t>
      </w:r>
      <w:r w:rsidR="004C5690"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в порядке, установленном для размещения изменений в конкурсную документацию</w:t>
      </w:r>
      <w:r w:rsidR="004900CC" w:rsidRPr="000A423D">
        <w:rPr>
          <w:rFonts w:ascii="Times New Roman" w:hAnsi="Times New Roman" w:cs="Times New Roman"/>
          <w:sz w:val="28"/>
          <w:szCs w:val="28"/>
        </w:rPr>
        <w:t xml:space="preserve">. </w:t>
      </w:r>
      <w:r w:rsidRPr="000A423D">
        <w:rPr>
          <w:rFonts w:ascii="Times New Roman" w:hAnsi="Times New Roman" w:cs="Times New Roman"/>
          <w:sz w:val="28"/>
          <w:szCs w:val="28"/>
        </w:rPr>
        <w:t xml:space="preserve">При этом срок подачи заявок на участие в открытом конкурсе должен быть продлен так, чтобы со дня размещения </w:t>
      </w:r>
      <w:r w:rsidR="004C5690"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внесенных изменений в конкурсную документацию до даты окончания подачи заявок на участие в открытом конкурсе та</w:t>
      </w:r>
      <w:r w:rsidR="008435CC" w:rsidRPr="000A423D">
        <w:rPr>
          <w:rFonts w:ascii="Times New Roman" w:hAnsi="Times New Roman" w:cs="Times New Roman"/>
          <w:sz w:val="28"/>
          <w:szCs w:val="28"/>
        </w:rPr>
        <w:t xml:space="preserve">кой срок составлял не менее </w:t>
      </w:r>
      <w:r w:rsidR="004900CC" w:rsidRPr="000A423D">
        <w:rPr>
          <w:rFonts w:ascii="Times New Roman" w:hAnsi="Times New Roman" w:cs="Times New Roman"/>
          <w:sz w:val="28"/>
          <w:szCs w:val="28"/>
        </w:rPr>
        <w:t>половины срока приема заявок</w:t>
      </w:r>
      <w:r w:rsidRPr="000A423D">
        <w:rPr>
          <w:rFonts w:ascii="Times New Roman" w:hAnsi="Times New Roman" w:cs="Times New Roman"/>
          <w:sz w:val="28"/>
          <w:szCs w:val="28"/>
        </w:rPr>
        <w:t>.</w:t>
      </w:r>
    </w:p>
    <w:p w:rsidR="00F4611A" w:rsidRPr="000A423D" w:rsidRDefault="00F4611A" w:rsidP="00E36176">
      <w:pPr>
        <w:pStyle w:val="21"/>
        <w:jc w:val="both"/>
        <w:rPr>
          <w:rFonts w:ascii="Times New Roman" w:hAnsi="Times New Roman"/>
        </w:rPr>
      </w:pPr>
      <w:bookmarkStart w:id="80" w:name="_Toc304547057"/>
      <w:bookmarkStart w:id="81" w:name="_Toc312425153"/>
      <w:bookmarkStart w:id="82" w:name="_Toc317960280"/>
      <w:bookmarkStart w:id="83" w:name="_Toc337131039"/>
      <w:bookmarkStart w:id="84" w:name="_Toc468734325"/>
      <w:r w:rsidRPr="000A423D">
        <w:rPr>
          <w:rFonts w:ascii="Times New Roman" w:hAnsi="Times New Roman"/>
        </w:rPr>
        <w:t xml:space="preserve">Статья </w:t>
      </w:r>
      <w:r w:rsidR="004900CC" w:rsidRPr="000A423D">
        <w:rPr>
          <w:rFonts w:ascii="Times New Roman" w:hAnsi="Times New Roman"/>
        </w:rPr>
        <w:t>24</w:t>
      </w:r>
      <w:r w:rsidRPr="000A423D">
        <w:rPr>
          <w:rFonts w:ascii="Times New Roman" w:hAnsi="Times New Roman"/>
        </w:rPr>
        <w:t>. Порядок подачи заявок на участие в открытом конкурсе</w:t>
      </w:r>
      <w:bookmarkEnd w:id="80"/>
      <w:bookmarkEnd w:id="81"/>
      <w:bookmarkEnd w:id="82"/>
      <w:bookmarkEnd w:id="83"/>
      <w:bookmarkEnd w:id="84"/>
      <w:r w:rsidR="00475295">
        <w:rPr>
          <w:rFonts w:ascii="Times New Roman" w:hAnsi="Times New Roman"/>
        </w:rPr>
        <w:t xml:space="preserve"> в электронной форме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r w:rsidR="00475295">
        <w:rPr>
          <w:rFonts w:ascii="Times New Roman" w:hAnsi="Times New Roman" w:cs="Times New Roman"/>
          <w:sz w:val="28"/>
          <w:szCs w:val="28"/>
        </w:rPr>
        <w:t>, на электронной площадке</w:t>
      </w:r>
      <w:r w:rsidRPr="000A423D">
        <w:rPr>
          <w:rFonts w:ascii="Times New Roman" w:hAnsi="Times New Roman" w:cs="Times New Roman"/>
          <w:sz w:val="28"/>
          <w:szCs w:val="28"/>
        </w:rPr>
        <w:t>.</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2. Заявка на участие в открытом конкурсе должна содержать, если это установлено в конкурсной документации: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сведения и документы об участнике процедуры закупки, подавшем такую заявку:</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611A" w:rsidRPr="000A423D" w:rsidRDefault="00F4611A" w:rsidP="00E36176">
      <w:pPr>
        <w:pStyle w:val="text-1"/>
        <w:spacing w:before="0" w:beforeAutospacing="0" w:after="0" w:afterAutospacing="0"/>
        <w:ind w:firstLine="709"/>
        <w:jc w:val="both"/>
        <w:rPr>
          <w:sz w:val="28"/>
          <w:szCs w:val="28"/>
        </w:rPr>
      </w:pPr>
      <w:r w:rsidRPr="00475295">
        <w:rPr>
          <w:sz w:val="28"/>
          <w:szCs w:val="28"/>
        </w:rPr>
        <w:t>б) полученную не ранее</w:t>
      </w:r>
      <w:r w:rsidR="008435CC" w:rsidRPr="00475295">
        <w:rPr>
          <w:sz w:val="28"/>
          <w:szCs w:val="28"/>
        </w:rPr>
        <w:t>,</w:t>
      </w:r>
      <w:r w:rsidRPr="00475295">
        <w:rPr>
          <w:sz w:val="28"/>
          <w:szCs w:val="28"/>
        </w:rPr>
        <w:t xml:space="preserve"> чем за тридцать дней до дня размещения </w:t>
      </w:r>
      <w:r w:rsidR="004C5690" w:rsidRPr="00475295">
        <w:rPr>
          <w:sz w:val="28"/>
          <w:szCs w:val="28"/>
        </w:rPr>
        <w:t xml:space="preserve">в ЕИС </w:t>
      </w:r>
      <w:r w:rsidRPr="00475295">
        <w:rPr>
          <w:sz w:val="28"/>
          <w:szCs w:val="28"/>
        </w:rPr>
        <w:t>извещения о проведении открытого конкурса выписку из единого государственного реестра юридических лиц</w:t>
      </w:r>
      <w:r w:rsidR="001A505B" w:rsidRPr="00475295">
        <w:rPr>
          <w:sz w:val="28"/>
          <w:szCs w:val="28"/>
        </w:rPr>
        <w:t>(для юридического лица)</w:t>
      </w:r>
      <w:r w:rsidRPr="00475295">
        <w:rPr>
          <w:sz w:val="28"/>
          <w:szCs w:val="28"/>
        </w:rPr>
        <w:t>,</w:t>
      </w:r>
      <w:r w:rsidR="00201BDD" w:rsidRPr="00475295">
        <w:rPr>
          <w:sz w:val="28"/>
          <w:szCs w:val="28"/>
        </w:rPr>
        <w:t>подписанную усиленной квалифицированной электронной подписью должностного лица налогового органа, выдавшего такую выписку,</w:t>
      </w:r>
      <w:r w:rsidRPr="00475295">
        <w:rPr>
          <w:sz w:val="28"/>
          <w:szCs w:val="28"/>
        </w:rPr>
        <w:t xml:space="preserve"> полученную не ранее чем за тридцать дней до дня размещения </w:t>
      </w:r>
      <w:r w:rsidR="004C5690" w:rsidRPr="00475295">
        <w:rPr>
          <w:sz w:val="28"/>
          <w:szCs w:val="28"/>
        </w:rPr>
        <w:t xml:space="preserve">в ЕИС </w:t>
      </w:r>
      <w:r w:rsidRPr="00475295">
        <w:rPr>
          <w:sz w:val="28"/>
          <w:szCs w:val="28"/>
        </w:rPr>
        <w:t>извещения о проведении открытого конкурса</w:t>
      </w:r>
      <w:r w:rsidR="007442A6" w:rsidRPr="00475295">
        <w:rPr>
          <w:sz w:val="28"/>
          <w:szCs w:val="28"/>
        </w:rPr>
        <w:t>,</w:t>
      </w:r>
      <w:r w:rsidRPr="00475295">
        <w:rPr>
          <w:sz w:val="28"/>
          <w:szCs w:val="28"/>
        </w:rPr>
        <w:t xml:space="preserve"> выписку из единогогосударственного реестра индивидуальных предпринимателей</w:t>
      </w:r>
      <w:r w:rsidR="00201BDD" w:rsidRPr="00475295">
        <w:rPr>
          <w:sz w:val="28"/>
          <w:szCs w:val="28"/>
        </w:rPr>
        <w:t>(для индивидуального предпринимателя), подписанную усиленной квалифицированной электронной подписью должностного лица налогового органа, выдавшего такую выписку</w:t>
      </w:r>
      <w:r w:rsidRPr="00475295">
        <w:rPr>
          <w:sz w:val="28"/>
          <w:szCs w:val="28"/>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442A6" w:rsidRPr="00475295">
        <w:rPr>
          <w:sz w:val="28"/>
          <w:szCs w:val="28"/>
        </w:rPr>
        <w:t>,</w:t>
      </w:r>
      <w:r w:rsidRPr="00475295">
        <w:rPr>
          <w:sz w:val="28"/>
          <w:szCs w:val="28"/>
        </w:rPr>
        <w:t xml:space="preserve"> полученные не ранее</w:t>
      </w:r>
      <w:r w:rsidR="007442A6" w:rsidRPr="00475295">
        <w:rPr>
          <w:sz w:val="28"/>
          <w:szCs w:val="28"/>
        </w:rPr>
        <w:t>,</w:t>
      </w:r>
      <w:r w:rsidRPr="00475295">
        <w:rPr>
          <w:sz w:val="28"/>
          <w:szCs w:val="28"/>
        </w:rPr>
        <w:t xml:space="preserve"> чем за тридцать дней до дня размещения </w:t>
      </w:r>
      <w:r w:rsidR="004C5690" w:rsidRPr="00475295">
        <w:rPr>
          <w:sz w:val="28"/>
          <w:szCs w:val="28"/>
        </w:rPr>
        <w:t xml:space="preserve">в ЕИС </w:t>
      </w:r>
      <w:r w:rsidRPr="00475295">
        <w:rPr>
          <w:sz w:val="28"/>
          <w:szCs w:val="28"/>
        </w:rPr>
        <w:t>извещения о проведении открытого конкурса;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w:t>
      </w:r>
      <w:r w:rsidR="007442A6" w:rsidRPr="000A423D">
        <w:rPr>
          <w:rFonts w:ascii="Times New Roman" w:hAnsi="Times New Roman" w:cs="Times New Roman"/>
          <w:sz w:val="28"/>
          <w:szCs w:val="28"/>
        </w:rPr>
        <w:t>,</w:t>
      </w:r>
      <w:r w:rsidRPr="000A423D">
        <w:rPr>
          <w:rFonts w:ascii="Times New Roman" w:hAnsi="Times New Roman" w:cs="Times New Roman"/>
          <w:sz w:val="28"/>
          <w:szCs w:val="28"/>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w:t>
      </w:r>
      <w:r w:rsidR="00400A8B" w:rsidRPr="000A423D">
        <w:rPr>
          <w:rFonts w:ascii="Times New Roman" w:hAnsi="Times New Roman" w:cs="Times New Roman"/>
          <w:sz w:val="28"/>
          <w:szCs w:val="28"/>
        </w:rPr>
        <w:t>(</w:t>
      </w:r>
      <w:r w:rsidR="00317910" w:rsidRPr="000A423D">
        <w:rPr>
          <w:rFonts w:ascii="Times New Roman" w:hAnsi="Times New Roman" w:cs="Times New Roman"/>
          <w:sz w:val="28"/>
          <w:szCs w:val="28"/>
        </w:rPr>
        <w:t>при наличии печати</w:t>
      </w:r>
      <w:r w:rsidR="00400A8B" w:rsidRPr="000A423D">
        <w:rPr>
          <w:rFonts w:ascii="Times New Roman" w:hAnsi="Times New Roman" w:cs="Times New Roman"/>
          <w:sz w:val="28"/>
          <w:szCs w:val="28"/>
        </w:rPr>
        <w:t>)</w:t>
      </w:r>
      <w:r w:rsidR="00400A8B" w:rsidRPr="000A423D">
        <w:rPr>
          <w:rStyle w:val="af7"/>
          <w:rFonts w:ascii="Times New Roman" w:hAnsi="Times New Roman" w:cs="Times New Roman"/>
          <w:sz w:val="28"/>
          <w:szCs w:val="28"/>
        </w:rPr>
        <w:footnoteReference w:id="3"/>
      </w:r>
      <w:r w:rsidRPr="000A423D">
        <w:rPr>
          <w:rFonts w:ascii="Times New Roman" w:hAnsi="Times New Roman" w:cs="Times New Roman"/>
          <w:sz w:val="28"/>
          <w:szCs w:val="28"/>
        </w:rPr>
        <w:t xml:space="preserve"> и подписанную руководителем участника процедуры закупки (для юридических лиц) или уполномоченным этим руководителем лицо</w:t>
      </w:r>
      <w:r w:rsidR="00250973">
        <w:rPr>
          <w:rFonts w:ascii="Times New Roman" w:hAnsi="Times New Roman" w:cs="Times New Roman"/>
          <w:sz w:val="28"/>
          <w:szCs w:val="28"/>
        </w:rPr>
        <w:t>м</w:t>
      </w:r>
      <w:r w:rsidRPr="000A423D">
        <w:rPr>
          <w:rFonts w:ascii="Times New Roman" w:hAnsi="Times New Roman" w:cs="Times New Roman"/>
          <w:sz w:val="28"/>
          <w:szCs w:val="28"/>
        </w:rPr>
        <w:t>. В случае</w:t>
      </w:r>
      <w:r w:rsidR="007442A6" w:rsidRPr="000A423D">
        <w:rPr>
          <w:rFonts w:ascii="Times New Roman" w:hAnsi="Times New Roman" w:cs="Times New Roman"/>
          <w:sz w:val="28"/>
          <w:szCs w:val="28"/>
        </w:rPr>
        <w:t>,</w:t>
      </w:r>
      <w:r w:rsidRPr="000A423D">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4900CC" w:rsidRPr="000A423D">
        <w:rPr>
          <w:rFonts w:ascii="Times New Roman" w:hAnsi="Times New Roman" w:cs="Times New Roman"/>
          <w:sz w:val="28"/>
          <w:szCs w:val="28"/>
        </w:rPr>
        <w:t>7</w:t>
      </w:r>
      <w:r w:rsidRPr="000A423D">
        <w:rPr>
          <w:rFonts w:ascii="Times New Roman" w:hAnsi="Times New Roman" w:cs="Times New Roman"/>
          <w:sz w:val="28"/>
          <w:szCs w:val="28"/>
        </w:rPr>
        <w:t xml:space="preserve"> настоящего Положения;</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д) копии учредительных документов участника процедуры закупки (для юридических лиц);</w:t>
      </w:r>
    </w:p>
    <w:p w:rsidR="00F4611A" w:rsidRPr="000A423D" w:rsidRDefault="00F4611A" w:rsidP="00E36176">
      <w:pPr>
        <w:ind w:firstLine="709"/>
        <w:jc w:val="both"/>
        <w:rPr>
          <w:rStyle w:val="FontStyle13"/>
          <w:rFonts w:cs="Times New Roman"/>
          <w:sz w:val="28"/>
          <w:szCs w:val="28"/>
        </w:rPr>
      </w:pPr>
      <w:r w:rsidRPr="000A423D">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7442A6" w:rsidRPr="000A423D">
        <w:rPr>
          <w:rFonts w:ascii="Times New Roman" w:hAnsi="Times New Roman" w:cs="Times New Roman"/>
          <w:sz w:val="28"/>
          <w:szCs w:val="28"/>
        </w:rPr>
        <w:t>и документами юридического лица</w:t>
      </w:r>
      <w:r w:rsidRPr="000A423D">
        <w:rPr>
          <w:rFonts w:ascii="Times New Roman" w:hAnsi="Times New Roman" w:cs="Times New Roman"/>
          <w:sz w:val="28"/>
          <w:szCs w:val="28"/>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w:t>
      </w:r>
      <w:r w:rsidR="007442A6" w:rsidRPr="000A423D">
        <w:rPr>
          <w:rFonts w:ascii="Times New Roman" w:hAnsi="Times New Roman" w:cs="Times New Roman"/>
          <w:sz w:val="28"/>
          <w:szCs w:val="28"/>
        </w:rPr>
        <w:t xml:space="preserve">говора </w:t>
      </w:r>
      <w:r w:rsidR="007442A6" w:rsidRPr="000A423D">
        <w:rPr>
          <w:rFonts w:ascii="Times New Roman" w:hAnsi="Times New Roman" w:cs="Times New Roman"/>
          <w:sz w:val="28"/>
          <w:szCs w:val="28"/>
        </w:rPr>
        <w:lastRenderedPageBreak/>
        <w:t>являются крупной сделкой.</w:t>
      </w:r>
    </w:p>
    <w:p w:rsidR="00F4611A" w:rsidRPr="000A423D" w:rsidRDefault="00F4611A" w:rsidP="00E36176">
      <w:pPr>
        <w:ind w:firstLine="709"/>
        <w:jc w:val="both"/>
        <w:rPr>
          <w:rFonts w:ascii="Times New Roman" w:hAnsi="Times New Roman" w:cs="Times New Roman"/>
          <w:sz w:val="28"/>
          <w:szCs w:val="28"/>
        </w:rPr>
      </w:pPr>
      <w:r w:rsidRPr="000A423D">
        <w:rPr>
          <w:rStyle w:val="FontStyle13"/>
          <w:rFonts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0A423D">
        <w:rPr>
          <w:rFonts w:ascii="Times New Roman" w:hAnsi="Times New Roman" w:cs="Times New Roman"/>
          <w:sz w:val="28"/>
          <w:szCs w:val="28"/>
        </w:rPr>
        <w:t>;</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ж)если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sidR="007442A6" w:rsidRPr="000A423D">
        <w:rPr>
          <w:rFonts w:ascii="Times New Roman" w:hAnsi="Times New Roman" w:cs="Times New Roman"/>
          <w:sz w:val="28"/>
          <w:szCs w:val="28"/>
        </w:rPr>
        <w:t xml:space="preserve"> период, предшествующий подаче п</w:t>
      </w:r>
      <w:r w:rsidRPr="000A423D">
        <w:rPr>
          <w:rFonts w:ascii="Times New Roman" w:hAnsi="Times New Roman" w:cs="Times New Roman"/>
          <w:sz w:val="28"/>
          <w:szCs w:val="28"/>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опереходе на упрощенную систему налогообложения в случае, если участник применяет упрощенную систему налогообложения, заверенные печатью</w:t>
      </w:r>
      <w:r w:rsidR="00400A8B" w:rsidRPr="000A423D">
        <w:rPr>
          <w:rFonts w:ascii="Times New Roman" w:hAnsi="Times New Roman" w:cs="Times New Roman"/>
          <w:sz w:val="28"/>
          <w:szCs w:val="28"/>
        </w:rPr>
        <w:t xml:space="preserve">(при наличии печати) </w:t>
      </w:r>
      <w:r w:rsidRPr="000A423D">
        <w:rPr>
          <w:rFonts w:ascii="Times New Roman" w:hAnsi="Times New Roman" w:cs="Times New Roman"/>
          <w:sz w:val="28"/>
          <w:szCs w:val="28"/>
        </w:rPr>
        <w:t>и подписью уполномоченного л</w:t>
      </w:r>
      <w:r w:rsidR="007442A6" w:rsidRPr="000A423D">
        <w:rPr>
          <w:rFonts w:ascii="Times New Roman" w:hAnsi="Times New Roman" w:cs="Times New Roman"/>
          <w:sz w:val="28"/>
          <w:szCs w:val="28"/>
        </w:rPr>
        <w:t>ица Участника, справку о средне</w:t>
      </w:r>
      <w:r w:rsidRPr="000A423D">
        <w:rPr>
          <w:rFonts w:ascii="Times New Roman" w:hAnsi="Times New Roman" w:cs="Times New Roman"/>
          <w:sz w:val="28"/>
          <w:szCs w:val="28"/>
        </w:rPr>
        <w:t>списочной численности сотрудников, справку о наличии собственных производственных фондов.</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обладание участниками процедуры закупки исключительными правами на объекты интеллектуальной собственности, если</w:t>
      </w:r>
      <w:r w:rsidR="007442A6" w:rsidRPr="000A423D">
        <w:rPr>
          <w:rFonts w:ascii="Times New Roman" w:hAnsi="Times New Roman" w:cs="Times New Roman"/>
          <w:sz w:val="28"/>
          <w:szCs w:val="28"/>
        </w:rPr>
        <w:t>,</w:t>
      </w:r>
      <w:r w:rsidRPr="000A423D">
        <w:rPr>
          <w:rFonts w:ascii="Times New Roman" w:hAnsi="Times New Roman" w:cs="Times New Roman"/>
          <w:sz w:val="28"/>
          <w:szCs w:val="28"/>
        </w:rPr>
        <w:t xml:space="preserve"> в связи с исполнением договора</w:t>
      </w:r>
      <w:r w:rsidR="007442A6" w:rsidRPr="000A423D">
        <w:rPr>
          <w:rFonts w:ascii="Times New Roman" w:hAnsi="Times New Roman" w:cs="Times New Roman"/>
          <w:sz w:val="28"/>
          <w:szCs w:val="28"/>
        </w:rPr>
        <w:t>,</w:t>
      </w:r>
      <w:r w:rsidRPr="000A423D">
        <w:rPr>
          <w:rFonts w:ascii="Times New Roman" w:hAnsi="Times New Roman" w:cs="Times New Roman"/>
          <w:sz w:val="28"/>
          <w:szCs w:val="28"/>
        </w:rPr>
        <w:t xml:space="preserve"> Заказчик приобретает права на объекты интеллектуальной собственности.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4) </w:t>
      </w:r>
      <w:r w:rsidR="004900CC" w:rsidRPr="000A423D">
        <w:rPr>
          <w:rFonts w:ascii="Times New Roman" w:hAnsi="Times New Roman" w:cs="Times New Roman"/>
          <w:sz w:val="28"/>
          <w:szCs w:val="28"/>
        </w:rPr>
        <w:t>подтверждение соответствия иным требованиям установленным в документации</w:t>
      </w:r>
      <w:r w:rsidRPr="000A423D">
        <w:rPr>
          <w:rFonts w:ascii="Times New Roman" w:hAnsi="Times New Roman" w:cs="Times New Roman"/>
          <w:sz w:val="28"/>
          <w:szCs w:val="28"/>
        </w:rPr>
        <w:t>.</w:t>
      </w:r>
    </w:p>
    <w:p w:rsidR="00F4611A" w:rsidRPr="000A423D" w:rsidRDefault="004900C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F4611A" w:rsidRPr="000A423D" w:rsidRDefault="004900C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00F4611A" w:rsidRPr="000A423D">
        <w:rPr>
          <w:rFonts w:ascii="Times New Roman" w:hAnsi="Times New Roman" w:cs="Times New Roman"/>
          <w:sz w:val="28"/>
          <w:szCs w:val="28"/>
        </w:rPr>
        <w:t xml:space="preserve">. Участник процедуры закупки вправе подать только одну заявку на участие в конкурсе в отношении каждого предмета открытого конкурса. </w:t>
      </w:r>
    </w:p>
    <w:p w:rsidR="00F4611A" w:rsidRPr="000A423D" w:rsidRDefault="004900C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5</w:t>
      </w:r>
      <w:r w:rsidR="00F4611A" w:rsidRPr="000A423D">
        <w:rPr>
          <w:rFonts w:ascii="Times New Roman" w:hAnsi="Times New Roman" w:cs="Times New Roman"/>
          <w:sz w:val="28"/>
          <w:szCs w:val="28"/>
        </w:rPr>
        <w:t>. Прием заявок на участие в открытом конкурсе прекращается в день и час, указанный в извещении о проведении открытого конкурса.</w:t>
      </w:r>
    </w:p>
    <w:p w:rsidR="00F4611A" w:rsidRPr="000A423D" w:rsidRDefault="004900CC" w:rsidP="00E36176">
      <w:pPr>
        <w:ind w:firstLine="709"/>
        <w:jc w:val="both"/>
        <w:rPr>
          <w:rFonts w:ascii="Times New Roman" w:hAnsi="Times New Roman" w:cs="Times New Roman"/>
          <w:sz w:val="28"/>
          <w:szCs w:val="28"/>
        </w:rPr>
      </w:pPr>
      <w:bookmarkStart w:id="85" w:name="_Toc312425154"/>
      <w:r w:rsidRPr="000A423D">
        <w:rPr>
          <w:rFonts w:ascii="Times New Roman" w:hAnsi="Times New Roman" w:cs="Times New Roman"/>
          <w:sz w:val="28"/>
          <w:szCs w:val="28"/>
        </w:rPr>
        <w:t>6</w:t>
      </w:r>
      <w:r w:rsidR="00F4611A" w:rsidRPr="000A423D">
        <w:rPr>
          <w:rFonts w:ascii="Times New Roman" w:hAnsi="Times New Roman" w:cs="Times New Roman"/>
          <w:sz w:val="28"/>
          <w:szCs w:val="28"/>
        </w:rPr>
        <w:t xml:space="preserve">.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w:t>
      </w:r>
      <w:r w:rsidRPr="000A423D">
        <w:rPr>
          <w:rFonts w:ascii="Times New Roman" w:hAnsi="Times New Roman" w:cs="Times New Roman"/>
          <w:sz w:val="28"/>
          <w:szCs w:val="28"/>
        </w:rPr>
        <w:t>открытия доступа к заявкам</w:t>
      </w:r>
      <w:r w:rsidR="00F4611A" w:rsidRPr="000A423D">
        <w:rPr>
          <w:rFonts w:ascii="Times New Roman" w:hAnsi="Times New Roman" w:cs="Times New Roman"/>
          <w:sz w:val="28"/>
          <w:szCs w:val="28"/>
        </w:rPr>
        <w:t xml:space="preserve">.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85"/>
    </w:p>
    <w:p w:rsidR="00F4611A" w:rsidRPr="000A423D" w:rsidRDefault="004900C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w:t>
      </w:r>
      <w:r w:rsidR="00F4611A" w:rsidRPr="000A423D">
        <w:rPr>
          <w:rFonts w:ascii="Times New Roman" w:hAnsi="Times New Roman" w:cs="Times New Roman"/>
          <w:sz w:val="28"/>
          <w:szCs w:val="28"/>
        </w:rPr>
        <w:t>. В случае</w:t>
      </w:r>
      <w:r w:rsidR="00B40ABB" w:rsidRPr="000A423D">
        <w:rPr>
          <w:rFonts w:ascii="Times New Roman" w:hAnsi="Times New Roman" w:cs="Times New Roman"/>
          <w:sz w:val="28"/>
          <w:szCs w:val="28"/>
        </w:rPr>
        <w:t>,</w:t>
      </w:r>
      <w:r w:rsidR="00F4611A" w:rsidRPr="000A423D">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F4611A" w:rsidRPr="000A423D" w:rsidRDefault="005A5783"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8</w:t>
      </w:r>
      <w:r w:rsidR="00F4611A" w:rsidRPr="000A423D">
        <w:rPr>
          <w:rFonts w:ascii="Times New Roman" w:hAnsi="Times New Roman" w:cs="Times New Roman"/>
          <w:sz w:val="28"/>
          <w:szCs w:val="28"/>
        </w:rPr>
        <w:t>. В случае</w:t>
      </w:r>
      <w:r w:rsidR="00B40ABB" w:rsidRPr="000A423D">
        <w:rPr>
          <w:rFonts w:ascii="Times New Roman" w:hAnsi="Times New Roman" w:cs="Times New Roman"/>
          <w:sz w:val="28"/>
          <w:szCs w:val="28"/>
        </w:rPr>
        <w:t>,</w:t>
      </w:r>
      <w:r w:rsidR="00F4611A" w:rsidRPr="000A423D">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w:t>
      </w:r>
      <w:r w:rsidR="00EA3703" w:rsidRPr="000A423D">
        <w:rPr>
          <w:rFonts w:ascii="Times New Roman" w:hAnsi="Times New Roman" w:cs="Times New Roman"/>
          <w:sz w:val="28"/>
          <w:szCs w:val="28"/>
        </w:rPr>
        <w:t>5</w:t>
      </w:r>
      <w:r w:rsidR="00F4611A" w:rsidRPr="000A423D">
        <w:rPr>
          <w:rFonts w:ascii="Times New Roman" w:hAnsi="Times New Roman" w:cs="Times New Roman"/>
          <w:sz w:val="28"/>
          <w:szCs w:val="28"/>
        </w:rPr>
        <w:t xml:space="preserve"> настоящего Положения.При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F4611A" w:rsidRPr="000A423D" w:rsidRDefault="005A5783"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9</w:t>
      </w:r>
      <w:r w:rsidR="00F4611A" w:rsidRPr="000A423D">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sidRPr="000A423D">
        <w:rPr>
          <w:rFonts w:ascii="Times New Roman" w:hAnsi="Times New Roman" w:cs="Times New Roman"/>
          <w:sz w:val="28"/>
          <w:szCs w:val="28"/>
        </w:rPr>
        <w:t>8</w:t>
      </w:r>
      <w:r w:rsidR="00F4611A" w:rsidRPr="000A423D">
        <w:rPr>
          <w:rFonts w:ascii="Times New Roman" w:hAnsi="Times New Roman" w:cs="Times New Roman"/>
          <w:sz w:val="28"/>
          <w:szCs w:val="28"/>
        </w:rPr>
        <w:t xml:space="preserve"> настоящего Положения.</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15. При </w:t>
      </w:r>
      <w:r w:rsidR="00B439B6" w:rsidRPr="000A423D">
        <w:rPr>
          <w:rFonts w:ascii="Times New Roman" w:hAnsi="Times New Roman" w:cs="Times New Roman"/>
          <w:sz w:val="28"/>
          <w:szCs w:val="28"/>
        </w:rPr>
        <w:t>неподписания</w:t>
      </w:r>
      <w:r w:rsidRPr="000A423D">
        <w:rPr>
          <w:rFonts w:ascii="Times New Roman" w:hAnsi="Times New Roman" w:cs="Times New Roman"/>
          <w:sz w:val="28"/>
          <w:szCs w:val="28"/>
        </w:rPr>
        <w:t>участником процедуры закупки, с которым заключается договор, в срок, предусмотренный конкурсной документацией, договора, а также</w:t>
      </w:r>
      <w:r w:rsidR="00B439B6" w:rsidRPr="000A423D">
        <w:rPr>
          <w:rFonts w:ascii="Times New Roman" w:hAnsi="Times New Roman" w:cs="Times New Roman"/>
          <w:sz w:val="28"/>
          <w:szCs w:val="28"/>
        </w:rPr>
        <w:t>непредосталвения</w:t>
      </w:r>
      <w:r w:rsidRPr="000A423D">
        <w:rPr>
          <w:rFonts w:ascii="Times New Roman" w:hAnsi="Times New Roman" w:cs="Times New Roman"/>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F4611A" w:rsidRPr="000A423D" w:rsidRDefault="00F4611A" w:rsidP="00E36176">
      <w:pPr>
        <w:pStyle w:val="21"/>
        <w:jc w:val="both"/>
        <w:rPr>
          <w:rFonts w:ascii="Times New Roman" w:hAnsi="Times New Roman"/>
        </w:rPr>
      </w:pPr>
      <w:bookmarkStart w:id="86" w:name="_Toc304547059"/>
      <w:bookmarkStart w:id="87" w:name="_Toc312425156"/>
      <w:bookmarkStart w:id="88" w:name="_Toc317960282"/>
      <w:bookmarkStart w:id="89" w:name="_Toc337131041"/>
      <w:bookmarkStart w:id="90" w:name="_Toc468734327"/>
      <w:r w:rsidRPr="000A423D">
        <w:rPr>
          <w:rFonts w:ascii="Times New Roman" w:hAnsi="Times New Roman"/>
        </w:rPr>
        <w:t>Статья 2</w:t>
      </w:r>
      <w:r w:rsidR="009E4834" w:rsidRPr="000A423D">
        <w:rPr>
          <w:rFonts w:ascii="Times New Roman" w:hAnsi="Times New Roman"/>
        </w:rPr>
        <w:t>5</w:t>
      </w:r>
      <w:r w:rsidRPr="000A423D">
        <w:rPr>
          <w:rFonts w:ascii="Times New Roman" w:hAnsi="Times New Roman"/>
        </w:rPr>
        <w:t>. Порядок рассмотрения</w:t>
      </w:r>
      <w:r w:rsidR="00BE5C7C" w:rsidRPr="000A423D">
        <w:rPr>
          <w:rFonts w:ascii="Times New Roman" w:hAnsi="Times New Roman"/>
        </w:rPr>
        <w:t xml:space="preserve"> и оценки</w:t>
      </w:r>
      <w:r w:rsidRPr="000A423D">
        <w:rPr>
          <w:rFonts w:ascii="Times New Roman" w:hAnsi="Times New Roman"/>
        </w:rPr>
        <w:t xml:space="preserve"> заявок на участие в открытом конкурсе</w:t>
      </w:r>
      <w:bookmarkEnd w:id="86"/>
      <w:bookmarkEnd w:id="87"/>
      <w:bookmarkEnd w:id="88"/>
      <w:bookmarkEnd w:id="89"/>
      <w:bookmarkEnd w:id="90"/>
      <w:r w:rsidR="00475295">
        <w:rPr>
          <w:rFonts w:ascii="Times New Roman" w:hAnsi="Times New Roman"/>
        </w:rPr>
        <w:t xml:space="preserve"> в электронной форме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Комиссия рассматривает заявки на участие в открытом конкурсе</w:t>
      </w:r>
      <w:r w:rsidR="00475295">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Срок рассмотрения</w:t>
      </w:r>
      <w:r w:rsidR="00BE5C7C" w:rsidRPr="000A423D">
        <w:rPr>
          <w:rFonts w:ascii="Times New Roman" w:hAnsi="Times New Roman" w:cs="Times New Roman"/>
          <w:sz w:val="28"/>
          <w:szCs w:val="28"/>
        </w:rPr>
        <w:t xml:space="preserve"> и</w:t>
      </w:r>
      <w:r w:rsidRPr="000A423D">
        <w:rPr>
          <w:rFonts w:ascii="Times New Roman" w:hAnsi="Times New Roman" w:cs="Times New Roman"/>
          <w:sz w:val="28"/>
          <w:szCs w:val="28"/>
        </w:rPr>
        <w:t xml:space="preserve"> заявок на участие в конкурсе не может превышать десять дней со дня </w:t>
      </w:r>
      <w:r w:rsidR="009E4834" w:rsidRPr="000A423D">
        <w:rPr>
          <w:rFonts w:ascii="Times New Roman" w:hAnsi="Times New Roman" w:cs="Times New Roman"/>
          <w:sz w:val="28"/>
          <w:szCs w:val="28"/>
        </w:rPr>
        <w:t xml:space="preserve">открытия доступа к </w:t>
      </w:r>
      <w:r w:rsidRPr="000A423D">
        <w:rPr>
          <w:rFonts w:ascii="Times New Roman" w:hAnsi="Times New Roman" w:cs="Times New Roman"/>
          <w:sz w:val="28"/>
          <w:szCs w:val="28"/>
        </w:rPr>
        <w:t>заявкам на участие в открытом конкурсе</w:t>
      </w:r>
      <w:r w:rsidR="00475295">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если иной срок не установлен в конкурсной документации.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На основании результатов рассмотрения заявок на участие в открытом конкурсе </w:t>
      </w:r>
      <w:r w:rsidR="00475295">
        <w:rPr>
          <w:rFonts w:ascii="Times New Roman" w:hAnsi="Times New Roman" w:cs="Times New Roman"/>
          <w:sz w:val="28"/>
          <w:szCs w:val="28"/>
        </w:rPr>
        <w:t xml:space="preserve"> в электронной форме </w:t>
      </w:r>
      <w:r w:rsidRPr="000A423D">
        <w:rPr>
          <w:rFonts w:ascii="Times New Roman" w:hAnsi="Times New Roman" w:cs="Times New Roman"/>
          <w:sz w:val="28"/>
          <w:szCs w:val="28"/>
        </w:rPr>
        <w:t xml:space="preserve">Комиссией принимается решение о допуске к участию в открытом конкурсе </w:t>
      </w:r>
      <w:r w:rsidR="00475295">
        <w:rPr>
          <w:rFonts w:ascii="Times New Roman" w:hAnsi="Times New Roman" w:cs="Times New Roman"/>
          <w:sz w:val="28"/>
          <w:szCs w:val="28"/>
        </w:rPr>
        <w:t xml:space="preserve">в электронной форме </w:t>
      </w:r>
      <w:r w:rsidRPr="000A423D">
        <w:rPr>
          <w:rFonts w:ascii="Times New Roman" w:hAnsi="Times New Roman" w:cs="Times New Roman"/>
          <w:sz w:val="28"/>
          <w:szCs w:val="28"/>
        </w:rPr>
        <w:t>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r w:rsidR="00A02226" w:rsidRPr="000A423D">
        <w:rPr>
          <w:rFonts w:ascii="Times New Roman" w:hAnsi="Times New Roman" w:cs="Times New Roman"/>
          <w:sz w:val="28"/>
          <w:szCs w:val="28"/>
        </w:rPr>
        <w:t>.</w:t>
      </w:r>
    </w:p>
    <w:p w:rsidR="00F4611A" w:rsidRPr="000A423D" w:rsidRDefault="00A02226"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3</w:t>
      </w:r>
      <w:r w:rsidR="00F4611A" w:rsidRPr="000A423D">
        <w:rPr>
          <w:rFonts w:ascii="Times New Roman" w:hAnsi="Times New Roman" w:cs="Times New Roman"/>
          <w:sz w:val="28"/>
          <w:szCs w:val="28"/>
        </w:rPr>
        <w:t xml:space="preserve">. При рассмотрении заявок на участие в открытом конкурсе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 xml:space="preserve">участник процедуры закупки не допускается Комиссией к участию в открытом конкурсе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в случае:</w:t>
      </w:r>
    </w:p>
    <w:p w:rsidR="00F4611A" w:rsidRPr="000A423D" w:rsidRDefault="00F4611A" w:rsidP="00475295">
      <w:pPr>
        <w:ind w:firstLine="709"/>
        <w:jc w:val="both"/>
        <w:rPr>
          <w:rFonts w:ascii="Times New Roman" w:hAnsi="Times New Roman" w:cs="Times New Roman"/>
          <w:sz w:val="28"/>
          <w:szCs w:val="28"/>
        </w:rPr>
      </w:pPr>
      <w:r w:rsidRPr="000A423D">
        <w:rPr>
          <w:rFonts w:ascii="Times New Roman" w:hAnsi="Times New Roman" w:cs="Times New Roman"/>
          <w:sz w:val="28"/>
          <w:szCs w:val="28"/>
        </w:rPr>
        <w:t>1)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sidR="000137BA" w:rsidRPr="000A423D">
        <w:rPr>
          <w:rFonts w:ascii="Times New Roman" w:hAnsi="Times New Roman" w:cs="Times New Roman"/>
          <w:sz w:val="28"/>
          <w:szCs w:val="28"/>
        </w:rPr>
        <w:t>7</w:t>
      </w:r>
      <w:r w:rsidRPr="000A423D">
        <w:rPr>
          <w:rFonts w:ascii="Times New Roman" w:hAnsi="Times New Roman" w:cs="Times New Roman"/>
          <w:sz w:val="28"/>
          <w:szCs w:val="28"/>
        </w:rPr>
        <w:t xml:space="preserve"> настоящего Положения;</w:t>
      </w:r>
    </w:p>
    <w:p w:rsidR="00F4611A" w:rsidRPr="000A423D" w:rsidRDefault="00475295" w:rsidP="00E36176">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4611A" w:rsidRPr="000A423D">
        <w:rPr>
          <w:rFonts w:ascii="Times New Roman" w:hAnsi="Times New Roman" w:cs="Times New Roman"/>
          <w:sz w:val="28"/>
          <w:szCs w:val="28"/>
        </w:rPr>
        <w:t>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При этом </w:t>
      </w:r>
      <w:r w:rsidR="00475295">
        <w:rPr>
          <w:rFonts w:ascii="Times New Roman" w:hAnsi="Times New Roman" w:cs="Times New Roman"/>
          <w:sz w:val="28"/>
          <w:szCs w:val="28"/>
        </w:rPr>
        <w:t>заказчик (</w:t>
      </w:r>
      <w:r w:rsidRPr="000A423D">
        <w:rPr>
          <w:rFonts w:ascii="Times New Roman" w:hAnsi="Times New Roman" w:cs="Times New Roman"/>
          <w:sz w:val="28"/>
          <w:szCs w:val="28"/>
        </w:rPr>
        <w:t xml:space="preserve">организатор </w:t>
      </w:r>
      <w:r w:rsidR="00475295">
        <w:rPr>
          <w:rFonts w:ascii="Times New Roman" w:hAnsi="Times New Roman" w:cs="Times New Roman"/>
          <w:sz w:val="28"/>
          <w:szCs w:val="28"/>
        </w:rPr>
        <w:t xml:space="preserve">совместной </w:t>
      </w:r>
      <w:r w:rsidRPr="000A423D">
        <w:rPr>
          <w:rFonts w:ascii="Times New Roman" w:hAnsi="Times New Roman" w:cs="Times New Roman"/>
          <w:sz w:val="28"/>
          <w:szCs w:val="28"/>
        </w:rPr>
        <w:t>закупк</w:t>
      </w:r>
      <w:r w:rsidR="00475295">
        <w:rPr>
          <w:rFonts w:ascii="Times New Roman" w:hAnsi="Times New Roman" w:cs="Times New Roman"/>
          <w:sz w:val="28"/>
          <w:szCs w:val="28"/>
        </w:rPr>
        <w:t>и)</w:t>
      </w:r>
      <w:r w:rsidRPr="000A423D">
        <w:rPr>
          <w:rFonts w:ascii="Times New Roman" w:hAnsi="Times New Roman" w:cs="Times New Roman"/>
          <w:sz w:val="28"/>
          <w:szCs w:val="28"/>
        </w:rPr>
        <w:t xml:space="preserve">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w:t>
      </w:r>
      <w:r w:rsidR="00513CBE" w:rsidRPr="000A423D">
        <w:rPr>
          <w:rFonts w:ascii="Times New Roman" w:hAnsi="Times New Roman" w:cs="Times New Roman"/>
          <w:sz w:val="28"/>
          <w:szCs w:val="28"/>
        </w:rPr>
        <w:t>обеспечения заявки. В случае не</w:t>
      </w:r>
      <w:r w:rsidRPr="000A423D">
        <w:rPr>
          <w:rFonts w:ascii="Times New Roman" w:hAnsi="Times New Roman" w:cs="Times New Roman"/>
          <w:sz w:val="28"/>
          <w:szCs w:val="28"/>
        </w:rPr>
        <w:t>поступления на указанный расчетн</w:t>
      </w:r>
      <w:r w:rsidR="00513CBE" w:rsidRPr="000A423D">
        <w:rPr>
          <w:rFonts w:ascii="Times New Roman" w:hAnsi="Times New Roman" w:cs="Times New Roman"/>
          <w:sz w:val="28"/>
          <w:szCs w:val="28"/>
        </w:rPr>
        <w:t xml:space="preserve">ый счет денежных средств </w:t>
      </w:r>
      <w:r w:rsidRPr="000A423D">
        <w:rPr>
          <w:rFonts w:ascii="Times New Roman" w:hAnsi="Times New Roman" w:cs="Times New Roman"/>
          <w:sz w:val="28"/>
          <w:szCs w:val="28"/>
        </w:rPr>
        <w:t xml:space="preserve">до дня окончания срока </w:t>
      </w:r>
      <w:r w:rsidR="00F14265">
        <w:rPr>
          <w:rFonts w:ascii="Times New Roman" w:hAnsi="Times New Roman" w:cs="Times New Roman"/>
          <w:sz w:val="28"/>
          <w:szCs w:val="28"/>
        </w:rPr>
        <w:t>рассмотрения</w:t>
      </w:r>
      <w:r w:rsidRPr="000A423D">
        <w:rPr>
          <w:rFonts w:ascii="Times New Roman" w:hAnsi="Times New Roman" w:cs="Times New Roman"/>
          <w:sz w:val="28"/>
          <w:szCs w:val="28"/>
        </w:rPr>
        <w:t xml:space="preserve"> заявок, обеспечение заявки </w:t>
      </w:r>
      <w:r w:rsidR="00F14265">
        <w:rPr>
          <w:rFonts w:ascii="Times New Roman" w:hAnsi="Times New Roman" w:cs="Times New Roman"/>
          <w:sz w:val="28"/>
          <w:szCs w:val="28"/>
        </w:rPr>
        <w:t xml:space="preserve">на участие в конкурсе </w:t>
      </w:r>
      <w:r w:rsidRPr="000A423D">
        <w:rPr>
          <w:rFonts w:ascii="Times New Roman" w:hAnsi="Times New Roman" w:cs="Times New Roman"/>
          <w:sz w:val="28"/>
          <w:szCs w:val="28"/>
        </w:rPr>
        <w:t>считается невнесенным.</w:t>
      </w:r>
    </w:p>
    <w:p w:rsidR="00F4611A" w:rsidRPr="000A423D" w:rsidRDefault="00475295" w:rsidP="00E36176">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F4611A" w:rsidRPr="000A423D">
        <w:rPr>
          <w:rFonts w:ascii="Times New Roman" w:hAnsi="Times New Roman" w:cs="Times New Roman"/>
          <w:sz w:val="28"/>
          <w:szCs w:val="28"/>
        </w:rPr>
        <w:t xml:space="preserve">) несоответствия заявки на участие в открытом конкурсе </w:t>
      </w:r>
      <w:r>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 xml:space="preserve">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4611A" w:rsidRPr="000A423D" w:rsidRDefault="00475295" w:rsidP="00E361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4611A" w:rsidRPr="000A423D">
        <w:rPr>
          <w:rFonts w:ascii="Times New Roman" w:hAnsi="Times New Roman" w:cs="Times New Roman"/>
          <w:sz w:val="28"/>
          <w:szCs w:val="28"/>
        </w:rPr>
        <w:t xml:space="preserve">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F4611A" w:rsidRPr="0074721C" w:rsidRDefault="00A02226" w:rsidP="00E36176">
      <w:pPr>
        <w:pStyle w:val="ConsPlusNormal"/>
        <w:widowControl/>
        <w:ind w:firstLine="709"/>
        <w:jc w:val="both"/>
        <w:rPr>
          <w:rFonts w:ascii="Times New Roman" w:hAnsi="Times New Roman" w:cs="Times New Roman"/>
          <w:sz w:val="28"/>
          <w:szCs w:val="28"/>
        </w:rPr>
      </w:pPr>
      <w:r w:rsidRPr="0074721C">
        <w:rPr>
          <w:rFonts w:ascii="Times New Roman" w:hAnsi="Times New Roman" w:cs="Times New Roman"/>
          <w:sz w:val="28"/>
          <w:szCs w:val="28"/>
        </w:rPr>
        <w:t>4</w:t>
      </w:r>
      <w:r w:rsidR="00F4611A" w:rsidRPr="0074721C">
        <w:rPr>
          <w:rFonts w:ascii="Times New Roman" w:hAnsi="Times New Roman" w:cs="Times New Roman"/>
          <w:sz w:val="28"/>
          <w:szCs w:val="28"/>
        </w:rPr>
        <w:t>. Отказ в допуске к участию в торгах по основаниям</w:t>
      </w:r>
      <w:r w:rsidR="0074721C" w:rsidRPr="0074721C">
        <w:rPr>
          <w:rFonts w:ascii="Times New Roman" w:hAnsi="Times New Roman" w:cs="Times New Roman"/>
          <w:sz w:val="28"/>
          <w:szCs w:val="28"/>
        </w:rPr>
        <w:t xml:space="preserve">не предусмотренным настоящим положением </w:t>
      </w:r>
      <w:r w:rsidR="00F4611A" w:rsidRPr="0074721C">
        <w:rPr>
          <w:rFonts w:ascii="Times New Roman" w:hAnsi="Times New Roman" w:cs="Times New Roman"/>
          <w:sz w:val="28"/>
          <w:szCs w:val="28"/>
        </w:rPr>
        <w:t>не допускается.</w:t>
      </w:r>
    </w:p>
    <w:p w:rsidR="00F4611A" w:rsidRPr="000A423D" w:rsidRDefault="00A02226" w:rsidP="00E36176">
      <w:pPr>
        <w:ind w:firstLine="709"/>
        <w:jc w:val="both"/>
        <w:rPr>
          <w:rFonts w:ascii="Times New Roman" w:hAnsi="Times New Roman" w:cs="Times New Roman"/>
          <w:sz w:val="28"/>
          <w:szCs w:val="28"/>
        </w:rPr>
      </w:pPr>
      <w:r w:rsidRPr="0074721C">
        <w:rPr>
          <w:rFonts w:ascii="Times New Roman" w:hAnsi="Times New Roman" w:cs="Times New Roman"/>
          <w:sz w:val="28"/>
          <w:szCs w:val="28"/>
        </w:rPr>
        <w:t>5</w:t>
      </w:r>
      <w:r w:rsidR="00F4611A" w:rsidRPr="0074721C">
        <w:rPr>
          <w:rFonts w:ascii="Times New Roman" w:hAnsi="Times New Roman" w:cs="Times New Roman"/>
          <w:sz w:val="28"/>
          <w:szCs w:val="28"/>
        </w:rPr>
        <w:t>. В случае</w:t>
      </w:r>
      <w:r w:rsidR="00513CBE" w:rsidRPr="0074721C">
        <w:rPr>
          <w:rFonts w:ascii="Times New Roman" w:hAnsi="Times New Roman" w:cs="Times New Roman"/>
          <w:sz w:val="28"/>
          <w:szCs w:val="28"/>
        </w:rPr>
        <w:t>,</w:t>
      </w:r>
      <w:r w:rsidR="00F4611A" w:rsidRPr="0074721C">
        <w:rPr>
          <w:rFonts w:ascii="Times New Roman" w:hAnsi="Times New Roman" w:cs="Times New Roman"/>
          <w:sz w:val="28"/>
          <w:szCs w:val="28"/>
        </w:rPr>
        <w:t xml:space="preserve"> если на основании результатов рассмотрения заявок на</w:t>
      </w:r>
      <w:r w:rsidR="00F4611A" w:rsidRPr="000A423D">
        <w:rPr>
          <w:rFonts w:ascii="Times New Roman" w:hAnsi="Times New Roman" w:cs="Times New Roman"/>
          <w:sz w:val="28"/>
          <w:szCs w:val="28"/>
        </w:rPr>
        <w:t xml:space="preserve">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или о допуске к участию в открытом конкурсе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и признании участником открытого конкурса</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только одного участника процедуры закупки, подавшего заявку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открытый конкурс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 xml:space="preserve">признается несостоявшимся.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случае</w:t>
      </w:r>
      <w:r w:rsidR="00513CBE" w:rsidRPr="000A423D">
        <w:rPr>
          <w:rFonts w:ascii="Times New Roman" w:hAnsi="Times New Roman" w:cs="Times New Roman"/>
          <w:sz w:val="28"/>
          <w:szCs w:val="28"/>
        </w:rPr>
        <w:t>,</w:t>
      </w:r>
      <w:r w:rsidRPr="000A423D">
        <w:rPr>
          <w:rFonts w:ascii="Times New Roman" w:hAnsi="Times New Roman" w:cs="Times New Roman"/>
          <w:sz w:val="28"/>
          <w:szCs w:val="28"/>
        </w:rPr>
        <w:t xml:space="preserve"> если конкурсной документацией  предусмотрено два и более лота,</w:t>
      </w:r>
      <w:r w:rsidR="00513CBE" w:rsidRPr="000A423D">
        <w:rPr>
          <w:rFonts w:ascii="Times New Roman" w:hAnsi="Times New Roman" w:cs="Times New Roman"/>
          <w:sz w:val="28"/>
          <w:szCs w:val="28"/>
        </w:rPr>
        <w:t xml:space="preserve"> открытый конкурс </w:t>
      </w:r>
      <w:r w:rsidR="00475295">
        <w:rPr>
          <w:rFonts w:ascii="Times New Roman" w:hAnsi="Times New Roman" w:cs="Times New Roman"/>
          <w:sz w:val="28"/>
          <w:szCs w:val="28"/>
        </w:rPr>
        <w:t xml:space="preserve">в электронной форме </w:t>
      </w:r>
      <w:r w:rsidR="00513CBE" w:rsidRPr="000A423D">
        <w:rPr>
          <w:rFonts w:ascii="Times New Roman" w:hAnsi="Times New Roman" w:cs="Times New Roman"/>
          <w:sz w:val="28"/>
          <w:szCs w:val="28"/>
        </w:rPr>
        <w:t>признается не</w:t>
      </w:r>
      <w:r w:rsidRPr="000A423D">
        <w:rPr>
          <w:rFonts w:ascii="Times New Roman" w:hAnsi="Times New Roman" w:cs="Times New Roman"/>
          <w:sz w:val="28"/>
          <w:szCs w:val="28"/>
        </w:rPr>
        <w:t>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w:t>
      </w:r>
      <w:r w:rsidR="00475295">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принято относительно только одного участника процедуры закупки, подавшего заявку на участие в открытом конкурсе</w:t>
      </w:r>
      <w:r w:rsidR="00475295">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в отношении этого лота. </w:t>
      </w:r>
    </w:p>
    <w:p w:rsidR="00F4611A" w:rsidRPr="000A423D" w:rsidRDefault="00A02226"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w:t>
      </w:r>
      <w:r w:rsidR="00F4611A" w:rsidRPr="000A423D">
        <w:rPr>
          <w:rFonts w:ascii="Times New Roman" w:hAnsi="Times New Roman" w:cs="Times New Roman"/>
          <w:sz w:val="28"/>
          <w:szCs w:val="28"/>
        </w:rPr>
        <w:t xml:space="preserve">. В случае, если открытый конкурс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признан несостоявшимся и только один участник процедуры закупки, подавший заявку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w:t>
      </w:r>
      <w:r w:rsidR="008E6E7A" w:rsidRPr="000A423D">
        <w:rPr>
          <w:rFonts w:ascii="Times New Roman" w:hAnsi="Times New Roman" w:cs="Times New Roman"/>
          <w:sz w:val="28"/>
          <w:szCs w:val="28"/>
        </w:rPr>
        <w:t>направить</w:t>
      </w:r>
      <w:r w:rsidR="00F4611A" w:rsidRPr="000A423D">
        <w:rPr>
          <w:rFonts w:ascii="Times New Roman" w:hAnsi="Times New Roman" w:cs="Times New Roman"/>
          <w:sz w:val="28"/>
          <w:szCs w:val="28"/>
        </w:rPr>
        <w:t xml:space="preserve"> такому участнику открытого конкурса</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w:t>
      </w:r>
      <w:r w:rsidR="00F4611A" w:rsidRPr="000A423D">
        <w:rPr>
          <w:rFonts w:ascii="Times New Roman" w:hAnsi="Times New Roman" w:cs="Times New Roman"/>
          <w:sz w:val="28"/>
          <w:szCs w:val="28"/>
        </w:rPr>
        <w:lastRenderedPageBreak/>
        <w:t>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F4611A" w:rsidRPr="000A423D" w:rsidRDefault="00A02226"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w:t>
      </w:r>
      <w:r w:rsidR="00F4611A" w:rsidRPr="000A423D">
        <w:rPr>
          <w:rFonts w:ascii="Times New Roman" w:hAnsi="Times New Roman" w:cs="Times New Roman"/>
          <w:sz w:val="28"/>
          <w:szCs w:val="28"/>
        </w:rPr>
        <w:t xml:space="preserve">. Договор </w:t>
      </w:r>
      <w:r w:rsidR="00DD7947" w:rsidRPr="000A423D">
        <w:rPr>
          <w:rFonts w:ascii="Times New Roman" w:hAnsi="Times New Roman" w:cs="Times New Roman"/>
          <w:sz w:val="28"/>
          <w:szCs w:val="28"/>
        </w:rPr>
        <w:t>должен быть заключен после</w:t>
      </w:r>
      <w:r w:rsidR="00F4611A" w:rsidRPr="000A423D">
        <w:rPr>
          <w:rFonts w:ascii="Times New Roman" w:hAnsi="Times New Roman" w:cs="Times New Roman"/>
          <w:sz w:val="28"/>
          <w:szCs w:val="28"/>
        </w:rPr>
        <w:t xml:space="preserve"> размещения </w:t>
      </w:r>
      <w:r w:rsidR="004C5690" w:rsidRPr="000A423D">
        <w:rPr>
          <w:rFonts w:ascii="Times New Roman" w:hAnsi="Times New Roman" w:cs="Times New Roman"/>
          <w:sz w:val="28"/>
          <w:szCs w:val="28"/>
        </w:rPr>
        <w:t>в ЕИС</w:t>
      </w:r>
      <w:r w:rsidR="00F4611A" w:rsidRPr="000A423D">
        <w:rPr>
          <w:rFonts w:ascii="Times New Roman" w:hAnsi="Times New Roman" w:cs="Times New Roman"/>
          <w:sz w:val="28"/>
          <w:szCs w:val="28"/>
        </w:rPr>
        <w:t xml:space="preserve"> протокола, предусмотренного частью 2 настоящей статьи. При </w:t>
      </w:r>
      <w:r w:rsidR="008E6E7A" w:rsidRPr="000A423D">
        <w:rPr>
          <w:rFonts w:ascii="Times New Roman" w:hAnsi="Times New Roman" w:cs="Times New Roman"/>
          <w:sz w:val="28"/>
          <w:szCs w:val="28"/>
        </w:rPr>
        <w:t>неподписании</w:t>
      </w:r>
      <w:r w:rsidR="00DD7947" w:rsidRPr="000A423D">
        <w:rPr>
          <w:rFonts w:ascii="Times New Roman" w:hAnsi="Times New Roman" w:cs="Times New Roman"/>
          <w:sz w:val="28"/>
          <w:szCs w:val="28"/>
        </w:rPr>
        <w:t>победителем</w:t>
      </w:r>
      <w:r w:rsidR="00F4611A" w:rsidRPr="000A423D">
        <w:rPr>
          <w:rFonts w:ascii="Times New Roman" w:hAnsi="Times New Roman" w:cs="Times New Roman"/>
          <w:sz w:val="28"/>
          <w:szCs w:val="28"/>
        </w:rPr>
        <w:t xml:space="preserve"> открытого конкурса</w:t>
      </w:r>
      <w:r w:rsidR="00475295">
        <w:rPr>
          <w:rFonts w:ascii="Times New Roman" w:hAnsi="Times New Roman" w:cs="Times New Roman"/>
          <w:sz w:val="28"/>
          <w:szCs w:val="28"/>
        </w:rPr>
        <w:t xml:space="preserve"> в электронной форме </w:t>
      </w:r>
      <w:r w:rsidR="00F4611A" w:rsidRPr="000A423D">
        <w:rPr>
          <w:rFonts w:ascii="Times New Roman" w:hAnsi="Times New Roman" w:cs="Times New Roman"/>
          <w:sz w:val="28"/>
          <w:szCs w:val="28"/>
        </w:rPr>
        <w:t xml:space="preserve">в срок, предусмотренный конкурсной документацией, договора, а также </w:t>
      </w:r>
      <w:r w:rsidR="008E6E7A" w:rsidRPr="000A423D">
        <w:rPr>
          <w:rFonts w:ascii="Times New Roman" w:hAnsi="Times New Roman" w:cs="Times New Roman"/>
          <w:sz w:val="28"/>
          <w:szCs w:val="28"/>
        </w:rPr>
        <w:t>непредоставлении</w:t>
      </w:r>
      <w:r w:rsidR="00F4611A" w:rsidRPr="000A423D">
        <w:rPr>
          <w:rFonts w:ascii="Times New Roman" w:hAnsi="Times New Roman" w:cs="Times New Roman"/>
          <w:sz w:val="28"/>
          <w:szCs w:val="28"/>
        </w:rPr>
        <w:t xml:space="preserve">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F4611A" w:rsidRPr="000A423D" w:rsidRDefault="00A02226"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8</w:t>
      </w:r>
      <w:r w:rsidR="00F4611A" w:rsidRPr="000A423D">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sidR="008E6E7A" w:rsidRPr="000A423D">
        <w:rPr>
          <w:rFonts w:ascii="Times New Roman" w:hAnsi="Times New Roman" w:cs="Times New Roman"/>
          <w:sz w:val="28"/>
          <w:szCs w:val="28"/>
        </w:rPr>
        <w:t>8</w:t>
      </w:r>
      <w:r w:rsidR="00F4611A" w:rsidRPr="000A423D">
        <w:rPr>
          <w:rFonts w:ascii="Times New Roman" w:hAnsi="Times New Roman" w:cs="Times New Roman"/>
          <w:sz w:val="28"/>
          <w:szCs w:val="28"/>
        </w:rPr>
        <w:t xml:space="preserve"> настоящего Положения.</w:t>
      </w:r>
    </w:p>
    <w:p w:rsidR="00BE5C7C" w:rsidRPr="000A423D" w:rsidRDefault="00A02226"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10</w:t>
      </w:r>
      <w:r w:rsidR="00F4611A" w:rsidRPr="000A423D">
        <w:rPr>
          <w:rFonts w:ascii="Times New Roman" w:hAnsi="Times New Roman" w:cs="Times New Roman"/>
          <w:sz w:val="28"/>
          <w:szCs w:val="28"/>
        </w:rPr>
        <w:t>. Комиссия осуществляет оценку и сопоставление заявок на участие в открытом конкурсе, поданных участниками процедуры закупки</w:t>
      </w:r>
      <w:r w:rsidRPr="000A423D">
        <w:rPr>
          <w:rFonts w:ascii="Times New Roman" w:hAnsi="Times New Roman" w:cs="Times New Roman"/>
          <w:sz w:val="28"/>
          <w:szCs w:val="28"/>
        </w:rPr>
        <w:t xml:space="preserve"> и допущенных к стадии оценки заявок</w:t>
      </w:r>
      <w:r w:rsidR="008F60F4" w:rsidRPr="000A423D">
        <w:rPr>
          <w:rFonts w:ascii="Times New Roman" w:hAnsi="Times New Roman" w:cs="Times New Roman"/>
          <w:sz w:val="28"/>
          <w:szCs w:val="28"/>
        </w:rPr>
        <w:t>.</w:t>
      </w:r>
    </w:p>
    <w:p w:rsidR="00F4611A" w:rsidRPr="000A423D" w:rsidRDefault="00BE5C7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11</w:t>
      </w:r>
      <w:r w:rsidR="00F4611A" w:rsidRPr="000A423D">
        <w:rPr>
          <w:rFonts w:ascii="Times New Roman" w:hAnsi="Times New Roman" w:cs="Times New Roman"/>
          <w:sz w:val="28"/>
          <w:szCs w:val="28"/>
        </w:rPr>
        <w:t>.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12</w:t>
      </w:r>
      <w:r w:rsidR="00F4611A" w:rsidRPr="000A423D">
        <w:rPr>
          <w:rFonts w:ascii="Times New Roman" w:hAnsi="Times New Roman" w:cs="Times New Roman"/>
          <w:sz w:val="28"/>
          <w:szCs w:val="28"/>
        </w:rPr>
        <w:t xml:space="preserve">. В случае если в извещении о проведении открытого конкурса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13</w:t>
      </w:r>
      <w:r w:rsidR="00F4611A" w:rsidRPr="000A423D">
        <w:rPr>
          <w:rFonts w:ascii="Times New Roman" w:hAnsi="Times New Roman" w:cs="Times New Roman"/>
          <w:sz w:val="28"/>
          <w:szCs w:val="28"/>
        </w:rPr>
        <w:t>. Для определения лучших условий исполнения договора, предложенных в заявках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Комиссия должна оценивать и сопоставлять такие заявки по критериям, указанным в конкурсной документации. </w:t>
      </w:r>
    </w:p>
    <w:p w:rsidR="00F4611A" w:rsidRPr="000A423D" w:rsidRDefault="00F4611A" w:rsidP="00E36176">
      <w:pPr>
        <w:tabs>
          <w:tab w:val="left" w:pos="1134"/>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При этом критериями оценки заявок на участие в открытом конкурсе </w:t>
      </w:r>
      <w:r w:rsidR="00475295">
        <w:rPr>
          <w:rFonts w:ascii="Times New Roman" w:hAnsi="Times New Roman" w:cs="Times New Roman"/>
          <w:sz w:val="28"/>
          <w:szCs w:val="28"/>
        </w:rPr>
        <w:t xml:space="preserve">в электронной форме </w:t>
      </w:r>
      <w:r w:rsidRPr="000A423D">
        <w:rPr>
          <w:rFonts w:ascii="Times New Roman" w:hAnsi="Times New Roman" w:cs="Times New Roman"/>
          <w:sz w:val="28"/>
          <w:szCs w:val="28"/>
        </w:rPr>
        <w:t>могут быть критерии:</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Pr="000A423D">
        <w:rPr>
          <w:rFonts w:ascii="Times New Roman" w:hAnsi="Times New Roman" w:cs="Times New Roman"/>
          <w:sz w:val="28"/>
          <w:szCs w:val="28"/>
        </w:rPr>
        <w:tab/>
        <w:t>цена договора, цена единицы продукции;</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Pr="000A423D">
        <w:rPr>
          <w:rFonts w:ascii="Times New Roman" w:hAnsi="Times New Roman" w:cs="Times New Roman"/>
          <w:sz w:val="28"/>
          <w:szCs w:val="28"/>
        </w:rPr>
        <w:tab/>
        <w:t>срок поставки товара, выполнения работ, оказания услуг;</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Pr="000A423D">
        <w:rPr>
          <w:rFonts w:ascii="Times New Roman" w:hAnsi="Times New Roman" w:cs="Times New Roman"/>
          <w:sz w:val="28"/>
          <w:szCs w:val="28"/>
        </w:rPr>
        <w:tab/>
        <w:t>условия оплаты товара, работ, услуг;</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Pr="000A423D">
        <w:rPr>
          <w:rFonts w:ascii="Times New Roman" w:hAnsi="Times New Roman" w:cs="Times New Roman"/>
          <w:sz w:val="28"/>
          <w:szCs w:val="28"/>
        </w:rPr>
        <w:tab/>
        <w:t>функциональные характеристики (потребительские свойства) или качественные характеристики товара;</w:t>
      </w:r>
    </w:p>
    <w:p w:rsidR="00F4611A" w:rsidRPr="000A423D" w:rsidRDefault="00F4611A" w:rsidP="00E36176">
      <w:pPr>
        <w:tabs>
          <w:tab w:val="left" w:pos="360"/>
        </w:tabs>
        <w:ind w:firstLine="709"/>
        <w:jc w:val="both"/>
        <w:rPr>
          <w:rFonts w:ascii="Times New Roman" w:hAnsi="Times New Roman" w:cs="Times New Roman"/>
          <w:sz w:val="28"/>
          <w:szCs w:val="28"/>
        </w:rPr>
      </w:pPr>
      <w:r w:rsidRPr="00C47FE2">
        <w:rPr>
          <w:rFonts w:ascii="Times New Roman" w:hAnsi="Times New Roman" w:cs="Times New Roman"/>
          <w:sz w:val="28"/>
          <w:szCs w:val="28"/>
        </w:rPr>
        <w:t>5)</w:t>
      </w:r>
      <w:r w:rsidRPr="00C47FE2">
        <w:rPr>
          <w:rFonts w:ascii="Times New Roman" w:hAnsi="Times New Roman" w:cs="Times New Roman"/>
          <w:sz w:val="28"/>
          <w:szCs w:val="28"/>
        </w:rPr>
        <w:tab/>
        <w:t>квалификация</w:t>
      </w:r>
      <w:r w:rsidRPr="000A423D">
        <w:rPr>
          <w:rFonts w:ascii="Times New Roman" w:hAnsi="Times New Roman" w:cs="Times New Roman"/>
          <w:sz w:val="28"/>
          <w:szCs w:val="28"/>
        </w:rPr>
        <w:t xml:space="preserve"> участника процедуры закупки при осуществлении закупок товара, работ, услуг, в том числе:</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а)</w:t>
      </w:r>
      <w:r w:rsidRPr="000A423D">
        <w:rPr>
          <w:rFonts w:ascii="Times New Roman" w:hAnsi="Times New Roman" w:cs="Times New Roman"/>
          <w:sz w:val="28"/>
          <w:szCs w:val="28"/>
        </w:rPr>
        <w:tab/>
        <w:t>обеспеченность материально-техническими ресурсами при осуществлении закупок работ, услуг;</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б)</w:t>
      </w:r>
      <w:r w:rsidRPr="000A423D">
        <w:rPr>
          <w:rFonts w:ascii="Times New Roman" w:hAnsi="Times New Roman" w:cs="Times New Roman"/>
          <w:sz w:val="28"/>
          <w:szCs w:val="28"/>
        </w:rPr>
        <w:tab/>
        <w:t>обеспеченность кадровыми ресурсами при осуществлении закупок  работ, услуг;</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в)</w:t>
      </w:r>
      <w:r w:rsidRPr="000A423D">
        <w:rPr>
          <w:rFonts w:ascii="Times New Roman" w:hAnsi="Times New Roman" w:cs="Times New Roman"/>
          <w:sz w:val="28"/>
          <w:szCs w:val="28"/>
        </w:rPr>
        <w:tab/>
        <w:t>опыт и репутация участника процедуры закупки при осуществлении закупок  товара, работ, услуг;</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г)</w:t>
      </w:r>
      <w:r w:rsidRPr="000A423D">
        <w:rPr>
          <w:rFonts w:ascii="Times New Roman" w:hAnsi="Times New Roman" w:cs="Times New Roman"/>
          <w:sz w:val="28"/>
          <w:szCs w:val="28"/>
        </w:rPr>
        <w:tab/>
        <w:t xml:space="preserve">наличие, степень внедрения действующей системы менеджмента качества (управления, </w:t>
      </w:r>
      <w:r w:rsidRPr="000A423D">
        <w:rPr>
          <w:rFonts w:ascii="Times New Roman" w:hAnsi="Times New Roman" w:cs="Times New Roman"/>
          <w:sz w:val="28"/>
          <w:szCs w:val="28"/>
        </w:rPr>
        <w:lastRenderedPageBreak/>
        <w:t>обеспечения и контроля);</w:t>
      </w:r>
    </w:p>
    <w:p w:rsidR="00F4611A" w:rsidRPr="000A423D" w:rsidRDefault="00F4611A" w:rsidP="00E36176">
      <w:pPr>
        <w:tabs>
          <w:tab w:val="left" w:pos="360"/>
        </w:tabs>
        <w:ind w:firstLine="709"/>
        <w:jc w:val="both"/>
        <w:rPr>
          <w:rFonts w:ascii="Times New Roman" w:hAnsi="Times New Roman" w:cs="Times New Roman"/>
          <w:sz w:val="28"/>
          <w:szCs w:val="28"/>
        </w:rPr>
      </w:pPr>
      <w:r w:rsidRPr="000A423D">
        <w:rPr>
          <w:rFonts w:ascii="Times New Roman" w:hAnsi="Times New Roman" w:cs="Times New Roman"/>
          <w:sz w:val="28"/>
          <w:szCs w:val="28"/>
        </w:rPr>
        <w:t>д)</w:t>
      </w:r>
      <w:r w:rsidRPr="000A423D">
        <w:rPr>
          <w:rFonts w:ascii="Times New Roman" w:hAnsi="Times New Roman" w:cs="Times New Roman"/>
          <w:sz w:val="28"/>
          <w:szCs w:val="28"/>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F4611A" w:rsidRPr="000A423D" w:rsidRDefault="00C47FE2" w:rsidP="00E36176">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6</w:t>
      </w:r>
      <w:r w:rsidR="00F4611A" w:rsidRPr="000A423D">
        <w:rPr>
          <w:rFonts w:ascii="Times New Roman" w:hAnsi="Times New Roman" w:cs="Times New Roman"/>
          <w:sz w:val="28"/>
          <w:szCs w:val="28"/>
        </w:rPr>
        <w:t>)</w:t>
      </w:r>
      <w:r w:rsidR="00F4611A" w:rsidRPr="000A423D">
        <w:rPr>
          <w:rFonts w:ascii="Times New Roman" w:hAnsi="Times New Roman" w:cs="Times New Roman"/>
          <w:sz w:val="28"/>
          <w:szCs w:val="28"/>
        </w:rPr>
        <w:tab/>
        <w:t>срок представляемых гарантий качества товара, работ, услуг.</w:t>
      </w:r>
    </w:p>
    <w:p w:rsidR="00A02226" w:rsidRPr="000A423D" w:rsidRDefault="00C47FE2" w:rsidP="00E36176">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7)</w:t>
      </w:r>
      <w:r w:rsidR="00832656">
        <w:rPr>
          <w:rFonts w:ascii="Times New Roman" w:hAnsi="Times New Roman" w:cs="Times New Roman"/>
          <w:sz w:val="28"/>
          <w:szCs w:val="28"/>
        </w:rPr>
        <w:tab/>
      </w:r>
      <w:r w:rsidR="00A02226" w:rsidRPr="000A423D">
        <w:rPr>
          <w:rFonts w:ascii="Times New Roman" w:hAnsi="Times New Roman" w:cs="Times New Roman"/>
          <w:sz w:val="28"/>
          <w:szCs w:val="28"/>
        </w:rPr>
        <w:t>иные кретерии установленные в документации;</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14</w:t>
      </w:r>
      <w:r w:rsidR="00F4611A" w:rsidRPr="000A423D">
        <w:rPr>
          <w:rFonts w:ascii="Times New Roman" w:hAnsi="Times New Roman" w:cs="Times New Roman"/>
          <w:sz w:val="28"/>
          <w:szCs w:val="28"/>
        </w:rPr>
        <w:t xml:space="preserve">. На основании результатов оценки и сопоставления заявок на участие в открытом конкурсе </w:t>
      </w:r>
      <w:r w:rsidR="00475295">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Комиссией каждой заявке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которая поступила ранее других заявок на участие в открытом конкурсе, содержащих такие условия.</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15</w:t>
      </w:r>
      <w:r w:rsidR="00F4611A" w:rsidRPr="000A423D">
        <w:rPr>
          <w:rFonts w:ascii="Times New Roman" w:hAnsi="Times New Roman" w:cs="Times New Roman"/>
          <w:sz w:val="28"/>
          <w:szCs w:val="28"/>
        </w:rPr>
        <w:t>. Победителем открытого конкурса признается участник открытого конкурса</w:t>
      </w:r>
      <w:r w:rsidR="00475295">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который предложил лучшие условия исполнения договора </w:t>
      </w:r>
      <w:r w:rsidRPr="000A423D">
        <w:rPr>
          <w:rFonts w:ascii="Times New Roman" w:hAnsi="Times New Roman" w:cs="Times New Roman"/>
          <w:sz w:val="28"/>
          <w:szCs w:val="28"/>
        </w:rPr>
        <w:t>и</w:t>
      </w:r>
      <w:r w:rsidR="00F4611A" w:rsidRPr="000A423D">
        <w:rPr>
          <w:rFonts w:ascii="Times New Roman" w:hAnsi="Times New Roman" w:cs="Times New Roman"/>
          <w:sz w:val="28"/>
          <w:szCs w:val="28"/>
        </w:rPr>
        <w:t xml:space="preserve"> заявке на участие в открытом конкурсе</w:t>
      </w:r>
      <w:r w:rsidR="009A76B1">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которого присвоен первый номер.</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16</w:t>
      </w:r>
      <w:r w:rsidR="00F4611A" w:rsidRPr="000A423D">
        <w:rPr>
          <w:rFonts w:ascii="Times New Roman" w:hAnsi="Times New Roman" w:cs="Times New Roman"/>
          <w:sz w:val="28"/>
          <w:szCs w:val="28"/>
        </w:rPr>
        <w:t>. Комиссия ведет протокол рассмотрения и оценки заявок на участие в открытом конкурсе</w:t>
      </w:r>
      <w:r w:rsidR="009A76B1">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в котором должны содержаться сведения</w:t>
      </w:r>
      <w:r w:rsidRPr="000A423D">
        <w:rPr>
          <w:rFonts w:ascii="Times New Roman" w:hAnsi="Times New Roman" w:cs="Times New Roman"/>
          <w:sz w:val="28"/>
          <w:szCs w:val="28"/>
        </w:rPr>
        <w:t xml:space="preserve"> в соответствии с частью 14 статьи 13 настоящего положения.</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17</w:t>
      </w:r>
      <w:r w:rsidR="00F4611A" w:rsidRPr="000A423D">
        <w:rPr>
          <w:rFonts w:ascii="Times New Roman" w:hAnsi="Times New Roman" w:cs="Times New Roman"/>
          <w:sz w:val="28"/>
          <w:szCs w:val="28"/>
        </w:rPr>
        <w:t xml:space="preserve">. Протокол рассмотрения и оценки заявок на участие в открытом конкурсе </w:t>
      </w:r>
      <w:r w:rsidR="009A76B1">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 xml:space="preserve">подписывается всеми присутствующими членами Комиссии </w:t>
      </w:r>
      <w:r w:rsidR="009E0744" w:rsidRPr="000A423D">
        <w:rPr>
          <w:rFonts w:ascii="Times New Roman" w:hAnsi="Times New Roman" w:cs="Times New Roman"/>
          <w:sz w:val="28"/>
          <w:szCs w:val="28"/>
        </w:rPr>
        <w:t>не позднее</w:t>
      </w:r>
      <w:r w:rsidR="00F4611A" w:rsidRPr="000A423D">
        <w:rPr>
          <w:rFonts w:ascii="Times New Roman" w:hAnsi="Times New Roman" w:cs="Times New Roman"/>
          <w:sz w:val="28"/>
          <w:szCs w:val="28"/>
        </w:rPr>
        <w:t xml:space="preserve"> дня, следующего за днем окончания проведения оценки и сопоставления заявок на участие в открытом конкурсе</w:t>
      </w:r>
      <w:r w:rsidR="009A76B1">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w:t>
      </w:r>
      <w:r w:rsidRPr="000A423D">
        <w:rPr>
          <w:rFonts w:ascii="Times New Roman" w:hAnsi="Times New Roman" w:cs="Times New Roman"/>
          <w:sz w:val="28"/>
          <w:szCs w:val="28"/>
        </w:rPr>
        <w:t>В</w:t>
      </w:r>
      <w:r w:rsidR="00F4611A" w:rsidRPr="000A423D">
        <w:rPr>
          <w:rFonts w:ascii="Times New Roman" w:hAnsi="Times New Roman" w:cs="Times New Roman"/>
          <w:sz w:val="28"/>
          <w:szCs w:val="28"/>
        </w:rPr>
        <w:t xml:space="preserve"> течение трех рабочих дней со дня подписания протокола </w:t>
      </w:r>
      <w:r w:rsidR="009A76B1">
        <w:rPr>
          <w:rFonts w:ascii="Times New Roman" w:hAnsi="Times New Roman" w:cs="Times New Roman"/>
          <w:sz w:val="28"/>
          <w:szCs w:val="28"/>
        </w:rPr>
        <w:t>Заказчик (о</w:t>
      </w:r>
      <w:r w:rsidR="00F4611A" w:rsidRPr="000A423D">
        <w:rPr>
          <w:rFonts w:ascii="Times New Roman" w:hAnsi="Times New Roman" w:cs="Times New Roman"/>
          <w:sz w:val="28"/>
          <w:szCs w:val="28"/>
        </w:rPr>
        <w:t xml:space="preserve">рганизатор </w:t>
      </w:r>
      <w:r w:rsidR="009A76B1">
        <w:rPr>
          <w:rFonts w:ascii="Times New Roman" w:hAnsi="Times New Roman" w:cs="Times New Roman"/>
          <w:sz w:val="28"/>
          <w:szCs w:val="28"/>
        </w:rPr>
        <w:t>совместной закупки)</w:t>
      </w:r>
      <w:r w:rsidRPr="000A423D">
        <w:rPr>
          <w:rFonts w:ascii="Times New Roman" w:hAnsi="Times New Roman" w:cs="Times New Roman"/>
          <w:sz w:val="28"/>
          <w:szCs w:val="28"/>
        </w:rPr>
        <w:t xml:space="preserve">направляет </w:t>
      </w:r>
      <w:r w:rsidR="00F4611A" w:rsidRPr="000A423D">
        <w:rPr>
          <w:rFonts w:ascii="Times New Roman" w:hAnsi="Times New Roman" w:cs="Times New Roman"/>
          <w:sz w:val="28"/>
          <w:szCs w:val="28"/>
        </w:rPr>
        <w:t xml:space="preserve">победителю открытого конкурса </w:t>
      </w:r>
      <w:r w:rsidR="009A76B1">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F4611A" w:rsidRPr="000A423D" w:rsidRDefault="007C5CF1"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18</w:t>
      </w:r>
      <w:r w:rsidR="00F4611A" w:rsidRPr="000A423D">
        <w:rPr>
          <w:rFonts w:ascii="Times New Roman" w:hAnsi="Times New Roman" w:cs="Times New Roman"/>
          <w:sz w:val="28"/>
          <w:szCs w:val="28"/>
        </w:rPr>
        <w:t>. Протокол рассмотрения и оценки заявок на участие в открытом конкурсе</w:t>
      </w:r>
      <w:r w:rsidR="009A76B1">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размещается </w:t>
      </w:r>
      <w:r w:rsidR="004C5690" w:rsidRPr="000A423D">
        <w:rPr>
          <w:rFonts w:ascii="Times New Roman" w:hAnsi="Times New Roman" w:cs="Times New Roman"/>
          <w:sz w:val="28"/>
          <w:szCs w:val="28"/>
        </w:rPr>
        <w:t xml:space="preserve">в ЕИС </w:t>
      </w:r>
      <w:r w:rsidR="00F4611A" w:rsidRPr="000A423D">
        <w:rPr>
          <w:rFonts w:ascii="Times New Roman" w:hAnsi="Times New Roman" w:cs="Times New Roman"/>
          <w:sz w:val="28"/>
          <w:szCs w:val="28"/>
        </w:rPr>
        <w:t xml:space="preserve">не позднее, чем через три дня со дня его подписания. При этом в протоколе, размещаемом </w:t>
      </w:r>
      <w:r w:rsidR="004C5690" w:rsidRPr="000A423D">
        <w:rPr>
          <w:rFonts w:ascii="Times New Roman" w:hAnsi="Times New Roman" w:cs="Times New Roman"/>
          <w:sz w:val="28"/>
          <w:szCs w:val="28"/>
        </w:rPr>
        <w:t>в ЕИС</w:t>
      </w:r>
      <w:r w:rsidR="00F4611A" w:rsidRPr="000A423D">
        <w:rPr>
          <w:rFonts w:ascii="Times New Roman" w:hAnsi="Times New Roman" w:cs="Times New Roman"/>
          <w:sz w:val="28"/>
          <w:szCs w:val="28"/>
        </w:rPr>
        <w:t>, допускается не указывать данные о персональном голосовании Комиссии.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7C5CF1" w:rsidRPr="000A423D">
        <w:rPr>
          <w:rFonts w:ascii="Times New Roman" w:hAnsi="Times New Roman" w:cs="Times New Roman"/>
          <w:sz w:val="28"/>
          <w:szCs w:val="28"/>
        </w:rPr>
        <w:t>9</w:t>
      </w:r>
      <w:r w:rsidRPr="000A423D">
        <w:rPr>
          <w:rFonts w:ascii="Times New Roman" w:hAnsi="Times New Roman" w:cs="Times New Roman"/>
          <w:sz w:val="28"/>
          <w:szCs w:val="28"/>
        </w:rPr>
        <w:t>. Порядок возврата участникам открытого конкурса денежных средств, внесенных в качестве обеспечения заявок на участие в открытом конкурсе</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если таковое требование обеспечения заявкина участие в открытом конкурсе было установлено, определяется статьей 1</w:t>
      </w:r>
      <w:r w:rsidR="007C5CF1" w:rsidRPr="000A423D">
        <w:rPr>
          <w:rFonts w:ascii="Times New Roman" w:hAnsi="Times New Roman" w:cs="Times New Roman"/>
          <w:sz w:val="28"/>
          <w:szCs w:val="28"/>
        </w:rPr>
        <w:t>8</w:t>
      </w:r>
      <w:r w:rsidRPr="000A423D">
        <w:rPr>
          <w:rFonts w:ascii="Times New Roman" w:hAnsi="Times New Roman" w:cs="Times New Roman"/>
          <w:sz w:val="28"/>
          <w:szCs w:val="28"/>
        </w:rPr>
        <w:t xml:space="preserve"> настоящего Положения.</w:t>
      </w:r>
    </w:p>
    <w:p w:rsidR="00F4611A" w:rsidRPr="000A423D" w:rsidRDefault="00F4611A" w:rsidP="00E36176">
      <w:pPr>
        <w:pStyle w:val="21"/>
        <w:jc w:val="both"/>
        <w:rPr>
          <w:rFonts w:ascii="Times New Roman" w:hAnsi="Times New Roman"/>
        </w:rPr>
      </w:pPr>
      <w:bookmarkStart w:id="91" w:name="_Toc304547061"/>
      <w:bookmarkStart w:id="92" w:name="_Toc312425159"/>
      <w:bookmarkStart w:id="93" w:name="_Toc317960285"/>
      <w:bookmarkStart w:id="94" w:name="_Toc337131044"/>
      <w:bookmarkStart w:id="95" w:name="_Toc468734330"/>
      <w:r w:rsidRPr="000A423D">
        <w:rPr>
          <w:rFonts w:ascii="Times New Roman" w:hAnsi="Times New Roman"/>
        </w:rPr>
        <w:t>Статья 2</w:t>
      </w:r>
      <w:r w:rsidR="00FC2C6C" w:rsidRPr="000A423D">
        <w:rPr>
          <w:rFonts w:ascii="Times New Roman" w:hAnsi="Times New Roman"/>
        </w:rPr>
        <w:t>6</w:t>
      </w:r>
      <w:r w:rsidRPr="000A423D">
        <w:rPr>
          <w:rFonts w:ascii="Times New Roman" w:hAnsi="Times New Roman"/>
        </w:rPr>
        <w:t>. Заключение договора по результатам проведения открытого конкурса</w:t>
      </w:r>
      <w:bookmarkEnd w:id="91"/>
      <w:bookmarkEnd w:id="92"/>
      <w:bookmarkEnd w:id="93"/>
      <w:bookmarkEnd w:id="94"/>
      <w:bookmarkEnd w:id="95"/>
    </w:p>
    <w:p w:rsidR="00F4611A" w:rsidRPr="000A423D" w:rsidRDefault="00282F84"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В случае</w:t>
      </w:r>
      <w:r w:rsidR="00F4611A" w:rsidRPr="000A423D">
        <w:rPr>
          <w:rFonts w:ascii="Times New Roman" w:hAnsi="Times New Roman" w:cs="Times New Roman"/>
          <w:sz w:val="28"/>
          <w:szCs w:val="28"/>
        </w:rPr>
        <w:t xml:space="preserve"> если победитель открытого конкурса или участник открытого конкурса</w:t>
      </w:r>
      <w:r w:rsidR="009A76B1">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xml:space="preserve">, заявке на участие в открытом конкурсе которого присвоен второй номер, в срок, предусмотренный конкурсной документацией, не </w:t>
      </w:r>
      <w:r w:rsidR="00FC2C6C" w:rsidRPr="000A423D">
        <w:rPr>
          <w:rFonts w:ascii="Times New Roman" w:hAnsi="Times New Roman" w:cs="Times New Roman"/>
          <w:sz w:val="28"/>
          <w:szCs w:val="28"/>
        </w:rPr>
        <w:t>подписал в установленный срок</w:t>
      </w:r>
      <w:r w:rsidR="00F4611A" w:rsidRPr="000A423D">
        <w:rPr>
          <w:rFonts w:ascii="Times New Roman" w:hAnsi="Times New Roman" w:cs="Times New Roman"/>
          <w:sz w:val="28"/>
          <w:szCs w:val="28"/>
        </w:rPr>
        <w:t xml:space="preserve"> договор, а также</w:t>
      </w:r>
      <w:r w:rsidR="00FC2C6C" w:rsidRPr="000A423D">
        <w:rPr>
          <w:rFonts w:ascii="Times New Roman" w:hAnsi="Times New Roman" w:cs="Times New Roman"/>
          <w:sz w:val="28"/>
          <w:szCs w:val="28"/>
        </w:rPr>
        <w:t xml:space="preserve"> не предоставил</w:t>
      </w:r>
      <w:r w:rsidR="00F4611A" w:rsidRPr="000A423D">
        <w:rPr>
          <w:rFonts w:ascii="Times New Roman" w:hAnsi="Times New Roman" w:cs="Times New Roman"/>
          <w:sz w:val="28"/>
          <w:szCs w:val="28"/>
        </w:rPr>
        <w:t xml:space="preserve"> обеспечен</w:t>
      </w:r>
      <w:r w:rsidR="008E095D" w:rsidRPr="000A423D">
        <w:rPr>
          <w:rFonts w:ascii="Times New Roman" w:hAnsi="Times New Roman" w:cs="Times New Roman"/>
          <w:sz w:val="28"/>
          <w:szCs w:val="28"/>
        </w:rPr>
        <w:t>ие исполнения договора в случае</w:t>
      </w:r>
      <w:r w:rsidR="00F4611A" w:rsidRPr="000A423D">
        <w:rPr>
          <w:rFonts w:ascii="Times New Roman" w:hAnsi="Times New Roman" w:cs="Times New Roman"/>
          <w:sz w:val="28"/>
          <w:szCs w:val="28"/>
        </w:rPr>
        <w:t xml:space="preserve"> если Заказчиком было установлено требование обеспечения исполнения договора, победитель открытого конкурса </w:t>
      </w:r>
      <w:r w:rsidR="009A76B1">
        <w:rPr>
          <w:rFonts w:ascii="Times New Roman" w:hAnsi="Times New Roman" w:cs="Times New Roman"/>
          <w:sz w:val="28"/>
          <w:szCs w:val="28"/>
        </w:rPr>
        <w:t xml:space="preserve">в электронной форме </w:t>
      </w:r>
      <w:r w:rsidR="00F4611A" w:rsidRPr="000A423D">
        <w:rPr>
          <w:rFonts w:ascii="Times New Roman" w:hAnsi="Times New Roman" w:cs="Times New Roman"/>
          <w:sz w:val="28"/>
          <w:szCs w:val="28"/>
        </w:rPr>
        <w:t>или участник открытого конкурса</w:t>
      </w:r>
      <w:r w:rsidR="009A76B1">
        <w:rPr>
          <w:rFonts w:ascii="Times New Roman" w:hAnsi="Times New Roman" w:cs="Times New Roman"/>
          <w:sz w:val="28"/>
          <w:szCs w:val="28"/>
        </w:rPr>
        <w:t xml:space="preserve"> в электронной форме</w:t>
      </w:r>
      <w:r w:rsidR="00F4611A" w:rsidRPr="000A423D">
        <w:rPr>
          <w:rFonts w:ascii="Times New Roman" w:hAnsi="Times New Roman" w:cs="Times New Roman"/>
          <w:sz w:val="28"/>
          <w:szCs w:val="28"/>
        </w:rPr>
        <w:t>, заявке на участие в открытом конкурсе</w:t>
      </w:r>
      <w:r w:rsidR="009A76B1">
        <w:rPr>
          <w:rFonts w:ascii="Times New Roman" w:hAnsi="Times New Roman" w:cs="Times New Roman"/>
          <w:sz w:val="28"/>
          <w:szCs w:val="28"/>
        </w:rPr>
        <w:t>в электронной форме</w:t>
      </w:r>
      <w:r w:rsidR="00F4611A" w:rsidRPr="000A423D">
        <w:rPr>
          <w:rFonts w:ascii="Times New Roman" w:hAnsi="Times New Roman" w:cs="Times New Roman"/>
          <w:sz w:val="28"/>
          <w:szCs w:val="28"/>
        </w:rPr>
        <w:t xml:space="preserve"> которого присвоен второй номер, признается уклонившимся от заключения </w:t>
      </w:r>
      <w:r w:rsidR="00F4611A" w:rsidRPr="000A423D">
        <w:rPr>
          <w:rFonts w:ascii="Times New Roman" w:hAnsi="Times New Roman" w:cs="Times New Roman"/>
          <w:sz w:val="28"/>
          <w:szCs w:val="28"/>
        </w:rPr>
        <w:lastRenderedPageBreak/>
        <w:t>договора.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w:t>
      </w:r>
      <w:r w:rsidR="0034036B" w:rsidRPr="000A423D">
        <w:rPr>
          <w:rFonts w:ascii="Times New Roman" w:hAnsi="Times New Roman" w:cs="Times New Roman"/>
          <w:sz w:val="28"/>
          <w:szCs w:val="28"/>
        </w:rPr>
        <w:t xml:space="preserve">Договор должен быть заключен не ранее 10 и не позднее 20 </w:t>
      </w:r>
      <w:r w:rsidRPr="000A423D">
        <w:rPr>
          <w:rFonts w:ascii="Times New Roman" w:hAnsi="Times New Roman" w:cs="Times New Roman"/>
          <w:sz w:val="28"/>
          <w:szCs w:val="28"/>
        </w:rPr>
        <w:t xml:space="preserve">дней  со дня </w:t>
      </w:r>
      <w:r w:rsidR="00FC2C6C" w:rsidRPr="000A423D">
        <w:rPr>
          <w:rFonts w:ascii="Times New Roman" w:hAnsi="Times New Roman" w:cs="Times New Roman"/>
          <w:sz w:val="28"/>
          <w:szCs w:val="28"/>
        </w:rPr>
        <w:t xml:space="preserve">размещения </w:t>
      </w:r>
      <w:r w:rsidRPr="000A423D">
        <w:rPr>
          <w:rFonts w:ascii="Times New Roman" w:hAnsi="Times New Roman" w:cs="Times New Roman"/>
          <w:sz w:val="28"/>
          <w:szCs w:val="28"/>
        </w:rPr>
        <w:t xml:space="preserve">протокола рассмотрения и оценки заявок на участие в открытом конкурсе.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34036B"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 Договор заключается на условиях, указанных в поданной участником открытого конкурса</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sidR="0034036B" w:rsidRPr="000A423D">
        <w:rPr>
          <w:rFonts w:ascii="Times New Roman" w:hAnsi="Times New Roman" w:cs="Times New Roman"/>
          <w:sz w:val="28"/>
          <w:szCs w:val="28"/>
        </w:rPr>
        <w:t>едении конкурса</w:t>
      </w:r>
      <w:r w:rsidR="009A76B1">
        <w:rPr>
          <w:rFonts w:ascii="Times New Roman" w:hAnsi="Times New Roman" w:cs="Times New Roman"/>
          <w:sz w:val="28"/>
          <w:szCs w:val="28"/>
        </w:rPr>
        <w:t xml:space="preserve"> в электронной форме</w:t>
      </w:r>
      <w:r w:rsidR="0034036B" w:rsidRPr="000A423D">
        <w:rPr>
          <w:rFonts w:ascii="Times New Roman" w:hAnsi="Times New Roman" w:cs="Times New Roman"/>
          <w:sz w:val="28"/>
          <w:szCs w:val="28"/>
        </w:rPr>
        <w:t xml:space="preserve">.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282F84" w:rsidRPr="000A423D">
        <w:rPr>
          <w:rFonts w:ascii="Times New Roman" w:hAnsi="Times New Roman" w:cs="Times New Roman"/>
          <w:sz w:val="28"/>
          <w:szCs w:val="28"/>
        </w:rPr>
        <w:t>. В случае</w:t>
      </w:r>
      <w:r w:rsidRPr="000A423D">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самостоятельно.</w:t>
      </w:r>
    </w:p>
    <w:p w:rsidR="00F4611A" w:rsidRPr="000A423D" w:rsidRDefault="00282F84"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 В случае</w:t>
      </w:r>
      <w:r w:rsidR="00F4611A" w:rsidRPr="000A423D">
        <w:rPr>
          <w:rFonts w:ascii="Times New Roman" w:hAnsi="Times New Roman" w:cs="Times New Roman"/>
          <w:sz w:val="28"/>
          <w:szCs w:val="28"/>
        </w:rPr>
        <w:t xml:space="preserve">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w:t>
      </w:r>
      <w:r w:rsidR="00055A87" w:rsidRPr="000A423D">
        <w:rPr>
          <w:rFonts w:ascii="Times New Roman" w:hAnsi="Times New Roman" w:cs="Times New Roman"/>
          <w:sz w:val="28"/>
          <w:szCs w:val="28"/>
        </w:rPr>
        <w:t>8</w:t>
      </w:r>
      <w:r w:rsidR="00F4611A" w:rsidRPr="000A423D">
        <w:rPr>
          <w:rFonts w:ascii="Times New Roman" w:hAnsi="Times New Roman" w:cs="Times New Roman"/>
          <w:sz w:val="28"/>
          <w:szCs w:val="28"/>
        </w:rPr>
        <w:t xml:space="preserve"> настоящего Положения.</w:t>
      </w:r>
    </w:p>
    <w:p w:rsidR="00F4611A"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w:t>
      </w:r>
      <w:r w:rsidR="009A76B1">
        <w:rPr>
          <w:rFonts w:ascii="Times New Roman" w:hAnsi="Times New Roman" w:cs="Times New Roman"/>
          <w:sz w:val="28"/>
          <w:szCs w:val="28"/>
        </w:rPr>
        <w:t>смотренных настоящим Положением, а также вправе в этом случае отказаться от заключения договора с таким участником.</w:t>
      </w:r>
    </w:p>
    <w:p w:rsidR="009A76B1" w:rsidRPr="009A76B1" w:rsidRDefault="009A76B1" w:rsidP="00E36176">
      <w:pPr>
        <w:ind w:firstLine="709"/>
        <w:jc w:val="both"/>
        <w:rPr>
          <w:rFonts w:ascii="Times New Roman" w:hAnsi="Times New Roman" w:cs="Times New Roman"/>
          <w:b/>
          <w:sz w:val="28"/>
          <w:szCs w:val="28"/>
        </w:rPr>
      </w:pPr>
      <w:r>
        <w:rPr>
          <w:rFonts w:ascii="Times New Roman" w:hAnsi="Times New Roman" w:cs="Times New Roman"/>
          <w:sz w:val="28"/>
          <w:szCs w:val="28"/>
        </w:rPr>
        <w:t>8. Договор может быть заключен как на бумажном носителе, так и в виде электронного документа на электронной площадке, на которой проводился открытый конкурс в электронной форме.</w:t>
      </w:r>
    </w:p>
    <w:p w:rsidR="00F4611A" w:rsidRPr="000A423D" w:rsidRDefault="00F4611A" w:rsidP="00E36176">
      <w:pPr>
        <w:pStyle w:val="21"/>
        <w:jc w:val="both"/>
        <w:rPr>
          <w:rFonts w:ascii="Times New Roman" w:hAnsi="Times New Roman"/>
        </w:rPr>
      </w:pPr>
      <w:bookmarkStart w:id="96" w:name="_Toc304547062"/>
      <w:bookmarkStart w:id="97" w:name="_Toc312425160"/>
      <w:bookmarkStart w:id="98" w:name="_Toc317960286"/>
      <w:bookmarkStart w:id="99" w:name="_Toc337131045"/>
      <w:bookmarkStart w:id="100" w:name="_Toc468734331"/>
      <w:r w:rsidRPr="000A423D">
        <w:rPr>
          <w:rFonts w:ascii="Times New Roman" w:hAnsi="Times New Roman"/>
        </w:rPr>
        <w:t>Статья 2</w:t>
      </w:r>
      <w:r w:rsidR="00C23F98" w:rsidRPr="000A423D">
        <w:rPr>
          <w:rFonts w:ascii="Times New Roman" w:hAnsi="Times New Roman"/>
        </w:rPr>
        <w:t>7</w:t>
      </w:r>
      <w:r w:rsidRPr="000A423D">
        <w:rPr>
          <w:rFonts w:ascii="Times New Roman" w:hAnsi="Times New Roman"/>
        </w:rPr>
        <w:t>. Последствия признания открытого конкурса</w:t>
      </w:r>
      <w:r w:rsidR="009A76B1">
        <w:rPr>
          <w:rFonts w:ascii="Times New Roman" w:hAnsi="Times New Roman"/>
        </w:rPr>
        <w:t xml:space="preserve"> в электронной форме</w:t>
      </w:r>
      <w:r w:rsidRPr="000A423D">
        <w:rPr>
          <w:rFonts w:ascii="Times New Roman" w:hAnsi="Times New Roman"/>
        </w:rPr>
        <w:t>несостоявшимся</w:t>
      </w:r>
      <w:bookmarkEnd w:id="96"/>
      <w:bookmarkEnd w:id="97"/>
      <w:bookmarkEnd w:id="98"/>
      <w:bookmarkEnd w:id="99"/>
      <w:bookmarkEnd w:id="100"/>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Если открытый конкурс </w:t>
      </w:r>
      <w:r w:rsidR="009A76B1">
        <w:rPr>
          <w:rFonts w:ascii="Times New Roman" w:hAnsi="Times New Roman" w:cs="Times New Roman"/>
          <w:sz w:val="28"/>
          <w:szCs w:val="28"/>
        </w:rPr>
        <w:t xml:space="preserve">в электронной форме </w:t>
      </w:r>
      <w:r w:rsidRPr="000A423D">
        <w:rPr>
          <w:rFonts w:ascii="Times New Roman" w:hAnsi="Times New Roman" w:cs="Times New Roman"/>
          <w:sz w:val="28"/>
          <w:szCs w:val="28"/>
        </w:rPr>
        <w:t xml:space="preserve">признан несостоявшимся по причине отсутствия или </w:t>
      </w:r>
      <w:r w:rsidR="00282F84" w:rsidRPr="000A423D">
        <w:rPr>
          <w:rFonts w:ascii="Times New Roman" w:hAnsi="Times New Roman" w:cs="Times New Roman"/>
          <w:sz w:val="28"/>
          <w:szCs w:val="28"/>
        </w:rPr>
        <w:t>отклонения поданных заявок,</w:t>
      </w:r>
      <w:r w:rsidRPr="000A423D">
        <w:rPr>
          <w:rFonts w:ascii="Times New Roman" w:hAnsi="Times New Roman" w:cs="Times New Roman"/>
          <w:sz w:val="28"/>
          <w:szCs w:val="28"/>
        </w:rPr>
        <w:t xml:space="preserve"> Заказчик вправе отказаться от проведения повторной процедуры закупки, объявить о проведении повторного открытого конкурса</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либо принять решение о проведении закупки способом, отличным от открытого конкурса или</w:t>
      </w:r>
      <w:r w:rsidR="005A61ED">
        <w:rPr>
          <w:rFonts w:ascii="Times New Roman" w:hAnsi="Times New Roman" w:cs="Times New Roman"/>
          <w:sz w:val="28"/>
          <w:szCs w:val="28"/>
        </w:rPr>
        <w:t>принять решение</w:t>
      </w:r>
      <w:r w:rsidRPr="000A423D">
        <w:rPr>
          <w:rFonts w:ascii="Times New Roman" w:hAnsi="Times New Roman" w:cs="Times New Roman"/>
          <w:sz w:val="28"/>
          <w:szCs w:val="28"/>
        </w:rPr>
        <w:t xml:space="preserve"> о заключении договора с единственным поставщиком (исполнителем, подрядчиком).</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 В случае объявления о проведении повторного открытого конкурса</w:t>
      </w:r>
      <w:r w:rsidR="009A76B1">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Заказчик вправе изменить условия открытого конкурса.</w:t>
      </w:r>
    </w:p>
    <w:p w:rsidR="00F4611A" w:rsidRPr="000A423D" w:rsidRDefault="00F4611A" w:rsidP="00E36176">
      <w:pPr>
        <w:pStyle w:val="12"/>
        <w:jc w:val="both"/>
        <w:rPr>
          <w:rFonts w:ascii="Times New Roman" w:hAnsi="Times New Roman"/>
          <w:i/>
          <w:iCs/>
          <w:sz w:val="28"/>
          <w:szCs w:val="28"/>
        </w:rPr>
      </w:pPr>
      <w:bookmarkStart w:id="101" w:name="_Toc337131057"/>
      <w:bookmarkStart w:id="102" w:name="_Toc468734341"/>
      <w:r w:rsidRPr="000A423D">
        <w:rPr>
          <w:rFonts w:ascii="Times New Roman" w:hAnsi="Times New Roman"/>
          <w:i/>
          <w:iCs/>
          <w:sz w:val="28"/>
          <w:szCs w:val="28"/>
        </w:rPr>
        <w:lastRenderedPageBreak/>
        <w:t xml:space="preserve">Раздел </w:t>
      </w:r>
      <w:r w:rsidR="00F447C7" w:rsidRPr="000A423D">
        <w:rPr>
          <w:rFonts w:ascii="Times New Roman" w:hAnsi="Times New Roman"/>
          <w:i/>
          <w:iCs/>
          <w:sz w:val="28"/>
          <w:szCs w:val="28"/>
        </w:rPr>
        <w:t>5</w:t>
      </w:r>
      <w:r w:rsidRPr="000A423D">
        <w:rPr>
          <w:rFonts w:ascii="Times New Roman" w:hAnsi="Times New Roman"/>
          <w:i/>
          <w:iCs/>
          <w:sz w:val="28"/>
          <w:szCs w:val="28"/>
        </w:rPr>
        <w:t xml:space="preserve"> Аукцион </w:t>
      </w:r>
      <w:bookmarkEnd w:id="101"/>
      <w:bookmarkEnd w:id="102"/>
    </w:p>
    <w:p w:rsidR="00F4611A" w:rsidRPr="000A423D" w:rsidRDefault="00F447C7" w:rsidP="00E36176">
      <w:pPr>
        <w:pStyle w:val="ad"/>
        <w:spacing w:before="0" w:beforeAutospacing="0" w:after="0" w:afterAutospacing="0"/>
        <w:ind w:firstLine="709"/>
        <w:jc w:val="both"/>
        <w:rPr>
          <w:sz w:val="28"/>
          <w:szCs w:val="28"/>
        </w:rPr>
      </w:pPr>
      <w:r w:rsidRPr="000A423D">
        <w:rPr>
          <w:sz w:val="28"/>
          <w:szCs w:val="28"/>
        </w:rPr>
        <w:t>А</w:t>
      </w:r>
      <w:r w:rsidR="00F4611A" w:rsidRPr="000A423D">
        <w:rPr>
          <w:sz w:val="28"/>
          <w:szCs w:val="28"/>
        </w:rPr>
        <w:t xml:space="preserve">укцион в электронной форме проводится на электронной торговой </w:t>
      </w:r>
      <w:r w:rsidRPr="000A423D">
        <w:rPr>
          <w:sz w:val="28"/>
          <w:szCs w:val="28"/>
        </w:rPr>
        <w:t>п</w:t>
      </w:r>
      <w:r w:rsidR="00F4611A" w:rsidRPr="000A423D">
        <w:rPr>
          <w:sz w:val="28"/>
          <w:szCs w:val="28"/>
        </w:rPr>
        <w:t>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F4611A" w:rsidRPr="000A423D" w:rsidRDefault="00F4611A" w:rsidP="00E36176">
      <w:pPr>
        <w:pStyle w:val="21"/>
        <w:jc w:val="both"/>
        <w:rPr>
          <w:rFonts w:ascii="Times New Roman" w:hAnsi="Times New Roman"/>
        </w:rPr>
      </w:pPr>
      <w:bookmarkStart w:id="103" w:name="_Toc337131058"/>
      <w:bookmarkStart w:id="104" w:name="_Toc468734342"/>
      <w:r w:rsidRPr="000A423D">
        <w:rPr>
          <w:rFonts w:ascii="Times New Roman" w:hAnsi="Times New Roman"/>
        </w:rPr>
        <w:t xml:space="preserve">Статья </w:t>
      </w:r>
      <w:r w:rsidR="00F447C7" w:rsidRPr="000A423D">
        <w:rPr>
          <w:rFonts w:ascii="Times New Roman" w:hAnsi="Times New Roman"/>
        </w:rPr>
        <w:t>28</w:t>
      </w:r>
      <w:r w:rsidRPr="000A423D">
        <w:rPr>
          <w:rFonts w:ascii="Times New Roman" w:hAnsi="Times New Roman"/>
        </w:rPr>
        <w:t>. Аукцион в электронной форме </w:t>
      </w:r>
      <w:bookmarkEnd w:id="103"/>
      <w:bookmarkEnd w:id="104"/>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1. Под аукционом (далее по тексту – электронный аукцион) </w:t>
      </w:r>
      <w:r w:rsidR="00F447C7" w:rsidRPr="000A423D">
        <w:rPr>
          <w:sz w:val="28"/>
          <w:szCs w:val="28"/>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2. </w:t>
      </w:r>
      <w:r w:rsidR="00203A51">
        <w:rPr>
          <w:sz w:val="28"/>
          <w:szCs w:val="28"/>
        </w:rPr>
        <w:t xml:space="preserve">Заказчиком </w:t>
      </w:r>
      <w:r w:rsidRPr="000A423D">
        <w:rPr>
          <w:sz w:val="28"/>
          <w:szCs w:val="28"/>
        </w:rPr>
        <w:t xml:space="preserve">может быть установлено требование о внесении денежных средств в качестве обеспечения заявки на </w:t>
      </w:r>
      <w:r w:rsidR="0036172A">
        <w:rPr>
          <w:sz w:val="28"/>
          <w:szCs w:val="28"/>
        </w:rPr>
        <w:t xml:space="preserve">участие в электронном аукционе </w:t>
      </w:r>
      <w:r w:rsidRPr="000A423D">
        <w:rPr>
          <w:sz w:val="28"/>
          <w:szCs w:val="28"/>
        </w:rPr>
        <w:t>в размере, предусмотренном статьей 1</w:t>
      </w:r>
      <w:r w:rsidR="00F447C7" w:rsidRPr="000A423D">
        <w:rPr>
          <w:sz w:val="28"/>
          <w:szCs w:val="28"/>
        </w:rPr>
        <w:t>8</w:t>
      </w:r>
      <w:r w:rsidR="00A90A3E" w:rsidRPr="000A423D">
        <w:rPr>
          <w:sz w:val="28"/>
          <w:szCs w:val="28"/>
        </w:rPr>
        <w:t xml:space="preserve"> настоящего Положения. В случае</w:t>
      </w:r>
      <w:r w:rsidRPr="000A423D">
        <w:rPr>
          <w:sz w:val="28"/>
          <w:szCs w:val="28"/>
        </w:rPr>
        <w:t xml:space="preserve">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F4611A" w:rsidRPr="000A423D" w:rsidRDefault="00F4611A" w:rsidP="00E36176">
      <w:pPr>
        <w:pStyle w:val="21"/>
        <w:jc w:val="both"/>
        <w:rPr>
          <w:rFonts w:ascii="Times New Roman" w:hAnsi="Times New Roman"/>
        </w:rPr>
      </w:pPr>
      <w:bookmarkStart w:id="105" w:name="_Toc337131062"/>
      <w:bookmarkStart w:id="106" w:name="_Toc468734345"/>
      <w:r w:rsidRPr="000A423D">
        <w:rPr>
          <w:rFonts w:ascii="Times New Roman" w:hAnsi="Times New Roman"/>
        </w:rPr>
        <w:t xml:space="preserve">Статья </w:t>
      </w:r>
      <w:r w:rsidR="00AD5A4E" w:rsidRPr="000A423D">
        <w:rPr>
          <w:rFonts w:ascii="Times New Roman" w:hAnsi="Times New Roman"/>
        </w:rPr>
        <w:t>29</w:t>
      </w:r>
      <w:r w:rsidRPr="000A423D">
        <w:rPr>
          <w:rFonts w:ascii="Times New Roman" w:hAnsi="Times New Roman"/>
        </w:rPr>
        <w:t>. Извещение о проведении аукциона в электронной форме</w:t>
      </w:r>
      <w:bookmarkEnd w:id="105"/>
      <w:bookmarkEnd w:id="106"/>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1. Извещение о проведении электронного аукциона ра</w:t>
      </w:r>
      <w:r w:rsidR="00832656">
        <w:rPr>
          <w:sz w:val="28"/>
          <w:szCs w:val="28"/>
        </w:rPr>
        <w:t>змещается Организатором закупки</w:t>
      </w:r>
      <w:r w:rsidR="00E6306D" w:rsidRPr="000A423D">
        <w:rPr>
          <w:sz w:val="28"/>
          <w:szCs w:val="28"/>
        </w:rPr>
        <w:t xml:space="preserve">в ЕИС </w:t>
      </w:r>
      <w:r w:rsidRPr="000A423D">
        <w:rPr>
          <w:sz w:val="28"/>
          <w:szCs w:val="28"/>
        </w:rPr>
        <w:t xml:space="preserve">или сайте Заказчика не менее чем за </w:t>
      </w:r>
      <w:r w:rsidR="000E5BEC" w:rsidRPr="000A423D">
        <w:rPr>
          <w:sz w:val="28"/>
          <w:szCs w:val="28"/>
        </w:rPr>
        <w:t>пятнадцать</w:t>
      </w:r>
      <w:r w:rsidRPr="000A423D">
        <w:rPr>
          <w:sz w:val="28"/>
          <w:szCs w:val="28"/>
        </w:rPr>
        <w:t xml:space="preserve"> дней до даты окончания подачи заявок на</w:t>
      </w:r>
      <w:r w:rsidR="00D13067" w:rsidRPr="000A423D">
        <w:rPr>
          <w:sz w:val="28"/>
          <w:szCs w:val="28"/>
        </w:rPr>
        <w:t xml:space="preserve"> участие в электронном аукционе</w:t>
      </w:r>
      <w:r w:rsidRPr="000A423D">
        <w:rPr>
          <w:sz w:val="28"/>
          <w:szCs w:val="28"/>
        </w:rPr>
        <w:t>.</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2. В извещении о проведении электронного аукциона кроме сведений, предусмотренных </w:t>
      </w:r>
      <w:r w:rsidR="005D6BD3" w:rsidRPr="000A423D">
        <w:rPr>
          <w:sz w:val="28"/>
          <w:szCs w:val="28"/>
        </w:rPr>
        <w:t>частью 2</w:t>
      </w:r>
      <w:r w:rsidRPr="000A423D">
        <w:rPr>
          <w:sz w:val="28"/>
          <w:szCs w:val="28"/>
        </w:rPr>
        <w:t xml:space="preserve"> стать</w:t>
      </w:r>
      <w:r w:rsidR="005D6BD3" w:rsidRPr="000A423D">
        <w:rPr>
          <w:sz w:val="28"/>
          <w:szCs w:val="28"/>
        </w:rPr>
        <w:t>и</w:t>
      </w:r>
      <w:r w:rsidR="000E5BEC" w:rsidRPr="000A423D">
        <w:rPr>
          <w:sz w:val="28"/>
          <w:szCs w:val="28"/>
        </w:rPr>
        <w:t>16</w:t>
      </w:r>
      <w:r w:rsidR="000E5BEC" w:rsidRPr="000A423D">
        <w:rPr>
          <w:rStyle w:val="apple-converted-space"/>
          <w:b/>
          <w:bCs/>
          <w:sz w:val="28"/>
          <w:szCs w:val="28"/>
        </w:rPr>
        <w:t> </w:t>
      </w:r>
      <w:r w:rsidRPr="000A423D">
        <w:rPr>
          <w:sz w:val="28"/>
          <w:szCs w:val="28"/>
        </w:rPr>
        <w:t>настоящего Положения, указываются также: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F4611A" w:rsidRPr="000A423D" w:rsidRDefault="000E5BEC" w:rsidP="00E36176">
      <w:pPr>
        <w:pStyle w:val="ad"/>
        <w:spacing w:before="0" w:beforeAutospacing="0" w:after="0" w:afterAutospacing="0"/>
        <w:ind w:firstLine="709"/>
        <w:jc w:val="both"/>
        <w:rPr>
          <w:sz w:val="28"/>
          <w:szCs w:val="28"/>
        </w:rPr>
      </w:pPr>
      <w:r w:rsidRPr="000A423D">
        <w:rPr>
          <w:sz w:val="28"/>
          <w:szCs w:val="28"/>
        </w:rPr>
        <w:t>2</w:t>
      </w:r>
      <w:r w:rsidR="00F4611A" w:rsidRPr="000A423D">
        <w:rPr>
          <w:sz w:val="28"/>
          <w:szCs w:val="28"/>
        </w:rPr>
        <w:t>) величина понижения начальной цены договора ("шаг аукциона").</w:t>
      </w:r>
      <w:r w:rsidR="005A61ED">
        <w:rPr>
          <w:sz w:val="28"/>
          <w:szCs w:val="28"/>
        </w:rPr>
        <w:t xml:space="preserve"> Шаг аукциона устанавливается в размере от 0,5 до 5,0 % от начальной (максимальной) цены договора.</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3. </w:t>
      </w:r>
      <w:r w:rsidR="00203A51">
        <w:rPr>
          <w:sz w:val="28"/>
          <w:szCs w:val="28"/>
        </w:rPr>
        <w:t>Заказчик (</w:t>
      </w:r>
      <w:r w:rsidRPr="000A423D">
        <w:rPr>
          <w:sz w:val="28"/>
          <w:szCs w:val="28"/>
        </w:rPr>
        <w:t xml:space="preserve">Организатор </w:t>
      </w:r>
      <w:r w:rsidR="00203A51">
        <w:rPr>
          <w:sz w:val="28"/>
          <w:szCs w:val="28"/>
        </w:rPr>
        <w:t xml:space="preserve">совместной </w:t>
      </w:r>
      <w:r w:rsidRPr="000A423D">
        <w:rPr>
          <w:sz w:val="28"/>
          <w:szCs w:val="28"/>
        </w:rPr>
        <w:t>закупки</w:t>
      </w:r>
      <w:r w:rsidR="00203A51">
        <w:rPr>
          <w:sz w:val="28"/>
          <w:szCs w:val="28"/>
        </w:rPr>
        <w:t>)</w:t>
      </w:r>
      <w:r w:rsidRPr="000A423D">
        <w:rPr>
          <w:sz w:val="28"/>
          <w:szCs w:val="28"/>
        </w:rPr>
        <w:t xml:space="preserve"> вправе принять решение о внесении изменений в извещение о проведении электронного аукцион</w:t>
      </w:r>
      <w:r w:rsidR="00CB636B" w:rsidRPr="000A423D">
        <w:rPr>
          <w:sz w:val="28"/>
          <w:szCs w:val="28"/>
        </w:rPr>
        <w:t xml:space="preserve">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w:t>
      </w:r>
      <w:r w:rsidR="00CB636B" w:rsidRPr="000A423D">
        <w:rPr>
          <w:sz w:val="28"/>
          <w:szCs w:val="28"/>
        </w:rPr>
        <w:lastRenderedPageBreak/>
        <w:t xml:space="preserve">даты окончания срока подачи заявок на участие в таком электронном аукционе оставалось не менее половины срока подачи заявок. </w:t>
      </w:r>
    </w:p>
    <w:p w:rsidR="00F4611A" w:rsidRPr="000A423D" w:rsidRDefault="00F4611A" w:rsidP="00E36176">
      <w:pPr>
        <w:pStyle w:val="21"/>
        <w:jc w:val="both"/>
        <w:rPr>
          <w:rFonts w:ascii="Times New Roman" w:hAnsi="Times New Roman"/>
        </w:rPr>
      </w:pPr>
      <w:bookmarkStart w:id="107" w:name="_Toc337131063"/>
      <w:bookmarkStart w:id="108" w:name="_Toc468734346"/>
      <w:r w:rsidRPr="000A423D">
        <w:rPr>
          <w:rFonts w:ascii="Times New Roman" w:hAnsi="Times New Roman"/>
        </w:rPr>
        <w:t>Статья 3</w:t>
      </w:r>
      <w:r w:rsidR="00E22D68" w:rsidRPr="000A423D">
        <w:rPr>
          <w:rFonts w:ascii="Times New Roman" w:hAnsi="Times New Roman"/>
        </w:rPr>
        <w:t>0</w:t>
      </w:r>
      <w:r w:rsidRPr="000A423D">
        <w:rPr>
          <w:rFonts w:ascii="Times New Roman" w:hAnsi="Times New Roman"/>
        </w:rPr>
        <w:t>. Содержание документации об аукционе в электронной форме</w:t>
      </w:r>
      <w:bookmarkEnd w:id="107"/>
      <w:bookmarkEnd w:id="108"/>
    </w:p>
    <w:p w:rsidR="00F4611A" w:rsidRPr="000A423D" w:rsidRDefault="00F4611A" w:rsidP="00E36176">
      <w:pPr>
        <w:pStyle w:val="ad"/>
        <w:shd w:val="clear" w:color="auto" w:fill="FFFFFF"/>
        <w:spacing w:before="0" w:beforeAutospacing="0" w:after="0" w:afterAutospacing="0"/>
        <w:ind w:firstLine="709"/>
        <w:jc w:val="both"/>
        <w:rPr>
          <w:sz w:val="28"/>
          <w:szCs w:val="28"/>
        </w:rPr>
      </w:pPr>
      <w:r w:rsidRPr="000A423D">
        <w:rPr>
          <w:sz w:val="28"/>
          <w:szCs w:val="28"/>
        </w:rPr>
        <w:t>1. При установлении Заказчиком соответствующих требований в документации, документация об электронном аукционе</w:t>
      </w:r>
      <w:r w:rsidR="005D6BD3" w:rsidRPr="000A423D">
        <w:rPr>
          <w:sz w:val="28"/>
          <w:szCs w:val="28"/>
        </w:rPr>
        <w:t>на ряду со сведениями, предусмотренными частью 3 статьи 16</w:t>
      </w:r>
      <w:r w:rsidR="005D6BD3" w:rsidRPr="000A423D">
        <w:rPr>
          <w:rStyle w:val="apple-converted-space"/>
          <w:b/>
          <w:bCs/>
          <w:sz w:val="28"/>
          <w:szCs w:val="28"/>
        </w:rPr>
        <w:t> </w:t>
      </w:r>
      <w:r w:rsidR="005D6BD3" w:rsidRPr="000A423D">
        <w:rPr>
          <w:sz w:val="28"/>
          <w:szCs w:val="28"/>
        </w:rPr>
        <w:t>настоящего Положения,</w:t>
      </w:r>
      <w:r w:rsidRPr="000A423D">
        <w:rPr>
          <w:sz w:val="28"/>
          <w:szCs w:val="28"/>
        </w:rPr>
        <w:t xml:space="preserve"> должна содержать следующие сведения:</w:t>
      </w:r>
    </w:p>
    <w:p w:rsidR="00F4611A" w:rsidRPr="000A423D" w:rsidRDefault="005D6BD3" w:rsidP="00E36176">
      <w:pPr>
        <w:pStyle w:val="ad"/>
        <w:spacing w:before="0" w:beforeAutospacing="0" w:after="0" w:afterAutospacing="0"/>
        <w:ind w:firstLine="709"/>
        <w:jc w:val="both"/>
        <w:rPr>
          <w:sz w:val="28"/>
          <w:szCs w:val="28"/>
        </w:rPr>
      </w:pPr>
      <w:r w:rsidRPr="000A423D">
        <w:rPr>
          <w:sz w:val="28"/>
          <w:szCs w:val="28"/>
        </w:rPr>
        <w:t>1</w:t>
      </w:r>
      <w:r w:rsidR="00F4611A" w:rsidRPr="000A423D">
        <w:rPr>
          <w:sz w:val="28"/>
          <w:szCs w:val="28"/>
        </w:rPr>
        <w:t>) перечень копий документов, подлежащих представлению участником процедуры закупки и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F4611A" w:rsidRPr="000D4380" w:rsidRDefault="005D6BD3" w:rsidP="00E36176">
      <w:pPr>
        <w:pStyle w:val="ad"/>
        <w:spacing w:before="0" w:beforeAutospacing="0" w:after="0" w:afterAutospacing="0"/>
        <w:ind w:firstLine="709"/>
        <w:jc w:val="both"/>
        <w:rPr>
          <w:sz w:val="28"/>
          <w:szCs w:val="28"/>
        </w:rPr>
      </w:pPr>
      <w:r w:rsidRPr="000A423D">
        <w:rPr>
          <w:sz w:val="28"/>
          <w:szCs w:val="28"/>
        </w:rPr>
        <w:t>2</w:t>
      </w:r>
      <w:r w:rsidR="00F4611A" w:rsidRPr="000A423D">
        <w:rPr>
          <w:sz w:val="28"/>
          <w:szCs w:val="28"/>
        </w:rPr>
        <w:t xml:space="preserve">) сведения о </w:t>
      </w:r>
      <w:r w:rsidR="00F4611A" w:rsidRPr="000D4380">
        <w:rPr>
          <w:sz w:val="28"/>
          <w:szCs w:val="28"/>
        </w:rPr>
        <w:t>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0D4380" w:rsidRDefault="005D6BD3" w:rsidP="00E36176">
      <w:pPr>
        <w:pStyle w:val="ad"/>
        <w:spacing w:before="0" w:beforeAutospacing="0" w:after="0" w:afterAutospacing="0"/>
        <w:ind w:firstLine="709"/>
        <w:jc w:val="both"/>
        <w:rPr>
          <w:sz w:val="28"/>
          <w:szCs w:val="28"/>
        </w:rPr>
      </w:pPr>
      <w:r w:rsidRPr="000D4380">
        <w:rPr>
          <w:sz w:val="28"/>
          <w:szCs w:val="28"/>
        </w:rPr>
        <w:t>3</w:t>
      </w:r>
      <w:r w:rsidR="00F4611A" w:rsidRPr="000D4380">
        <w:rPr>
          <w:sz w:val="28"/>
          <w:szCs w:val="28"/>
        </w:rPr>
        <w:t>) сведения о возможности Заказчика увеличить предусмотренное договором количество поставляемого товара, объема работ, услуг;</w:t>
      </w:r>
    </w:p>
    <w:p w:rsidR="00F4611A" w:rsidRPr="000D4380" w:rsidRDefault="005D6BD3" w:rsidP="00E36176">
      <w:pPr>
        <w:pStyle w:val="ad"/>
        <w:spacing w:before="0" w:beforeAutospacing="0" w:after="0" w:afterAutospacing="0"/>
        <w:ind w:firstLine="709"/>
        <w:jc w:val="both"/>
        <w:rPr>
          <w:sz w:val="28"/>
          <w:szCs w:val="28"/>
        </w:rPr>
      </w:pPr>
      <w:r w:rsidRPr="000D4380">
        <w:rPr>
          <w:sz w:val="28"/>
          <w:szCs w:val="28"/>
        </w:rPr>
        <w:t>4</w:t>
      </w:r>
      <w:r w:rsidR="00F4611A" w:rsidRPr="000D4380">
        <w:rPr>
          <w:sz w:val="28"/>
          <w:szCs w:val="28"/>
        </w:rPr>
        <w:t>) величина понижения начальной цены договора ("шаг аукциона")</w:t>
      </w:r>
      <w:r w:rsidR="005A61ED" w:rsidRPr="000D4380">
        <w:rPr>
          <w:sz w:val="28"/>
          <w:szCs w:val="28"/>
        </w:rPr>
        <w:t>. Шаг аукциона устанавливается в размере от 0,5 до 5,0 % от начальной (максимальной) цены договора</w:t>
      </w:r>
      <w:r w:rsidR="00F4611A" w:rsidRPr="000D4380">
        <w:rPr>
          <w:sz w:val="28"/>
          <w:szCs w:val="28"/>
        </w:rPr>
        <w:t>;</w:t>
      </w:r>
    </w:p>
    <w:p w:rsidR="00F4611A" w:rsidRPr="000D4380" w:rsidRDefault="00030B77" w:rsidP="00E36176">
      <w:pPr>
        <w:pStyle w:val="ad"/>
        <w:spacing w:before="0" w:beforeAutospacing="0" w:after="0" w:afterAutospacing="0"/>
        <w:ind w:firstLine="709"/>
        <w:jc w:val="both"/>
        <w:rPr>
          <w:sz w:val="28"/>
          <w:szCs w:val="28"/>
        </w:rPr>
      </w:pPr>
      <w:r w:rsidRPr="000D4380">
        <w:rPr>
          <w:sz w:val="28"/>
          <w:szCs w:val="28"/>
        </w:rPr>
        <w:t>5</w:t>
      </w:r>
      <w:r w:rsidR="00F4611A" w:rsidRPr="000D4380">
        <w:rPr>
          <w:sz w:val="28"/>
          <w:szCs w:val="28"/>
        </w:rPr>
        <w:t>)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F4611A" w:rsidRPr="000D4380" w:rsidRDefault="00287006" w:rsidP="00E36176">
      <w:pPr>
        <w:pStyle w:val="ad"/>
        <w:tabs>
          <w:tab w:val="left" w:pos="284"/>
        </w:tabs>
        <w:spacing w:before="0" w:beforeAutospacing="0" w:after="0" w:afterAutospacing="0"/>
        <w:ind w:firstLine="709"/>
        <w:jc w:val="both"/>
        <w:rPr>
          <w:sz w:val="28"/>
          <w:szCs w:val="28"/>
        </w:rPr>
      </w:pPr>
      <w:r w:rsidRPr="000D4380">
        <w:rPr>
          <w:sz w:val="28"/>
          <w:szCs w:val="28"/>
        </w:rPr>
        <w:t>6</w:t>
      </w:r>
      <w:r w:rsidR="00F4611A" w:rsidRPr="000D4380">
        <w:rPr>
          <w:sz w:val="28"/>
          <w:szCs w:val="28"/>
        </w:rPr>
        <w:t>) размер обеспечения заявки на участие в электронном аукционе в соответствии со статьей 1</w:t>
      </w:r>
      <w:r w:rsidR="00C85C00" w:rsidRPr="000D4380">
        <w:rPr>
          <w:sz w:val="28"/>
          <w:szCs w:val="28"/>
        </w:rPr>
        <w:t>8</w:t>
      </w:r>
      <w:r w:rsidR="00F4611A" w:rsidRPr="000D4380">
        <w:rPr>
          <w:sz w:val="28"/>
          <w:szCs w:val="28"/>
        </w:rPr>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F4611A" w:rsidRPr="000D4380" w:rsidRDefault="00287006" w:rsidP="00E36176">
      <w:pPr>
        <w:pStyle w:val="ad"/>
        <w:spacing w:before="0" w:beforeAutospacing="0" w:after="0" w:afterAutospacing="0"/>
        <w:ind w:firstLine="709"/>
        <w:jc w:val="both"/>
        <w:rPr>
          <w:rStyle w:val="apple-style-span"/>
          <w:b/>
          <w:bCs/>
          <w:sz w:val="28"/>
          <w:szCs w:val="28"/>
        </w:rPr>
      </w:pPr>
      <w:r w:rsidRPr="000D4380">
        <w:rPr>
          <w:sz w:val="28"/>
          <w:szCs w:val="28"/>
        </w:rPr>
        <w:t>7</w:t>
      </w:r>
      <w:r w:rsidR="00F4611A" w:rsidRPr="000D4380">
        <w:rPr>
          <w:sz w:val="28"/>
          <w:szCs w:val="28"/>
        </w:rPr>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sidR="00C85C00" w:rsidRPr="000D4380">
        <w:rPr>
          <w:sz w:val="28"/>
          <w:szCs w:val="28"/>
        </w:rPr>
        <w:t>8</w:t>
      </w:r>
      <w:r w:rsidR="00F4611A" w:rsidRPr="000D4380">
        <w:rPr>
          <w:sz w:val="28"/>
          <w:szCs w:val="28"/>
        </w:rPr>
        <w:t xml:space="preserve"> настоящего Положения</w:t>
      </w:r>
      <w:r w:rsidR="00F4611A" w:rsidRPr="000D4380">
        <w:rPr>
          <w:rStyle w:val="apple-style-span"/>
          <w:b/>
          <w:bCs/>
          <w:sz w:val="28"/>
          <w:szCs w:val="28"/>
        </w:rPr>
        <w:t>.</w:t>
      </w:r>
    </w:p>
    <w:p w:rsidR="00F4611A" w:rsidRPr="000D4380" w:rsidRDefault="00287006" w:rsidP="00E36176">
      <w:pPr>
        <w:pStyle w:val="ad"/>
        <w:spacing w:before="0" w:beforeAutospacing="0" w:after="0" w:afterAutospacing="0"/>
        <w:ind w:firstLine="709"/>
        <w:jc w:val="both"/>
        <w:rPr>
          <w:sz w:val="28"/>
          <w:szCs w:val="28"/>
        </w:rPr>
      </w:pPr>
      <w:r w:rsidRPr="000D4380">
        <w:rPr>
          <w:rStyle w:val="apple-style-span"/>
          <w:bCs/>
          <w:sz w:val="28"/>
          <w:szCs w:val="28"/>
        </w:rPr>
        <w:t>8</w:t>
      </w:r>
      <w:r w:rsidR="003B73DF" w:rsidRPr="000D4380">
        <w:rPr>
          <w:rStyle w:val="apple-style-span"/>
          <w:bCs/>
          <w:sz w:val="28"/>
          <w:szCs w:val="28"/>
        </w:rPr>
        <w:t>)</w:t>
      </w:r>
      <w:r w:rsidR="00F4611A" w:rsidRPr="000D4380">
        <w:rPr>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F4611A" w:rsidRPr="000A423D" w:rsidRDefault="00F4611A" w:rsidP="00E36176">
      <w:pPr>
        <w:pStyle w:val="21"/>
        <w:jc w:val="both"/>
        <w:rPr>
          <w:rFonts w:ascii="Times New Roman" w:hAnsi="Times New Roman"/>
        </w:rPr>
      </w:pPr>
      <w:bookmarkStart w:id="109" w:name="_Toc337131064"/>
      <w:bookmarkStart w:id="110" w:name="_Toc468734347"/>
      <w:r w:rsidRPr="000D4380">
        <w:rPr>
          <w:rFonts w:ascii="Times New Roman" w:hAnsi="Times New Roman"/>
        </w:rPr>
        <w:t>Статья 3</w:t>
      </w:r>
      <w:r w:rsidR="001A0E12" w:rsidRPr="000D4380">
        <w:rPr>
          <w:rFonts w:ascii="Times New Roman" w:hAnsi="Times New Roman"/>
        </w:rPr>
        <w:t>1</w:t>
      </w:r>
      <w:r w:rsidRPr="000D4380">
        <w:rPr>
          <w:rFonts w:ascii="Times New Roman" w:hAnsi="Times New Roman"/>
        </w:rPr>
        <w:t>. Порядок представления документации об</w:t>
      </w:r>
      <w:r w:rsidRPr="000A423D">
        <w:rPr>
          <w:rFonts w:ascii="Times New Roman" w:hAnsi="Times New Roman"/>
        </w:rPr>
        <w:t xml:space="preserve"> электронном аукционе, разъяснение положений документации об электронном аукционе и внесение в нее изменений</w:t>
      </w:r>
      <w:bookmarkEnd w:id="109"/>
      <w:bookmarkEnd w:id="110"/>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1. Аукционная документация должна быть доступна для ознакомления </w:t>
      </w:r>
      <w:r w:rsidR="00E6306D" w:rsidRPr="000A423D">
        <w:rPr>
          <w:sz w:val="28"/>
          <w:szCs w:val="28"/>
        </w:rPr>
        <w:t xml:space="preserve">в ЕИС </w:t>
      </w:r>
      <w:r w:rsidRPr="000A423D">
        <w:rPr>
          <w:sz w:val="28"/>
          <w:szCs w:val="28"/>
        </w:rPr>
        <w:t>или сайте Заказчика и электронной торговой площадке без взимания платы.</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2. Любой участник процедуры закупки вправе направить запрос о разъяснении положений аукционной документации.</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3. </w:t>
      </w:r>
      <w:r w:rsidR="001A0E12" w:rsidRPr="000A423D">
        <w:rPr>
          <w:sz w:val="28"/>
          <w:szCs w:val="28"/>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w:t>
      </w:r>
      <w:r w:rsidR="00A21726" w:rsidRPr="000A423D">
        <w:rPr>
          <w:sz w:val="28"/>
          <w:szCs w:val="28"/>
        </w:rPr>
        <w:t>бэлектронном аукционе</w:t>
      </w:r>
      <w:r w:rsidR="001A0E12" w:rsidRPr="000A423D">
        <w:rPr>
          <w:sz w:val="28"/>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w:t>
      </w:r>
      <w:r w:rsidR="001A0E12" w:rsidRPr="000A423D">
        <w:rPr>
          <w:sz w:val="28"/>
          <w:szCs w:val="28"/>
        </w:rP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4. Разъяснение положений аукционной документации не должно изменять ее суть.</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5A61ED">
        <w:rPr>
          <w:rFonts w:ascii="Times New Roman" w:hAnsi="Times New Roman" w:cs="Times New Roman"/>
          <w:sz w:val="28"/>
          <w:szCs w:val="28"/>
        </w:rPr>
        <w:t>Заказчик (организатор</w:t>
      </w:r>
      <w:r w:rsidR="000569CC">
        <w:rPr>
          <w:rFonts w:ascii="Times New Roman" w:hAnsi="Times New Roman" w:cs="Times New Roman"/>
          <w:sz w:val="28"/>
          <w:szCs w:val="28"/>
        </w:rPr>
        <w:t xml:space="preserve"> совместного</w:t>
      </w:r>
      <w:r w:rsidR="005A61ED">
        <w:rPr>
          <w:rFonts w:ascii="Times New Roman" w:hAnsi="Times New Roman" w:cs="Times New Roman"/>
          <w:sz w:val="28"/>
          <w:szCs w:val="28"/>
        </w:rPr>
        <w:t xml:space="preserve"> аукциона)</w:t>
      </w:r>
      <w:r w:rsidR="001A0E12" w:rsidRPr="000A423D">
        <w:rPr>
          <w:rFonts w:ascii="Times New Roman" w:hAnsi="Times New Roman" w:cs="Times New Roman"/>
          <w:sz w:val="28"/>
          <w:szCs w:val="28"/>
        </w:rPr>
        <w:t xml:space="preserve">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F4611A" w:rsidRPr="000A423D" w:rsidRDefault="00F4611A" w:rsidP="00E36176">
      <w:pPr>
        <w:pStyle w:val="21"/>
        <w:jc w:val="both"/>
        <w:rPr>
          <w:rFonts w:ascii="Times New Roman" w:hAnsi="Times New Roman"/>
        </w:rPr>
      </w:pPr>
      <w:bookmarkStart w:id="111" w:name="_Toc337131065"/>
      <w:bookmarkStart w:id="112" w:name="_Toc468734348"/>
      <w:r w:rsidRPr="000A423D">
        <w:rPr>
          <w:rFonts w:ascii="Times New Roman" w:hAnsi="Times New Roman"/>
        </w:rPr>
        <w:t xml:space="preserve">Статья </w:t>
      </w:r>
      <w:r w:rsidR="001A0E12" w:rsidRPr="000A423D">
        <w:rPr>
          <w:rFonts w:ascii="Times New Roman" w:hAnsi="Times New Roman"/>
        </w:rPr>
        <w:t>32</w:t>
      </w:r>
      <w:r w:rsidRPr="000A423D">
        <w:rPr>
          <w:rFonts w:ascii="Times New Roman" w:hAnsi="Times New Roman"/>
        </w:rPr>
        <w:t>. Порядок подачи заявок на участие в электронном аукционе</w:t>
      </w:r>
      <w:bookmarkEnd w:id="111"/>
      <w:bookmarkEnd w:id="112"/>
    </w:p>
    <w:p w:rsidR="00F4611A" w:rsidRPr="000A423D" w:rsidRDefault="00F4611A" w:rsidP="00E36176">
      <w:pPr>
        <w:jc w:val="both"/>
        <w:rPr>
          <w:rFonts w:ascii="Times New Roman" w:hAnsi="Times New Roman" w:cs="Times New Roman"/>
          <w:sz w:val="28"/>
          <w:szCs w:val="28"/>
        </w:rPr>
      </w:pP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CA3E16" w:rsidRDefault="00F4611A" w:rsidP="00E36176">
      <w:pPr>
        <w:pStyle w:val="ad"/>
        <w:spacing w:before="0" w:beforeAutospacing="0" w:after="0" w:afterAutospacing="0"/>
        <w:ind w:firstLine="709"/>
        <w:jc w:val="both"/>
        <w:rPr>
          <w:sz w:val="28"/>
          <w:szCs w:val="28"/>
        </w:rPr>
      </w:pPr>
      <w:r w:rsidRPr="000A423D">
        <w:rPr>
          <w:sz w:val="28"/>
          <w:szCs w:val="28"/>
        </w:rPr>
        <w:t xml:space="preserve">2. Заявка на участие в электронном аукционе </w:t>
      </w:r>
      <w:r w:rsidR="00CA3E16">
        <w:rPr>
          <w:sz w:val="28"/>
          <w:szCs w:val="28"/>
        </w:rPr>
        <w:t>должна содержать:</w:t>
      </w:r>
    </w:p>
    <w:p w:rsidR="00CA3E16" w:rsidRPr="000D4380" w:rsidRDefault="00F4611A" w:rsidP="00E36176">
      <w:pPr>
        <w:pStyle w:val="ad"/>
        <w:spacing w:before="0" w:beforeAutospacing="0" w:after="0" w:afterAutospacing="0"/>
        <w:ind w:firstLine="709"/>
        <w:jc w:val="both"/>
        <w:rPr>
          <w:sz w:val="28"/>
          <w:szCs w:val="28"/>
        </w:rPr>
      </w:pPr>
      <w:r w:rsidRPr="00CA53C6">
        <w:rPr>
          <w:sz w:val="28"/>
          <w:szCs w:val="28"/>
        </w:rPr>
        <w:t xml:space="preserve">2.1. </w:t>
      </w:r>
      <w:r w:rsidR="00CA3E16" w:rsidRPr="000D4380">
        <w:rPr>
          <w:sz w:val="28"/>
          <w:szCs w:val="28"/>
        </w:rPr>
        <w:t>следующие сведения о предмете закупки:</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 xml:space="preserve">1) при </w:t>
      </w:r>
      <w:r w:rsidR="00F504A9" w:rsidRPr="000D4380">
        <w:rPr>
          <w:sz w:val="28"/>
          <w:szCs w:val="28"/>
        </w:rPr>
        <w:t>закупкетоваров</w:t>
      </w:r>
      <w:r w:rsidRPr="000D4380">
        <w:rPr>
          <w:sz w:val="28"/>
          <w:szCs w:val="28"/>
        </w:rPr>
        <w:t>:</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а) согласие участника процедуры закупки на поставку товара в случае:</w:t>
      </w:r>
    </w:p>
    <w:p w:rsidR="00F4611A" w:rsidRPr="000D4380" w:rsidRDefault="00D13067" w:rsidP="00E36176">
      <w:pPr>
        <w:pStyle w:val="ad"/>
        <w:spacing w:before="0" w:beforeAutospacing="0" w:after="0" w:afterAutospacing="0"/>
        <w:ind w:firstLine="709"/>
        <w:jc w:val="both"/>
        <w:rPr>
          <w:sz w:val="28"/>
          <w:szCs w:val="28"/>
        </w:rPr>
      </w:pPr>
      <w:r w:rsidRPr="000D4380">
        <w:rPr>
          <w:sz w:val="28"/>
          <w:szCs w:val="28"/>
        </w:rPr>
        <w:t xml:space="preserve">- </w:t>
      </w:r>
      <w:r w:rsidR="00F4611A" w:rsidRPr="000D4380">
        <w:rPr>
          <w:sz w:val="28"/>
          <w:szCs w:val="28"/>
        </w:rPr>
        <w:t>если участник процедуры закупки предлагает для поставки товар, ука</w:t>
      </w:r>
      <w:r w:rsidRPr="000D4380">
        <w:rPr>
          <w:sz w:val="28"/>
          <w:szCs w:val="28"/>
        </w:rPr>
        <w:t>зание на товарный знак которого</w:t>
      </w:r>
      <w:r w:rsidR="00F4611A" w:rsidRPr="000D4380">
        <w:rPr>
          <w:sz w:val="28"/>
          <w:szCs w:val="28"/>
        </w:rPr>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4611A" w:rsidRPr="000D4380" w:rsidRDefault="009F3AF2" w:rsidP="00E36176">
      <w:pPr>
        <w:pStyle w:val="ad"/>
        <w:spacing w:before="0" w:beforeAutospacing="0" w:after="0" w:afterAutospacing="0"/>
        <w:ind w:firstLine="709"/>
        <w:jc w:val="both"/>
        <w:rPr>
          <w:sz w:val="28"/>
          <w:szCs w:val="28"/>
        </w:rPr>
      </w:pPr>
      <w:r w:rsidRPr="000D4380">
        <w:rPr>
          <w:sz w:val="28"/>
          <w:szCs w:val="28"/>
        </w:rPr>
        <w:t xml:space="preserve">- </w:t>
      </w:r>
      <w:r w:rsidR="00F4611A" w:rsidRPr="000D4380">
        <w:rPr>
          <w:sz w:val="28"/>
          <w:szCs w:val="28"/>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4611A" w:rsidRPr="000A423D" w:rsidRDefault="00F4611A" w:rsidP="00E36176">
      <w:pPr>
        <w:pStyle w:val="ad"/>
        <w:spacing w:before="0" w:beforeAutospacing="0" w:after="0" w:afterAutospacing="0"/>
        <w:ind w:firstLine="709"/>
        <w:jc w:val="both"/>
        <w:rPr>
          <w:sz w:val="28"/>
          <w:szCs w:val="28"/>
        </w:rPr>
      </w:pPr>
      <w:r w:rsidRPr="000D4380">
        <w:rPr>
          <w:sz w:val="28"/>
          <w:szCs w:val="28"/>
        </w:rPr>
        <w:t>3) при размещении заказа на выполнение работ, оказание услуг для выполнения, оказания которых используется товар:</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 xml:space="preserve">- </w:t>
      </w:r>
      <w:r w:rsidR="00F4611A" w:rsidRPr="000A423D">
        <w:rPr>
          <w:sz w:val="28"/>
          <w:szCs w:val="28"/>
        </w:rPr>
        <w:t xml:space="preserve">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w:t>
      </w:r>
      <w:r w:rsidR="00F4611A" w:rsidRPr="000A423D">
        <w:rPr>
          <w:sz w:val="28"/>
          <w:szCs w:val="28"/>
        </w:rPr>
        <w:lastRenderedPageBreak/>
        <w:t>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 xml:space="preserve">- </w:t>
      </w:r>
      <w:r w:rsidR="00F4611A" w:rsidRPr="000A423D">
        <w:rPr>
          <w:sz w:val="28"/>
          <w:szCs w:val="28"/>
        </w:rPr>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4) может содержать эскиз, рисунок, чертеж, фотографию, иное изображение товара, на поставку которого размещается заказ.</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2.2. следующие документы и сведения</w:t>
      </w:r>
      <w:r w:rsidR="00211CCD">
        <w:rPr>
          <w:sz w:val="28"/>
          <w:szCs w:val="28"/>
        </w:rPr>
        <w:t xml:space="preserve"> об участнике закупки</w:t>
      </w:r>
      <w:r w:rsidRPr="000A423D">
        <w:rPr>
          <w:sz w:val="28"/>
          <w:szCs w:val="28"/>
        </w:rPr>
        <w:t>:</w:t>
      </w:r>
    </w:p>
    <w:p w:rsidR="00F4611A" w:rsidRPr="004E2FF9" w:rsidRDefault="00F4611A" w:rsidP="00E36176">
      <w:pPr>
        <w:pStyle w:val="ad"/>
        <w:spacing w:before="0" w:beforeAutospacing="0" w:after="0" w:afterAutospacing="0"/>
        <w:ind w:firstLine="709"/>
        <w:jc w:val="both"/>
        <w:rPr>
          <w:sz w:val="28"/>
          <w:szCs w:val="28"/>
        </w:rPr>
      </w:pPr>
      <w:r w:rsidRPr="000A423D">
        <w:rPr>
          <w:sz w:val="28"/>
          <w:szCs w:val="28"/>
        </w:rPr>
        <w:t>1) фирменное наименование (</w:t>
      </w:r>
      <w:r w:rsidRPr="004E2FF9">
        <w:rPr>
          <w:sz w:val="28"/>
          <w:szCs w:val="28"/>
        </w:rPr>
        <w:t>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4611A" w:rsidRPr="000A423D" w:rsidRDefault="00F4611A" w:rsidP="00E36176">
      <w:pPr>
        <w:pStyle w:val="ad"/>
        <w:spacing w:before="0" w:beforeAutospacing="0" w:after="0" w:afterAutospacing="0"/>
        <w:ind w:firstLine="709"/>
        <w:jc w:val="both"/>
        <w:rPr>
          <w:sz w:val="28"/>
          <w:szCs w:val="28"/>
        </w:rPr>
      </w:pPr>
      <w:r w:rsidRPr="004E2FF9">
        <w:rPr>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w:t>
      </w:r>
      <w:r w:rsidRPr="000A423D">
        <w:rPr>
          <w:sz w:val="28"/>
          <w:szCs w:val="28"/>
        </w:rPr>
        <w:t xml:space="preserve"> соответствии со статьей 1</w:t>
      </w:r>
      <w:r w:rsidR="001A0E12" w:rsidRPr="000A423D">
        <w:rPr>
          <w:sz w:val="28"/>
          <w:szCs w:val="28"/>
        </w:rPr>
        <w:t>7</w:t>
      </w:r>
      <w:r w:rsidRPr="000A423D">
        <w:rPr>
          <w:sz w:val="28"/>
          <w:szCs w:val="28"/>
        </w:rPr>
        <w:t xml:space="preserve"> настоящего Положения, в случае, если такие требования были установлены</w:t>
      </w:r>
      <w:r w:rsidR="00211CCD">
        <w:rPr>
          <w:sz w:val="28"/>
          <w:szCs w:val="28"/>
        </w:rPr>
        <w:t xml:space="preserve"> документацией о закупке</w:t>
      </w:r>
      <w:r w:rsidRPr="000A423D">
        <w:rPr>
          <w:sz w:val="28"/>
          <w:szCs w:val="28"/>
        </w:rPr>
        <w:t>;</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w:t>
      </w:r>
      <w:r w:rsidR="00832656">
        <w:rPr>
          <w:sz w:val="28"/>
          <w:szCs w:val="28"/>
        </w:rPr>
        <w:t>овора является крупной сделкой.</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В случае</w:t>
      </w:r>
      <w:r w:rsidR="00F4611A" w:rsidRPr="000A423D">
        <w:rPr>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0A423D" w:rsidRDefault="00F4611A" w:rsidP="00E36176">
      <w:pPr>
        <w:pStyle w:val="ad"/>
        <w:spacing w:before="0" w:beforeAutospacing="0" w:after="0" w:afterAutospacing="0"/>
        <w:ind w:firstLine="709"/>
        <w:jc w:val="both"/>
        <w:rPr>
          <w:sz w:val="28"/>
          <w:szCs w:val="28"/>
        </w:rPr>
      </w:pPr>
      <w:r w:rsidRPr="00CA53C6">
        <w:rPr>
          <w:sz w:val="28"/>
          <w:szCs w:val="28"/>
        </w:rPr>
        <w:t>4) копии учредительных документов участника процедуры закупки</w:t>
      </w:r>
      <w:r w:rsidRPr="000A423D">
        <w:rPr>
          <w:sz w:val="28"/>
          <w:szCs w:val="28"/>
        </w:rPr>
        <w:t xml:space="preserve"> (для юридических лиц);</w:t>
      </w:r>
    </w:p>
    <w:p w:rsidR="00F4611A" w:rsidRPr="0051709A" w:rsidRDefault="00CA53C6" w:rsidP="00E36176">
      <w:pPr>
        <w:ind w:firstLine="709"/>
        <w:jc w:val="both"/>
        <w:rPr>
          <w:rFonts w:ascii="Times New Roman" w:hAnsi="Times New Roman" w:cs="Times New Roman"/>
          <w:sz w:val="28"/>
          <w:szCs w:val="28"/>
        </w:rPr>
      </w:pPr>
      <w:r w:rsidRPr="0051709A">
        <w:rPr>
          <w:rFonts w:ascii="Times New Roman" w:hAnsi="Times New Roman" w:cs="Times New Roman"/>
          <w:sz w:val="28"/>
          <w:szCs w:val="28"/>
        </w:rPr>
        <w:t>5</w:t>
      </w:r>
      <w:r w:rsidR="00F4611A" w:rsidRPr="0051709A">
        <w:rPr>
          <w:rFonts w:ascii="Times New Roman" w:hAnsi="Times New Roman" w:cs="Times New Roman"/>
          <w:sz w:val="28"/>
          <w:szCs w:val="28"/>
        </w:rPr>
        <w:t>)выписку из единого государственного реестра юридических лиц</w:t>
      </w:r>
      <w:r w:rsidR="001A505B" w:rsidRPr="0051709A">
        <w:rPr>
          <w:rFonts w:ascii="Times New Roman" w:hAnsi="Times New Roman" w:cs="Times New Roman"/>
          <w:sz w:val="28"/>
          <w:szCs w:val="28"/>
        </w:rPr>
        <w:t xml:space="preserve"> (для юридического лица)</w:t>
      </w:r>
      <w:r w:rsidR="00F4611A" w:rsidRPr="0051709A">
        <w:rPr>
          <w:rFonts w:ascii="Times New Roman" w:hAnsi="Times New Roman" w:cs="Times New Roman"/>
          <w:sz w:val="28"/>
          <w:szCs w:val="28"/>
        </w:rPr>
        <w:t>,</w:t>
      </w:r>
      <w:r w:rsidR="00201BDD" w:rsidRPr="0051709A">
        <w:rPr>
          <w:rFonts w:ascii="Times New Roman" w:hAnsi="Times New Roman" w:cs="Times New Roman"/>
          <w:sz w:val="28"/>
          <w:szCs w:val="28"/>
        </w:rPr>
        <w:t>подписанную усиленной квалифицированной электронной подписью должностного лица налогового органа, выдавшего такую выписку,</w:t>
      </w:r>
      <w:r w:rsidR="00F4611A" w:rsidRPr="0051709A">
        <w:rPr>
          <w:rFonts w:ascii="Times New Roman" w:hAnsi="Times New Roman" w:cs="Times New Roman"/>
          <w:sz w:val="28"/>
          <w:szCs w:val="28"/>
        </w:rPr>
        <w:t xml:space="preserve">полученную не ранее, чем за тридцать дней до дня размещения </w:t>
      </w:r>
      <w:r w:rsidR="00E6306D" w:rsidRPr="0051709A">
        <w:rPr>
          <w:rFonts w:ascii="Times New Roman" w:hAnsi="Times New Roman" w:cs="Times New Roman"/>
          <w:sz w:val="28"/>
          <w:szCs w:val="28"/>
        </w:rPr>
        <w:t xml:space="preserve">в ЕИС </w:t>
      </w:r>
      <w:r w:rsidR="00F4611A" w:rsidRPr="0051709A">
        <w:rPr>
          <w:rFonts w:ascii="Times New Roman" w:hAnsi="Times New Roman" w:cs="Times New Roman"/>
          <w:sz w:val="28"/>
          <w:szCs w:val="28"/>
        </w:rPr>
        <w:t>извещения о проведении  аукциона в электронной форме;</w:t>
      </w:r>
    </w:p>
    <w:p w:rsidR="00F4611A" w:rsidRPr="0051709A" w:rsidRDefault="00CA53C6" w:rsidP="00E36176">
      <w:pPr>
        <w:ind w:firstLine="709"/>
        <w:jc w:val="both"/>
        <w:rPr>
          <w:rFonts w:ascii="Times New Roman" w:hAnsi="Times New Roman" w:cs="Times New Roman"/>
          <w:sz w:val="28"/>
          <w:szCs w:val="28"/>
        </w:rPr>
      </w:pPr>
      <w:r w:rsidRPr="0051709A">
        <w:rPr>
          <w:rFonts w:ascii="Times New Roman" w:hAnsi="Times New Roman" w:cs="Times New Roman"/>
          <w:sz w:val="28"/>
          <w:szCs w:val="28"/>
        </w:rPr>
        <w:t>6</w:t>
      </w:r>
      <w:r w:rsidR="00F4611A" w:rsidRPr="0051709A">
        <w:rPr>
          <w:rFonts w:ascii="Times New Roman" w:hAnsi="Times New Roman" w:cs="Times New Roman"/>
          <w:sz w:val="28"/>
          <w:szCs w:val="28"/>
        </w:rPr>
        <w:t>)выписку из единого государственного реестра индивидуальных предпринимателей</w:t>
      </w:r>
      <w:r w:rsidR="001A505B" w:rsidRPr="0051709A">
        <w:rPr>
          <w:rFonts w:ascii="Times New Roman" w:hAnsi="Times New Roman" w:cs="Times New Roman"/>
          <w:sz w:val="28"/>
          <w:szCs w:val="28"/>
        </w:rPr>
        <w:t xml:space="preserve"> (для индивидуального предпринимателя)</w:t>
      </w:r>
      <w:r w:rsidR="00F4611A" w:rsidRPr="0051709A">
        <w:rPr>
          <w:rFonts w:ascii="Times New Roman" w:hAnsi="Times New Roman" w:cs="Times New Roman"/>
          <w:sz w:val="28"/>
          <w:szCs w:val="28"/>
        </w:rPr>
        <w:t>,</w:t>
      </w:r>
      <w:r w:rsidR="00201BDD" w:rsidRPr="0051709A">
        <w:rPr>
          <w:rFonts w:ascii="Times New Roman" w:hAnsi="Times New Roman" w:cs="Times New Roman"/>
          <w:sz w:val="28"/>
          <w:szCs w:val="28"/>
        </w:rPr>
        <w:t>подписанную усиленной квалифицированной электронной подписью должностного лица налогового органа, выдавшего такую выписку,</w:t>
      </w:r>
      <w:r w:rsidR="00F4611A" w:rsidRPr="0051709A">
        <w:rPr>
          <w:rFonts w:ascii="Times New Roman" w:hAnsi="Times New Roman" w:cs="Times New Roman"/>
          <w:sz w:val="28"/>
          <w:szCs w:val="28"/>
        </w:rPr>
        <w:t xml:space="preserve"> полученную не ранее, чем за тридцать дней до дня размещения </w:t>
      </w:r>
      <w:r w:rsidR="00E6306D" w:rsidRPr="0051709A">
        <w:rPr>
          <w:rFonts w:ascii="Times New Roman" w:hAnsi="Times New Roman" w:cs="Times New Roman"/>
          <w:sz w:val="28"/>
          <w:szCs w:val="28"/>
        </w:rPr>
        <w:t xml:space="preserve">в ЕИС </w:t>
      </w:r>
      <w:r w:rsidR="00F4611A" w:rsidRPr="0051709A">
        <w:rPr>
          <w:rFonts w:ascii="Times New Roman" w:hAnsi="Times New Roman" w:cs="Times New Roman"/>
          <w:sz w:val="28"/>
          <w:szCs w:val="28"/>
        </w:rPr>
        <w:t>извещения о проведении  аукциона в электронной форме;</w:t>
      </w:r>
    </w:p>
    <w:p w:rsidR="00F4611A" w:rsidRPr="000A423D" w:rsidRDefault="00CA53C6" w:rsidP="00E36176">
      <w:pPr>
        <w:ind w:firstLine="709"/>
        <w:jc w:val="both"/>
        <w:rPr>
          <w:rFonts w:ascii="Times New Roman" w:hAnsi="Times New Roman" w:cs="Times New Roman"/>
          <w:sz w:val="28"/>
          <w:szCs w:val="28"/>
        </w:rPr>
      </w:pPr>
      <w:r w:rsidRPr="0051709A">
        <w:rPr>
          <w:rFonts w:ascii="Times New Roman" w:hAnsi="Times New Roman" w:cs="Times New Roman"/>
          <w:sz w:val="28"/>
          <w:szCs w:val="28"/>
        </w:rPr>
        <w:t>7</w:t>
      </w:r>
      <w:r w:rsidR="00F4611A" w:rsidRPr="0051709A">
        <w:rPr>
          <w:rFonts w:ascii="Times New Roman" w:hAnsi="Times New Roman" w:cs="Times New Roman"/>
          <w:sz w:val="28"/>
          <w:szCs w:val="28"/>
        </w:rPr>
        <w:t>)копии документов, удостоверяющих личность (для иного физического лица);</w:t>
      </w:r>
    </w:p>
    <w:p w:rsidR="00F4611A" w:rsidRDefault="00CA53C6" w:rsidP="00E36176">
      <w:pPr>
        <w:ind w:firstLine="709"/>
        <w:jc w:val="both"/>
        <w:rPr>
          <w:rFonts w:ascii="Times New Roman" w:hAnsi="Times New Roman" w:cs="Times New Roman"/>
          <w:sz w:val="28"/>
          <w:szCs w:val="28"/>
        </w:rPr>
      </w:pPr>
      <w:r>
        <w:rPr>
          <w:rFonts w:ascii="Times New Roman" w:hAnsi="Times New Roman" w:cs="Times New Roman"/>
          <w:sz w:val="28"/>
          <w:szCs w:val="28"/>
        </w:rPr>
        <w:t>8</w:t>
      </w:r>
      <w:r w:rsidR="00F4611A" w:rsidRPr="000A423D">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sidR="00E6306D" w:rsidRPr="000A423D">
        <w:rPr>
          <w:rFonts w:ascii="Times New Roman" w:hAnsi="Times New Roman" w:cs="Times New Roman"/>
          <w:sz w:val="28"/>
          <w:szCs w:val="28"/>
        </w:rPr>
        <w:lastRenderedPageBreak/>
        <w:t xml:space="preserve">в ЕИС </w:t>
      </w:r>
      <w:r w:rsidR="00F4611A" w:rsidRPr="000A423D">
        <w:rPr>
          <w:rFonts w:ascii="Times New Roman" w:hAnsi="Times New Roman" w:cs="Times New Roman"/>
          <w:sz w:val="28"/>
          <w:szCs w:val="28"/>
        </w:rPr>
        <w:t>извещения о проведении  аукциона в электронной форме.</w:t>
      </w:r>
    </w:p>
    <w:p w:rsidR="00F504A9" w:rsidRPr="000A423D" w:rsidRDefault="00CA53C6" w:rsidP="00E36176">
      <w:pPr>
        <w:ind w:firstLine="709"/>
        <w:jc w:val="both"/>
        <w:rPr>
          <w:rFonts w:ascii="Times New Roman" w:hAnsi="Times New Roman" w:cs="Times New Roman"/>
          <w:b/>
          <w:sz w:val="28"/>
          <w:szCs w:val="28"/>
        </w:rPr>
      </w:pPr>
      <w:r>
        <w:rPr>
          <w:rFonts w:ascii="Times New Roman" w:hAnsi="Times New Roman" w:cs="Times New Roman"/>
          <w:sz w:val="28"/>
          <w:szCs w:val="28"/>
        </w:rPr>
        <w:t>9</w:t>
      </w:r>
      <w:r w:rsidR="00F504A9">
        <w:rPr>
          <w:rFonts w:ascii="Times New Roman" w:hAnsi="Times New Roman" w:cs="Times New Roman"/>
          <w:sz w:val="28"/>
          <w:szCs w:val="28"/>
        </w:rPr>
        <w:t>) иные документы и сведения, установленные документацией о закупке.</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3.</w:t>
      </w:r>
      <w:r w:rsidR="00F4611A" w:rsidRPr="000A423D">
        <w:rPr>
          <w:sz w:val="28"/>
          <w:szCs w:val="28"/>
        </w:rPr>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4</w:t>
      </w:r>
      <w:r w:rsidR="00F4611A" w:rsidRPr="000A423D">
        <w:rPr>
          <w:sz w:val="28"/>
          <w:szCs w:val="28"/>
        </w:rPr>
        <w:t xml:space="preserve">. Заявка на участие в электронном аукционе направляется участником процедуры закупки оператору электронной торговой площадки в форме </w:t>
      </w:r>
      <w:r w:rsidR="00CA3E16">
        <w:rPr>
          <w:sz w:val="28"/>
          <w:szCs w:val="28"/>
        </w:rPr>
        <w:t>электронного документа, содержащего</w:t>
      </w:r>
      <w:r w:rsidR="00F4611A" w:rsidRPr="000A423D">
        <w:rPr>
          <w:sz w:val="28"/>
          <w:szCs w:val="28"/>
        </w:rPr>
        <w:t xml:space="preserve"> сведения, предусмотренные частью 2 настоящей статьи.</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5</w:t>
      </w:r>
      <w:r w:rsidR="00F4611A" w:rsidRPr="000A423D">
        <w:rPr>
          <w:sz w:val="28"/>
          <w:szCs w:val="28"/>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6</w:t>
      </w:r>
      <w:r w:rsidR="00F4611A" w:rsidRPr="000A423D">
        <w:rPr>
          <w:sz w:val="28"/>
          <w:szCs w:val="28"/>
        </w:rPr>
        <w:t xml:space="preserve">. По истечении срока подачи заявок на участие в электронном аукционе на электронной торговой площадке автоматически открывается </w:t>
      </w:r>
      <w:r w:rsidR="000569CC">
        <w:rPr>
          <w:sz w:val="28"/>
          <w:szCs w:val="28"/>
        </w:rPr>
        <w:t>Заказчику (</w:t>
      </w:r>
      <w:r w:rsidR="00F4611A" w:rsidRPr="000A423D">
        <w:rPr>
          <w:sz w:val="28"/>
          <w:szCs w:val="28"/>
        </w:rPr>
        <w:t xml:space="preserve">организатору </w:t>
      </w:r>
      <w:r w:rsidR="000569CC">
        <w:rPr>
          <w:sz w:val="28"/>
          <w:szCs w:val="28"/>
        </w:rPr>
        <w:t>совместной закупки)</w:t>
      </w:r>
      <w:r w:rsidR="00F4611A" w:rsidRPr="000A423D">
        <w:rPr>
          <w:sz w:val="28"/>
          <w:szCs w:val="28"/>
        </w:rPr>
        <w:t xml:space="preserve"> доступ к заявке на участие в электронном  аукционе, размещенной участником процедуры закупки на электронной торговой площадке.</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7</w:t>
      </w:r>
      <w:r w:rsidR="00F4611A" w:rsidRPr="000A423D">
        <w:rPr>
          <w:sz w:val="28"/>
          <w:szCs w:val="28"/>
        </w:rPr>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F4611A" w:rsidRPr="000A423D" w:rsidRDefault="009F3AF2" w:rsidP="00E36176">
      <w:pPr>
        <w:pStyle w:val="ad"/>
        <w:spacing w:before="0" w:beforeAutospacing="0" w:after="0" w:afterAutospacing="0"/>
        <w:ind w:firstLine="709"/>
        <w:jc w:val="both"/>
        <w:rPr>
          <w:sz w:val="28"/>
          <w:szCs w:val="28"/>
        </w:rPr>
      </w:pPr>
      <w:r w:rsidRPr="000A423D">
        <w:rPr>
          <w:sz w:val="28"/>
          <w:szCs w:val="28"/>
        </w:rPr>
        <w:t>8</w:t>
      </w:r>
      <w:r w:rsidR="00F4611A" w:rsidRPr="000A423D">
        <w:rPr>
          <w:sz w:val="28"/>
          <w:szCs w:val="28"/>
        </w:rPr>
        <w:t xml:space="preserve">. </w:t>
      </w:r>
      <w:r w:rsidRPr="000A423D">
        <w:rPr>
          <w:sz w:val="28"/>
          <w:szCs w:val="28"/>
        </w:rPr>
        <w:t>В случае</w:t>
      </w:r>
      <w:r w:rsidR="00F4611A" w:rsidRPr="000A423D">
        <w:rPr>
          <w:sz w:val="28"/>
          <w:szCs w:val="28"/>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9F3AF2" w:rsidRPr="000A423D" w:rsidRDefault="009F3AF2" w:rsidP="00E36176">
      <w:pPr>
        <w:pStyle w:val="ad"/>
        <w:spacing w:before="0" w:beforeAutospacing="0" w:after="0" w:afterAutospacing="0"/>
        <w:ind w:firstLine="709"/>
        <w:jc w:val="both"/>
        <w:rPr>
          <w:sz w:val="28"/>
          <w:szCs w:val="28"/>
        </w:rPr>
      </w:pPr>
    </w:p>
    <w:p w:rsidR="00F4611A" w:rsidRPr="000A423D" w:rsidRDefault="00F4611A" w:rsidP="00E36176">
      <w:pPr>
        <w:pStyle w:val="ad"/>
        <w:spacing w:before="0" w:beforeAutospacing="0" w:after="150" w:afterAutospacing="0"/>
        <w:ind w:firstLine="708"/>
        <w:jc w:val="both"/>
        <w:rPr>
          <w:b/>
          <w:i/>
          <w:sz w:val="28"/>
          <w:szCs w:val="28"/>
        </w:rPr>
      </w:pPr>
      <w:bookmarkStart w:id="113" w:name="_Toc337131066"/>
      <w:r w:rsidRPr="000A423D">
        <w:rPr>
          <w:b/>
          <w:i/>
          <w:sz w:val="28"/>
          <w:szCs w:val="28"/>
        </w:rPr>
        <w:t xml:space="preserve">Статья </w:t>
      </w:r>
      <w:r w:rsidR="001A0E12" w:rsidRPr="000A423D">
        <w:rPr>
          <w:b/>
          <w:i/>
          <w:sz w:val="28"/>
          <w:szCs w:val="28"/>
        </w:rPr>
        <w:t>33</w:t>
      </w:r>
      <w:r w:rsidRPr="000A423D">
        <w:rPr>
          <w:b/>
          <w:i/>
          <w:sz w:val="28"/>
          <w:szCs w:val="28"/>
        </w:rPr>
        <w:t>. Порядок рассмотрения заявок на участие в электронном аукционе</w:t>
      </w:r>
      <w:bookmarkEnd w:id="113"/>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1. Комиссия проверяет </w:t>
      </w:r>
      <w:r w:rsidR="00CA3E16">
        <w:rPr>
          <w:sz w:val="28"/>
          <w:szCs w:val="28"/>
        </w:rPr>
        <w:t>заявки</w:t>
      </w:r>
      <w:r w:rsidRPr="000A423D">
        <w:rPr>
          <w:sz w:val="28"/>
          <w:szCs w:val="28"/>
        </w:rPr>
        <w:t xml:space="preserve"> на участие в электронном аукционе, содержащие предусмотренные частью 2.1</w:t>
      </w:r>
      <w:r w:rsidR="00211CCD">
        <w:rPr>
          <w:sz w:val="28"/>
          <w:szCs w:val="28"/>
        </w:rPr>
        <w:t xml:space="preserve"> и 2.2</w:t>
      </w:r>
      <w:r w:rsidRPr="000A423D">
        <w:rPr>
          <w:sz w:val="28"/>
          <w:szCs w:val="28"/>
        </w:rPr>
        <w:t xml:space="preserve"> статьи </w:t>
      </w:r>
      <w:r w:rsidR="0083796A" w:rsidRPr="000A423D">
        <w:rPr>
          <w:sz w:val="28"/>
          <w:szCs w:val="28"/>
        </w:rPr>
        <w:t>32</w:t>
      </w:r>
      <w:r w:rsidRPr="000A423D">
        <w:rPr>
          <w:sz w:val="28"/>
          <w:szCs w:val="28"/>
        </w:rPr>
        <w:t xml:space="preserve"> Положения сведения, на соответствие требованиям, установленным документацией об электронном аукционе</w:t>
      </w:r>
      <w:r w:rsidR="00211CCD">
        <w:rPr>
          <w:sz w:val="28"/>
          <w:szCs w:val="28"/>
        </w:rPr>
        <w:t>.</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2. Срок рассмотрения заявок на участие в электронном аукционе не может превышать десять дней со дня окончания подачи заявок на участие в электронном аукционе.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3. На основании результатов рассмотрения заявок на участие в электронном аукционе, содержащих сведения, предусмотренные частью 2.1</w:t>
      </w:r>
      <w:r w:rsidR="00211CCD">
        <w:rPr>
          <w:sz w:val="28"/>
          <w:szCs w:val="28"/>
        </w:rPr>
        <w:t xml:space="preserve"> и частью 2.2</w:t>
      </w:r>
      <w:r w:rsidRPr="000A423D">
        <w:rPr>
          <w:sz w:val="28"/>
          <w:szCs w:val="28"/>
        </w:rPr>
        <w:t xml:space="preserve"> статьи </w:t>
      </w:r>
      <w:r w:rsidR="0083796A" w:rsidRPr="000A423D">
        <w:rPr>
          <w:sz w:val="28"/>
          <w:szCs w:val="28"/>
        </w:rPr>
        <w:t>32</w:t>
      </w:r>
      <w:r w:rsidRPr="000A423D">
        <w:rPr>
          <w:sz w:val="28"/>
          <w:szCs w:val="28"/>
        </w:rPr>
        <w:t xml:space="preserve">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w:t>
      </w:r>
      <w:r w:rsidR="00832656">
        <w:rPr>
          <w:sz w:val="28"/>
          <w:szCs w:val="28"/>
        </w:rPr>
        <w:t>ске участника процедуры закупки</w:t>
      </w:r>
      <w:r w:rsidRPr="000A423D">
        <w:rPr>
          <w:sz w:val="28"/>
          <w:szCs w:val="28"/>
        </w:rPr>
        <w:t xml:space="preserve"> к участию в электронном аукционе в порядке и по основаниям, которые предусмотрены настоящей статьей.</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211CCD" w:rsidRDefault="00F4611A" w:rsidP="00E36176">
      <w:pPr>
        <w:pStyle w:val="ad"/>
        <w:spacing w:before="0" w:beforeAutospacing="0" w:after="0" w:afterAutospacing="0"/>
        <w:ind w:firstLine="709"/>
        <w:jc w:val="both"/>
        <w:rPr>
          <w:sz w:val="28"/>
          <w:szCs w:val="28"/>
        </w:rPr>
      </w:pPr>
      <w:r w:rsidRPr="00211CCD">
        <w:rPr>
          <w:sz w:val="28"/>
          <w:szCs w:val="28"/>
        </w:rPr>
        <w:t>1) непредставления</w:t>
      </w:r>
      <w:r w:rsidR="00211CCD" w:rsidRPr="00211CCD">
        <w:rPr>
          <w:sz w:val="28"/>
          <w:szCs w:val="28"/>
        </w:rPr>
        <w:t xml:space="preserve"> документов и </w:t>
      </w:r>
      <w:r w:rsidRPr="00211CCD">
        <w:rPr>
          <w:sz w:val="28"/>
          <w:szCs w:val="28"/>
        </w:rPr>
        <w:t>сведений, предусмотренных частью 2.1</w:t>
      </w:r>
      <w:r w:rsidR="00211CCD" w:rsidRPr="00211CCD">
        <w:rPr>
          <w:sz w:val="28"/>
          <w:szCs w:val="28"/>
        </w:rPr>
        <w:t xml:space="preserve"> и 2.2</w:t>
      </w:r>
      <w:r w:rsidRPr="00211CCD">
        <w:rPr>
          <w:sz w:val="28"/>
          <w:szCs w:val="28"/>
        </w:rPr>
        <w:t xml:space="preserve"> статьи </w:t>
      </w:r>
      <w:r w:rsidR="0083796A" w:rsidRPr="00211CCD">
        <w:rPr>
          <w:sz w:val="28"/>
          <w:szCs w:val="28"/>
        </w:rPr>
        <w:t>32</w:t>
      </w:r>
      <w:r w:rsidRPr="00211CCD">
        <w:rPr>
          <w:sz w:val="28"/>
          <w:szCs w:val="28"/>
        </w:rPr>
        <w:t xml:space="preserve"> Положения, или представления недостоверных сведений;</w:t>
      </w:r>
    </w:p>
    <w:p w:rsidR="00F4611A" w:rsidRPr="00211CCD" w:rsidRDefault="00F4611A" w:rsidP="00E36176">
      <w:pPr>
        <w:pStyle w:val="ad"/>
        <w:spacing w:before="0" w:beforeAutospacing="0" w:after="0" w:afterAutospacing="0"/>
        <w:ind w:firstLine="709"/>
        <w:jc w:val="both"/>
        <w:rPr>
          <w:sz w:val="28"/>
          <w:szCs w:val="28"/>
        </w:rPr>
      </w:pPr>
      <w:r w:rsidRPr="00211CCD">
        <w:rPr>
          <w:sz w:val="28"/>
          <w:szCs w:val="28"/>
        </w:rPr>
        <w:t xml:space="preserve">2) несоответствия </w:t>
      </w:r>
      <w:r w:rsidR="00211CCD" w:rsidRPr="00211CCD">
        <w:rPr>
          <w:sz w:val="28"/>
          <w:szCs w:val="28"/>
        </w:rPr>
        <w:t xml:space="preserve">документов и </w:t>
      </w:r>
      <w:r w:rsidRPr="00211CCD">
        <w:rPr>
          <w:sz w:val="28"/>
          <w:szCs w:val="28"/>
        </w:rPr>
        <w:t>сведений, предусмотренных частью 2.1</w:t>
      </w:r>
      <w:r w:rsidR="00211CCD" w:rsidRPr="00211CCD">
        <w:rPr>
          <w:sz w:val="28"/>
          <w:szCs w:val="28"/>
        </w:rPr>
        <w:t xml:space="preserve"> и 2.2</w:t>
      </w:r>
      <w:r w:rsidRPr="00211CCD">
        <w:rPr>
          <w:sz w:val="28"/>
          <w:szCs w:val="28"/>
        </w:rPr>
        <w:t xml:space="preserve"> статьи </w:t>
      </w:r>
      <w:r w:rsidR="0083796A" w:rsidRPr="00211CCD">
        <w:rPr>
          <w:sz w:val="28"/>
          <w:szCs w:val="28"/>
        </w:rPr>
        <w:t>32</w:t>
      </w:r>
      <w:r w:rsidRPr="00211CCD">
        <w:rPr>
          <w:sz w:val="28"/>
          <w:szCs w:val="28"/>
        </w:rPr>
        <w:t xml:space="preserve"> Положения, требованиям докум</w:t>
      </w:r>
      <w:r w:rsidR="00DD7947" w:rsidRPr="00211CCD">
        <w:rPr>
          <w:sz w:val="28"/>
          <w:szCs w:val="28"/>
        </w:rPr>
        <w:t>ентации об электронном аукционе;</w:t>
      </w:r>
    </w:p>
    <w:p w:rsidR="00211CCD" w:rsidRDefault="00DD7947" w:rsidP="00E36176">
      <w:pPr>
        <w:pStyle w:val="ad"/>
        <w:spacing w:before="0" w:beforeAutospacing="0" w:after="0" w:afterAutospacing="0"/>
        <w:ind w:firstLine="709"/>
        <w:jc w:val="both"/>
        <w:rPr>
          <w:sz w:val="28"/>
          <w:szCs w:val="28"/>
          <w:highlight w:val="yellow"/>
        </w:rPr>
      </w:pPr>
      <w:r w:rsidRPr="00211CCD">
        <w:rPr>
          <w:sz w:val="28"/>
          <w:szCs w:val="28"/>
        </w:rPr>
        <w:t xml:space="preserve">3) </w:t>
      </w:r>
      <w:r w:rsidR="00211CCD" w:rsidRPr="00211CCD">
        <w:rPr>
          <w:sz w:val="28"/>
          <w:szCs w:val="28"/>
        </w:rPr>
        <w:t>наличия сведений об участнике процедуры закупки, его учредителя, единоличного исполнительного органа в реестре недобросовестных</w:t>
      </w:r>
      <w:r w:rsidR="00211CCD" w:rsidRPr="000A423D">
        <w:rPr>
          <w:sz w:val="28"/>
          <w:szCs w:val="28"/>
        </w:rPr>
        <w:t xml:space="preserve">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r w:rsidR="00211CCD">
        <w:rPr>
          <w:sz w:val="28"/>
          <w:szCs w:val="28"/>
        </w:rPr>
        <w:t>.</w:t>
      </w:r>
    </w:p>
    <w:p w:rsidR="00DD7947" w:rsidRPr="000A423D" w:rsidRDefault="00211CCD" w:rsidP="00E36176">
      <w:pPr>
        <w:pStyle w:val="ad"/>
        <w:spacing w:before="0" w:beforeAutospacing="0" w:after="0" w:afterAutospacing="0"/>
        <w:ind w:firstLine="709"/>
        <w:jc w:val="both"/>
        <w:rPr>
          <w:sz w:val="28"/>
          <w:szCs w:val="28"/>
        </w:rPr>
      </w:pPr>
      <w:r w:rsidRPr="00211CCD">
        <w:rPr>
          <w:sz w:val="28"/>
          <w:szCs w:val="28"/>
        </w:rPr>
        <w:lastRenderedPageBreak/>
        <w:t xml:space="preserve">4) </w:t>
      </w:r>
      <w:r w:rsidR="00DD7947" w:rsidRPr="00211CCD">
        <w:rPr>
          <w:sz w:val="28"/>
          <w:szCs w:val="28"/>
        </w:rPr>
        <w:t xml:space="preserve">невнесением </w:t>
      </w:r>
      <w:r w:rsidRPr="00211CCD">
        <w:rPr>
          <w:sz w:val="28"/>
          <w:szCs w:val="28"/>
        </w:rPr>
        <w:t>участником</w:t>
      </w:r>
      <w:r w:rsidR="00DD7947" w:rsidRPr="00211CCD">
        <w:rPr>
          <w:sz w:val="28"/>
          <w:szCs w:val="28"/>
        </w:rPr>
        <w:t xml:space="preserve"> обеспечения, в случае если Организатором закупок было установлено требование обеспечения заявки на участие в процедуре закупки.</w:t>
      </w:r>
    </w:p>
    <w:p w:rsidR="00DD7947"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w:t>
      </w:r>
      <w:r w:rsidR="00CA53C6">
        <w:rPr>
          <w:sz w:val="28"/>
          <w:szCs w:val="28"/>
        </w:rPr>
        <w:t>настоящим положением</w:t>
      </w:r>
      <w:r w:rsidRPr="000A423D">
        <w:rPr>
          <w:sz w:val="28"/>
          <w:szCs w:val="28"/>
        </w:rPr>
        <w:t xml:space="preserve">, не допускается. </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6. На основании результатов рассмотрения </w:t>
      </w:r>
      <w:r w:rsidR="000D4380">
        <w:rPr>
          <w:sz w:val="28"/>
          <w:szCs w:val="28"/>
        </w:rPr>
        <w:t>заявок</w:t>
      </w:r>
      <w:r w:rsidRPr="000A423D">
        <w:rPr>
          <w:sz w:val="28"/>
          <w:szCs w:val="28"/>
        </w:rPr>
        <w:t xml:space="preserve">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7. Протокол рассмотрения заявок на участие в электронном аукционе</w:t>
      </w:r>
      <w:r w:rsidR="0083796A" w:rsidRPr="000A423D">
        <w:rPr>
          <w:sz w:val="28"/>
          <w:szCs w:val="28"/>
        </w:rPr>
        <w:t xml:space="preserve"> наряду со сведениями указанными в части 13 статьи 13</w:t>
      </w:r>
      <w:r w:rsidRPr="000A423D">
        <w:rPr>
          <w:sz w:val="28"/>
          <w:szCs w:val="28"/>
        </w:rPr>
        <w:t xml:space="preserve"> должен содержать:</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1) сведения о порядковых номерах заявок на участие в электронном аукционе;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2) решение: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8. Указанный в части 7 настоящей статьи протокол в день окончания рассмотрения заявок на участие в электронном аукционе направляется </w:t>
      </w:r>
      <w:r w:rsidR="00211CCD">
        <w:rPr>
          <w:sz w:val="28"/>
          <w:szCs w:val="28"/>
        </w:rPr>
        <w:t>Заказчиком (</w:t>
      </w:r>
      <w:r w:rsidRPr="000A423D">
        <w:rPr>
          <w:sz w:val="28"/>
          <w:szCs w:val="28"/>
        </w:rPr>
        <w:t xml:space="preserve">Организатором </w:t>
      </w:r>
      <w:r w:rsidR="00211CCD">
        <w:rPr>
          <w:sz w:val="28"/>
          <w:szCs w:val="28"/>
        </w:rPr>
        <w:t xml:space="preserve">совместной </w:t>
      </w:r>
      <w:r w:rsidRPr="000A423D">
        <w:rPr>
          <w:sz w:val="28"/>
          <w:szCs w:val="28"/>
        </w:rPr>
        <w:t>закупки</w:t>
      </w:r>
      <w:r w:rsidR="00211CCD">
        <w:rPr>
          <w:sz w:val="28"/>
          <w:szCs w:val="28"/>
        </w:rPr>
        <w:t>)</w:t>
      </w:r>
      <w:r w:rsidRPr="000A423D">
        <w:rPr>
          <w:sz w:val="28"/>
          <w:szCs w:val="28"/>
        </w:rPr>
        <w:t xml:space="preserve"> оператору электронной площадки.</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 xml:space="preserve"> Кроме того, указанный протокол размещается </w:t>
      </w:r>
      <w:r w:rsidR="00E6306D" w:rsidRPr="000A423D">
        <w:rPr>
          <w:sz w:val="28"/>
          <w:szCs w:val="28"/>
        </w:rPr>
        <w:t xml:space="preserve">в ЕИС </w:t>
      </w:r>
      <w:r w:rsidRPr="000A423D">
        <w:rPr>
          <w:sz w:val="28"/>
          <w:szCs w:val="28"/>
        </w:rPr>
        <w:t>не позднее, чем через три дня со дня подписания протокола.</w:t>
      </w:r>
    </w:p>
    <w:p w:rsidR="00F4611A" w:rsidRPr="000A423D" w:rsidRDefault="006C65C8" w:rsidP="00E36176">
      <w:pPr>
        <w:pStyle w:val="ad"/>
        <w:spacing w:before="0" w:beforeAutospacing="0" w:after="0" w:afterAutospacing="0"/>
        <w:ind w:firstLine="709"/>
        <w:jc w:val="both"/>
        <w:rPr>
          <w:sz w:val="28"/>
          <w:szCs w:val="28"/>
        </w:rPr>
      </w:pPr>
      <w:r w:rsidRPr="000A423D">
        <w:rPr>
          <w:sz w:val="28"/>
          <w:szCs w:val="28"/>
        </w:rPr>
        <w:t>9. В случае</w:t>
      </w:r>
      <w:r w:rsidR="00F4611A" w:rsidRPr="000A423D">
        <w:rPr>
          <w:sz w:val="28"/>
          <w:szCs w:val="28"/>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заявкинаучастие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F4611A" w:rsidRPr="000A423D" w:rsidRDefault="00F4611A" w:rsidP="00E36176">
      <w:pPr>
        <w:pStyle w:val="ad"/>
        <w:spacing w:before="0" w:beforeAutospacing="0" w:after="0" w:afterAutospacing="0"/>
        <w:ind w:firstLine="709"/>
        <w:jc w:val="both"/>
        <w:rPr>
          <w:sz w:val="28"/>
          <w:szCs w:val="28"/>
        </w:rPr>
      </w:pPr>
      <w:r w:rsidRPr="000A423D">
        <w:rPr>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F4611A" w:rsidRPr="000D4380" w:rsidRDefault="00F4611A" w:rsidP="00E36176">
      <w:pPr>
        <w:pStyle w:val="ad"/>
        <w:spacing w:before="0" w:beforeAutospacing="0" w:after="0" w:afterAutospacing="0"/>
        <w:ind w:firstLine="709"/>
        <w:jc w:val="both"/>
        <w:rPr>
          <w:sz w:val="28"/>
          <w:szCs w:val="28"/>
        </w:rPr>
      </w:pPr>
      <w:r w:rsidRPr="000A423D">
        <w:rPr>
          <w:sz w:val="28"/>
          <w:szCs w:val="28"/>
        </w:rPr>
        <w:t>1</w:t>
      </w:r>
      <w:r w:rsidR="00211CCD">
        <w:rPr>
          <w:sz w:val="28"/>
          <w:szCs w:val="28"/>
        </w:rPr>
        <w:t>1</w:t>
      </w:r>
      <w:r w:rsidRPr="000A423D">
        <w:rPr>
          <w:sz w:val="28"/>
          <w:szCs w:val="28"/>
        </w:rPr>
        <w:t xml:space="preserve">. </w:t>
      </w:r>
      <w:r w:rsidR="006C65C8" w:rsidRPr="000A423D">
        <w:rPr>
          <w:sz w:val="28"/>
          <w:szCs w:val="28"/>
        </w:rPr>
        <w:t>В случае</w:t>
      </w:r>
      <w:r w:rsidRPr="000A423D">
        <w:rPr>
          <w:sz w:val="28"/>
          <w:szCs w:val="28"/>
        </w:rPr>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w:t>
      </w:r>
      <w:r w:rsidRPr="000D4380">
        <w:rPr>
          <w:sz w:val="28"/>
          <w:szCs w:val="28"/>
        </w:rPr>
        <w:t xml:space="preserve">в течение шести дней со дня принятия такого решения Заказчик вправе направить такому участнику процедуры закупки проект договора, </w:t>
      </w:r>
      <w:r w:rsidRPr="000D4380">
        <w:rPr>
          <w:sz w:val="28"/>
          <w:szCs w:val="28"/>
        </w:rPr>
        <w:lastRenderedPageBreak/>
        <w:t>прилагаемого к документации об электронном аукционе</w:t>
      </w:r>
      <w:r w:rsidR="00211CCD" w:rsidRPr="000D4380">
        <w:rPr>
          <w:sz w:val="28"/>
          <w:szCs w:val="28"/>
        </w:rPr>
        <w:t xml:space="preserve"> после согласования с таким участником цены договора</w:t>
      </w:r>
      <w:r w:rsidRPr="000D4380">
        <w:rPr>
          <w:sz w:val="28"/>
          <w:szCs w:val="28"/>
        </w:rPr>
        <w:t>.</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1</w:t>
      </w:r>
      <w:r w:rsidR="00211CCD" w:rsidRPr="000D4380">
        <w:rPr>
          <w:sz w:val="28"/>
          <w:szCs w:val="28"/>
        </w:rPr>
        <w:t>2</w:t>
      </w:r>
      <w:r w:rsidRPr="000D4380">
        <w:rPr>
          <w:sz w:val="28"/>
          <w:szCs w:val="28"/>
        </w:rPr>
        <w:t>. Заключение договора в указанном в части 1</w:t>
      </w:r>
      <w:r w:rsidR="00211CCD" w:rsidRPr="000D4380">
        <w:rPr>
          <w:sz w:val="28"/>
          <w:szCs w:val="28"/>
        </w:rPr>
        <w:t>1</w:t>
      </w:r>
      <w:r w:rsidRPr="000D4380">
        <w:rPr>
          <w:sz w:val="28"/>
          <w:szCs w:val="28"/>
        </w:rPr>
        <w:t xml:space="preserve"> настоящей статьи случае осуществляется в соответствии со статьей </w:t>
      </w:r>
      <w:r w:rsidR="0083796A" w:rsidRPr="000D4380">
        <w:rPr>
          <w:sz w:val="28"/>
          <w:szCs w:val="28"/>
        </w:rPr>
        <w:t xml:space="preserve">36 </w:t>
      </w:r>
      <w:r w:rsidRPr="000D4380">
        <w:rPr>
          <w:sz w:val="28"/>
          <w:szCs w:val="28"/>
        </w:rPr>
        <w:t>настоящего Положения. При этом договор заключается на условиях, предусмотренных документацией об электронном аукционе по цене договора, согласованной с таким участником процедуры закупки и не превышающей начальную (максимальную) цену договора.</w:t>
      </w:r>
    </w:p>
    <w:p w:rsidR="00F4611A" w:rsidRPr="000D4380" w:rsidRDefault="00F4611A" w:rsidP="00E36176">
      <w:pPr>
        <w:pStyle w:val="21"/>
        <w:jc w:val="both"/>
        <w:rPr>
          <w:rFonts w:ascii="Times New Roman" w:hAnsi="Times New Roman"/>
        </w:rPr>
      </w:pPr>
      <w:bookmarkStart w:id="114" w:name="_Toc337131067"/>
      <w:bookmarkStart w:id="115" w:name="_Toc468734349"/>
      <w:r w:rsidRPr="000D4380">
        <w:rPr>
          <w:rFonts w:ascii="Times New Roman" w:hAnsi="Times New Roman"/>
        </w:rPr>
        <w:t xml:space="preserve">Статья </w:t>
      </w:r>
      <w:r w:rsidR="0083796A" w:rsidRPr="000D4380">
        <w:rPr>
          <w:rFonts w:ascii="Times New Roman" w:hAnsi="Times New Roman"/>
        </w:rPr>
        <w:t>34</w:t>
      </w:r>
      <w:r w:rsidRPr="000D4380">
        <w:rPr>
          <w:rFonts w:ascii="Times New Roman" w:hAnsi="Times New Roman"/>
        </w:rPr>
        <w:t>. Порядок проведения аукциона в электронной форме</w:t>
      </w:r>
      <w:bookmarkEnd w:id="114"/>
      <w:bookmarkEnd w:id="115"/>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4. «Шаг аукциона» со</w:t>
      </w:r>
      <w:r w:rsidR="006C65C8" w:rsidRPr="000D4380">
        <w:rPr>
          <w:sz w:val="28"/>
          <w:szCs w:val="28"/>
        </w:rPr>
        <w:t>ставляет от 0,5 процента до 5</w:t>
      </w:r>
      <w:r w:rsidRPr="000D4380">
        <w:rPr>
          <w:sz w:val="28"/>
          <w:szCs w:val="28"/>
        </w:rPr>
        <w:t xml:space="preserve"> процентов начальной (максимальной) цены договора (цены лота).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11A" w:rsidRPr="000D4380" w:rsidRDefault="006C65C8" w:rsidP="00E36176">
      <w:pPr>
        <w:pStyle w:val="ad"/>
        <w:spacing w:before="0" w:beforeAutospacing="0" w:after="0" w:afterAutospacing="0"/>
        <w:ind w:firstLine="709"/>
        <w:jc w:val="both"/>
        <w:rPr>
          <w:sz w:val="28"/>
          <w:szCs w:val="28"/>
        </w:rPr>
      </w:pPr>
      <w:r w:rsidRPr="000D4380">
        <w:rPr>
          <w:sz w:val="28"/>
          <w:szCs w:val="28"/>
        </w:rPr>
        <w:t>6</w:t>
      </w:r>
      <w:r w:rsidR="00F4611A" w:rsidRPr="000D4380">
        <w:rPr>
          <w:sz w:val="28"/>
          <w:szCs w:val="28"/>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4611A" w:rsidRPr="000D4380" w:rsidRDefault="006C65C8" w:rsidP="00E36176">
      <w:pPr>
        <w:pStyle w:val="ad"/>
        <w:spacing w:before="0" w:beforeAutospacing="0" w:after="0" w:afterAutospacing="0"/>
        <w:ind w:firstLine="709"/>
        <w:jc w:val="both"/>
        <w:rPr>
          <w:sz w:val="28"/>
          <w:szCs w:val="28"/>
        </w:rPr>
      </w:pPr>
      <w:r w:rsidRPr="000D4380">
        <w:rPr>
          <w:sz w:val="28"/>
          <w:szCs w:val="28"/>
        </w:rPr>
        <w:t>7. В случае</w:t>
      </w:r>
      <w:r w:rsidR="00F4611A" w:rsidRPr="000D4380">
        <w:rPr>
          <w:sz w:val="28"/>
          <w:szCs w:val="28"/>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F4611A" w:rsidRPr="000D4380" w:rsidRDefault="006C65C8" w:rsidP="00E36176">
      <w:pPr>
        <w:pStyle w:val="ad"/>
        <w:spacing w:before="0" w:beforeAutospacing="0" w:after="0" w:afterAutospacing="0"/>
        <w:ind w:firstLine="709"/>
        <w:jc w:val="both"/>
        <w:rPr>
          <w:sz w:val="28"/>
          <w:szCs w:val="28"/>
        </w:rPr>
      </w:pPr>
      <w:r w:rsidRPr="000D4380">
        <w:rPr>
          <w:sz w:val="28"/>
          <w:szCs w:val="28"/>
        </w:rPr>
        <w:t>8</w:t>
      </w:r>
      <w:r w:rsidR="00F4611A" w:rsidRPr="000D4380">
        <w:rPr>
          <w:sz w:val="28"/>
          <w:szCs w:val="28"/>
        </w:rPr>
        <w:t xml:space="preserve">. Результаты проведения электронного аукциона оформляются протоколом, в котором </w:t>
      </w:r>
      <w:r w:rsidR="0083796A" w:rsidRPr="000D4380">
        <w:rPr>
          <w:sz w:val="28"/>
          <w:szCs w:val="28"/>
        </w:rPr>
        <w:t xml:space="preserve">наряду со сведениями указанными в части 13 статьи 13 </w:t>
      </w:r>
      <w:r w:rsidR="00F4611A" w:rsidRPr="000D4380">
        <w:rPr>
          <w:sz w:val="28"/>
          <w:szCs w:val="28"/>
        </w:rPr>
        <w:t>содержатся следующие сведения:</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1) адрес электронной торговой площадки;</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2) дата, время начала и окончания  электронного аукциона;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3) начальная (максимальная) цена договора;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4611A" w:rsidRPr="000D4380" w:rsidRDefault="006C65C8" w:rsidP="00E36176">
      <w:pPr>
        <w:pStyle w:val="ad"/>
        <w:spacing w:before="0" w:beforeAutospacing="0" w:after="0" w:afterAutospacing="0"/>
        <w:ind w:firstLine="709"/>
        <w:jc w:val="both"/>
        <w:rPr>
          <w:sz w:val="28"/>
          <w:szCs w:val="28"/>
        </w:rPr>
      </w:pPr>
      <w:r w:rsidRPr="000D4380">
        <w:rPr>
          <w:sz w:val="28"/>
          <w:szCs w:val="28"/>
        </w:rPr>
        <w:t>9</w:t>
      </w:r>
      <w:r w:rsidR="00F4611A" w:rsidRPr="000D4380">
        <w:rPr>
          <w:sz w:val="28"/>
          <w:szCs w:val="28"/>
        </w:rPr>
        <w:t xml:space="preserve">. </w:t>
      </w:r>
      <w:r w:rsidR="003E762C" w:rsidRPr="000D4380">
        <w:rPr>
          <w:sz w:val="28"/>
          <w:szCs w:val="28"/>
        </w:rPr>
        <w:t>После проведения торгов в электронной форме ЭТП автоматически генерирует протокол проведения торгов</w:t>
      </w:r>
      <w:r w:rsidR="00203A51" w:rsidRPr="000D4380">
        <w:rPr>
          <w:sz w:val="28"/>
          <w:szCs w:val="28"/>
        </w:rPr>
        <w:t xml:space="preserve"> и направляет его Заказчику (Организатору совместных торгов)</w:t>
      </w:r>
      <w:r w:rsidR="009548A9" w:rsidRPr="000D4380">
        <w:rPr>
          <w:sz w:val="28"/>
          <w:szCs w:val="28"/>
        </w:rPr>
        <w:t>.</w:t>
      </w:r>
    </w:p>
    <w:p w:rsidR="00F4611A" w:rsidRPr="000D4380" w:rsidRDefault="009548A9" w:rsidP="00E36176">
      <w:pPr>
        <w:pStyle w:val="ad"/>
        <w:spacing w:before="0" w:beforeAutospacing="0" w:after="0" w:afterAutospacing="0"/>
        <w:ind w:firstLine="709"/>
        <w:jc w:val="both"/>
        <w:rPr>
          <w:sz w:val="28"/>
          <w:szCs w:val="28"/>
        </w:rPr>
      </w:pPr>
      <w:r w:rsidRPr="000D4380">
        <w:rPr>
          <w:sz w:val="28"/>
          <w:szCs w:val="28"/>
        </w:rPr>
        <w:t>10</w:t>
      </w:r>
      <w:r w:rsidR="006C65C8" w:rsidRPr="000D4380">
        <w:rPr>
          <w:sz w:val="28"/>
          <w:szCs w:val="28"/>
        </w:rPr>
        <w:t>. В случае</w:t>
      </w:r>
      <w:r w:rsidR="00F4611A" w:rsidRPr="000D4380">
        <w:rPr>
          <w:sz w:val="28"/>
          <w:szCs w:val="28"/>
        </w:rPr>
        <w:t xml:space="preserve"> если ни один из участников электронного  аукциона  не подал предложение о цене договора, электронный аукцион признается несостоявшимся. </w:t>
      </w:r>
      <w:r w:rsidRPr="000D4380">
        <w:rPr>
          <w:sz w:val="28"/>
          <w:szCs w:val="28"/>
        </w:rPr>
        <w:t xml:space="preserve">Заказчик размещает </w:t>
      </w:r>
      <w:r w:rsidR="00F4611A" w:rsidRPr="000D4380">
        <w:rPr>
          <w:sz w:val="28"/>
          <w:szCs w:val="28"/>
        </w:rPr>
        <w:t>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F4611A" w:rsidRPr="000D4380" w:rsidRDefault="00F4611A" w:rsidP="00E36176">
      <w:pPr>
        <w:pStyle w:val="ad"/>
        <w:spacing w:before="0" w:beforeAutospacing="0" w:after="0" w:afterAutospacing="0"/>
        <w:ind w:firstLine="709"/>
        <w:jc w:val="both"/>
        <w:rPr>
          <w:sz w:val="28"/>
          <w:szCs w:val="28"/>
        </w:rPr>
      </w:pPr>
    </w:p>
    <w:p w:rsidR="00F4611A" w:rsidRPr="000D4380" w:rsidRDefault="00F4611A" w:rsidP="00E36176">
      <w:pPr>
        <w:pStyle w:val="21"/>
        <w:jc w:val="both"/>
        <w:rPr>
          <w:rFonts w:ascii="Times New Roman" w:hAnsi="Times New Roman"/>
        </w:rPr>
      </w:pPr>
      <w:bookmarkStart w:id="116" w:name="_Toc337131068"/>
      <w:bookmarkStart w:id="117" w:name="_Toc468734350"/>
      <w:r w:rsidRPr="000D4380">
        <w:rPr>
          <w:rFonts w:ascii="Times New Roman" w:hAnsi="Times New Roman"/>
        </w:rPr>
        <w:lastRenderedPageBreak/>
        <w:t xml:space="preserve">Статья </w:t>
      </w:r>
      <w:r w:rsidR="00E17D7A" w:rsidRPr="000D4380">
        <w:rPr>
          <w:rFonts w:ascii="Times New Roman" w:hAnsi="Times New Roman"/>
        </w:rPr>
        <w:t>35</w:t>
      </w:r>
      <w:r w:rsidRPr="000D4380">
        <w:rPr>
          <w:rFonts w:ascii="Times New Roman" w:hAnsi="Times New Roman"/>
        </w:rPr>
        <w:t xml:space="preserve">. Порядок </w:t>
      </w:r>
      <w:r w:rsidR="00211CCD" w:rsidRPr="000D4380">
        <w:rPr>
          <w:rFonts w:ascii="Times New Roman" w:hAnsi="Times New Roman"/>
        </w:rPr>
        <w:t>подведения итоговаукциона</w:t>
      </w:r>
      <w:r w:rsidRPr="000D4380">
        <w:rPr>
          <w:rFonts w:ascii="Times New Roman" w:hAnsi="Times New Roman"/>
        </w:rPr>
        <w:t xml:space="preserve"> в электронной форме</w:t>
      </w:r>
      <w:bookmarkEnd w:id="116"/>
      <w:bookmarkEnd w:id="117"/>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 xml:space="preserve">1. </w:t>
      </w:r>
      <w:r w:rsidR="00211CCD" w:rsidRPr="000D4380">
        <w:rPr>
          <w:sz w:val="28"/>
          <w:szCs w:val="28"/>
        </w:rPr>
        <w:t xml:space="preserve">По результатам проведения электронного аукциона </w:t>
      </w:r>
      <w:r w:rsidRPr="000D4380">
        <w:rPr>
          <w:sz w:val="28"/>
          <w:szCs w:val="28"/>
        </w:rPr>
        <w:t xml:space="preserve">Комиссия </w:t>
      </w:r>
      <w:r w:rsidR="00211CCD" w:rsidRPr="000D4380">
        <w:rPr>
          <w:sz w:val="28"/>
          <w:szCs w:val="28"/>
        </w:rPr>
        <w:t>подводит итоги проведения электронного аукциона</w:t>
      </w:r>
      <w:r w:rsidRPr="000D4380">
        <w:rPr>
          <w:sz w:val="28"/>
          <w:szCs w:val="28"/>
        </w:rPr>
        <w:t>.</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 xml:space="preserve">Протокол заседания аукционной комиссии размещается </w:t>
      </w:r>
      <w:r w:rsidR="00E6306D" w:rsidRPr="000D4380">
        <w:rPr>
          <w:sz w:val="28"/>
          <w:szCs w:val="28"/>
        </w:rPr>
        <w:t>в ЕИС</w:t>
      </w:r>
      <w:r w:rsidR="00211CCD" w:rsidRPr="000D4380">
        <w:rPr>
          <w:sz w:val="28"/>
          <w:szCs w:val="28"/>
        </w:rPr>
        <w:t>Заказчиком (</w:t>
      </w:r>
      <w:r w:rsidRPr="000D4380">
        <w:rPr>
          <w:sz w:val="28"/>
          <w:szCs w:val="28"/>
        </w:rPr>
        <w:t xml:space="preserve">Организатором </w:t>
      </w:r>
      <w:r w:rsidR="00211CCD" w:rsidRPr="000D4380">
        <w:rPr>
          <w:sz w:val="28"/>
          <w:szCs w:val="28"/>
        </w:rPr>
        <w:t xml:space="preserve">совместной </w:t>
      </w:r>
      <w:r w:rsidRPr="000D4380">
        <w:rPr>
          <w:sz w:val="28"/>
          <w:szCs w:val="28"/>
        </w:rPr>
        <w:t>закупки</w:t>
      </w:r>
      <w:r w:rsidR="00211CCD" w:rsidRPr="000D4380">
        <w:rPr>
          <w:sz w:val="28"/>
          <w:szCs w:val="28"/>
        </w:rPr>
        <w:t>)</w:t>
      </w:r>
      <w:r w:rsidRPr="000D4380">
        <w:rPr>
          <w:sz w:val="28"/>
          <w:szCs w:val="28"/>
        </w:rPr>
        <w:t xml:space="preserve"> не позднее, чем через три дня со дня подписания такого протокола.</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2.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F4611A" w:rsidRPr="000D4380" w:rsidRDefault="00211CCD" w:rsidP="00E36176">
      <w:pPr>
        <w:pStyle w:val="ad"/>
        <w:spacing w:before="0" w:beforeAutospacing="0" w:after="0" w:afterAutospacing="0"/>
        <w:ind w:firstLine="709"/>
        <w:jc w:val="both"/>
        <w:rPr>
          <w:sz w:val="28"/>
          <w:szCs w:val="28"/>
        </w:rPr>
      </w:pPr>
      <w:r w:rsidRPr="000D4380">
        <w:rPr>
          <w:sz w:val="28"/>
          <w:szCs w:val="28"/>
        </w:rPr>
        <w:t>3</w:t>
      </w:r>
      <w:r w:rsidR="0016730C" w:rsidRPr="000D4380">
        <w:rPr>
          <w:sz w:val="28"/>
          <w:szCs w:val="28"/>
        </w:rPr>
        <w:t>. Протокол, указанный в части 6</w:t>
      </w:r>
      <w:r w:rsidR="00F4611A" w:rsidRPr="000D4380">
        <w:rPr>
          <w:sz w:val="28"/>
          <w:szCs w:val="28"/>
        </w:rPr>
        <w:t xml:space="preserve"> настоящей статьи</w:t>
      </w:r>
      <w:r w:rsidR="00961E6E" w:rsidRPr="000D4380">
        <w:rPr>
          <w:sz w:val="28"/>
          <w:szCs w:val="28"/>
        </w:rPr>
        <w:t xml:space="preserve"> наряду со сведениями указанными в части 14 статьи 13</w:t>
      </w:r>
      <w:r w:rsidR="00F4611A" w:rsidRPr="000D4380">
        <w:rPr>
          <w:sz w:val="28"/>
          <w:szCs w:val="28"/>
        </w:rPr>
        <w:t>, должен содержать сведения о порядковых номерах заявок на участие в электронном аукционе</w:t>
      </w:r>
      <w:r w:rsidR="00A9710D" w:rsidRPr="000D4380">
        <w:rPr>
          <w:sz w:val="28"/>
          <w:szCs w:val="28"/>
        </w:rPr>
        <w:t>, их ценовые предложения</w:t>
      </w:r>
      <w:r w:rsidR="00F4611A" w:rsidRPr="000D4380">
        <w:rPr>
          <w:sz w:val="28"/>
          <w:szCs w:val="28"/>
        </w:rPr>
        <w:t>,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4611A" w:rsidRPr="000D4380" w:rsidRDefault="00211CCD" w:rsidP="00E36176">
      <w:pPr>
        <w:pStyle w:val="ad"/>
        <w:spacing w:before="0" w:beforeAutospacing="0" w:after="0" w:afterAutospacing="0"/>
        <w:ind w:firstLine="709"/>
        <w:jc w:val="both"/>
        <w:rPr>
          <w:sz w:val="28"/>
          <w:szCs w:val="28"/>
        </w:rPr>
      </w:pPr>
      <w:r w:rsidRPr="000D4380">
        <w:rPr>
          <w:sz w:val="28"/>
          <w:szCs w:val="28"/>
        </w:rPr>
        <w:t>4</w:t>
      </w:r>
      <w:r w:rsidR="0016730C" w:rsidRPr="000D4380">
        <w:rPr>
          <w:sz w:val="28"/>
          <w:szCs w:val="28"/>
        </w:rPr>
        <w:t xml:space="preserve">. Протокол, указанный в части </w:t>
      </w:r>
      <w:r w:rsidRPr="000D4380">
        <w:rPr>
          <w:sz w:val="28"/>
          <w:szCs w:val="28"/>
        </w:rPr>
        <w:t>3</w:t>
      </w:r>
      <w:r w:rsidR="00F4611A" w:rsidRPr="000D4380">
        <w:rPr>
          <w:sz w:val="28"/>
          <w:szCs w:val="28"/>
        </w:rPr>
        <w:t xml:space="preserve"> настоящей статьи размещается </w:t>
      </w:r>
      <w:r w:rsidRPr="000D4380">
        <w:rPr>
          <w:sz w:val="28"/>
          <w:szCs w:val="28"/>
        </w:rPr>
        <w:t>Заказчиком (</w:t>
      </w:r>
      <w:r w:rsidR="00F4611A" w:rsidRPr="000D4380">
        <w:rPr>
          <w:sz w:val="28"/>
          <w:szCs w:val="28"/>
        </w:rPr>
        <w:t xml:space="preserve">Организатором </w:t>
      </w:r>
      <w:r w:rsidRPr="000D4380">
        <w:rPr>
          <w:sz w:val="28"/>
          <w:szCs w:val="28"/>
        </w:rPr>
        <w:t xml:space="preserve">совместной </w:t>
      </w:r>
      <w:r w:rsidR="00F4611A" w:rsidRPr="000D4380">
        <w:rPr>
          <w:sz w:val="28"/>
          <w:szCs w:val="28"/>
        </w:rPr>
        <w:t>закупки</w:t>
      </w:r>
      <w:r w:rsidRPr="000D4380">
        <w:rPr>
          <w:sz w:val="28"/>
          <w:szCs w:val="28"/>
        </w:rPr>
        <w:t>)</w:t>
      </w:r>
      <w:r w:rsidR="00F4611A" w:rsidRPr="000D4380">
        <w:rPr>
          <w:sz w:val="28"/>
          <w:szCs w:val="28"/>
        </w:rPr>
        <w:t xml:space="preserve"> на электронной площадке не позднее, чем через три дня со дня подписания такого протокола. Кроме того, указанный протокол размещается </w:t>
      </w:r>
      <w:r w:rsidR="00E6306D" w:rsidRPr="000D4380">
        <w:rPr>
          <w:sz w:val="28"/>
          <w:szCs w:val="28"/>
        </w:rPr>
        <w:t xml:space="preserve">в ЕИС </w:t>
      </w:r>
      <w:r w:rsidR="00F4611A" w:rsidRPr="000D4380">
        <w:rPr>
          <w:sz w:val="28"/>
          <w:szCs w:val="28"/>
        </w:rPr>
        <w:t>не позднее, чем через три дня со дня подписания такого протокола.</w:t>
      </w:r>
    </w:p>
    <w:p w:rsidR="00F4611A" w:rsidRPr="000D4380" w:rsidRDefault="00211CCD" w:rsidP="00E36176">
      <w:pPr>
        <w:pStyle w:val="ad"/>
        <w:spacing w:before="0" w:beforeAutospacing="0" w:after="0" w:afterAutospacing="0"/>
        <w:ind w:firstLine="709"/>
        <w:jc w:val="both"/>
        <w:rPr>
          <w:sz w:val="28"/>
          <w:szCs w:val="28"/>
        </w:rPr>
      </w:pPr>
      <w:r w:rsidRPr="000D4380">
        <w:rPr>
          <w:sz w:val="28"/>
          <w:szCs w:val="28"/>
        </w:rPr>
        <w:t>5</w:t>
      </w:r>
      <w:r w:rsidR="00F4611A" w:rsidRPr="000D4380">
        <w:rPr>
          <w:sz w:val="28"/>
          <w:szCs w:val="28"/>
        </w:rPr>
        <w:t>. Участник электронного аукциона, который предложил наиболее низкую цену договора и заявка на участие</w:t>
      </w:r>
      <w:r w:rsidR="0016730C" w:rsidRPr="000D4380">
        <w:rPr>
          <w:sz w:val="28"/>
          <w:szCs w:val="28"/>
        </w:rPr>
        <w:t>в электронном аукционе которого</w:t>
      </w:r>
      <w:r w:rsidR="00F4611A" w:rsidRPr="000D4380">
        <w:rPr>
          <w:sz w:val="28"/>
          <w:szCs w:val="28"/>
        </w:rPr>
        <w:t xml:space="preserve"> соответствует требованиям документации об электронном аукционе, признается победителем электронного аукциона.</w:t>
      </w:r>
    </w:p>
    <w:p w:rsidR="00F4611A" w:rsidRPr="000A423D" w:rsidRDefault="00211CCD" w:rsidP="00E36176">
      <w:pPr>
        <w:pStyle w:val="ad"/>
        <w:spacing w:before="0" w:beforeAutospacing="0" w:after="0" w:afterAutospacing="0"/>
        <w:ind w:firstLine="709"/>
        <w:jc w:val="both"/>
        <w:rPr>
          <w:sz w:val="28"/>
          <w:szCs w:val="28"/>
        </w:rPr>
      </w:pPr>
      <w:r w:rsidRPr="000D4380">
        <w:rPr>
          <w:sz w:val="28"/>
          <w:szCs w:val="28"/>
        </w:rPr>
        <w:t>6</w:t>
      </w:r>
      <w:r w:rsidR="0016730C" w:rsidRPr="000D4380">
        <w:rPr>
          <w:sz w:val="28"/>
          <w:szCs w:val="28"/>
        </w:rPr>
        <w:t>. В случае</w:t>
      </w:r>
      <w:r w:rsidR="00F4611A" w:rsidRPr="000D4380">
        <w:rPr>
          <w:sz w:val="28"/>
          <w:szCs w:val="28"/>
        </w:rPr>
        <w:t xml:space="preserve"> если Комиссией принято решение о несоответствии всех заявок на участие в электронном аукционе или о соответствии только одной второй части заявки</w:t>
      </w:r>
      <w:r w:rsidR="00F4611A" w:rsidRPr="000A423D">
        <w:rPr>
          <w:sz w:val="28"/>
          <w:szCs w:val="28"/>
        </w:rPr>
        <w:t xml:space="preserve">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4611A" w:rsidRPr="000A423D" w:rsidRDefault="00211CCD" w:rsidP="00E36176">
      <w:pPr>
        <w:pStyle w:val="ad"/>
        <w:spacing w:before="0" w:beforeAutospacing="0" w:after="0" w:afterAutospacing="0"/>
        <w:ind w:firstLine="709"/>
        <w:jc w:val="both"/>
        <w:rPr>
          <w:sz w:val="28"/>
          <w:szCs w:val="28"/>
        </w:rPr>
      </w:pPr>
      <w:r>
        <w:rPr>
          <w:sz w:val="28"/>
          <w:szCs w:val="28"/>
        </w:rPr>
        <w:t>7</w:t>
      </w:r>
      <w:r w:rsidR="0016730C" w:rsidRPr="000A423D">
        <w:rPr>
          <w:sz w:val="28"/>
          <w:szCs w:val="28"/>
        </w:rPr>
        <w:t>. В случае</w:t>
      </w:r>
      <w:r w:rsidR="00F4611A" w:rsidRPr="000A423D">
        <w:rPr>
          <w:sz w:val="28"/>
          <w:szCs w:val="28"/>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4611A" w:rsidRPr="000A423D" w:rsidRDefault="00A9710D" w:rsidP="00E36176">
      <w:pPr>
        <w:pStyle w:val="ad"/>
        <w:spacing w:before="0" w:beforeAutospacing="0" w:after="0" w:afterAutospacing="0"/>
        <w:ind w:firstLine="709"/>
        <w:jc w:val="both"/>
        <w:rPr>
          <w:sz w:val="28"/>
          <w:szCs w:val="28"/>
        </w:rPr>
      </w:pPr>
      <w:r>
        <w:rPr>
          <w:sz w:val="28"/>
          <w:szCs w:val="28"/>
        </w:rPr>
        <w:t>8</w:t>
      </w:r>
      <w:r w:rsidR="00F4611A" w:rsidRPr="000A423D">
        <w:rPr>
          <w:sz w:val="28"/>
          <w:szCs w:val="28"/>
        </w:rPr>
        <w:t>.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F4611A" w:rsidRDefault="00F4611A" w:rsidP="00E36176">
      <w:pPr>
        <w:pStyle w:val="21"/>
        <w:jc w:val="both"/>
        <w:rPr>
          <w:rFonts w:ascii="Times New Roman" w:hAnsi="Times New Roman"/>
        </w:rPr>
      </w:pPr>
      <w:bookmarkStart w:id="118" w:name="_Toc468734351"/>
      <w:r w:rsidRPr="000A423D">
        <w:rPr>
          <w:rFonts w:ascii="Times New Roman" w:hAnsi="Times New Roman"/>
        </w:rPr>
        <w:t xml:space="preserve">Статья </w:t>
      </w:r>
      <w:r w:rsidR="00961E6E" w:rsidRPr="000A423D">
        <w:rPr>
          <w:rFonts w:ascii="Times New Roman" w:hAnsi="Times New Roman"/>
        </w:rPr>
        <w:t>36</w:t>
      </w:r>
      <w:r w:rsidR="0016730C" w:rsidRPr="000A423D">
        <w:rPr>
          <w:rFonts w:ascii="Times New Roman" w:hAnsi="Times New Roman"/>
        </w:rPr>
        <w:t>.</w:t>
      </w:r>
      <w:r w:rsidRPr="000A423D">
        <w:rPr>
          <w:rFonts w:ascii="Times New Roman" w:hAnsi="Times New Roman"/>
        </w:rPr>
        <w:t xml:space="preserve"> Заключение договора по результатам открытого аукциона в электронной форм</w:t>
      </w:r>
      <w:bookmarkEnd w:id="118"/>
      <w:r w:rsidR="00203A51">
        <w:rPr>
          <w:rFonts w:ascii="Times New Roman" w:hAnsi="Times New Roman"/>
        </w:rPr>
        <w:t>е</w:t>
      </w:r>
    </w:p>
    <w:p w:rsidR="00F4611A" w:rsidRPr="000A423D" w:rsidRDefault="0016730C" w:rsidP="00E36176">
      <w:pPr>
        <w:pStyle w:val="ConsPlusNormal"/>
        <w:widowControl/>
        <w:ind w:firstLine="709"/>
        <w:jc w:val="both"/>
        <w:rPr>
          <w:rFonts w:ascii="Times New Roman" w:hAnsi="Times New Roman" w:cs="Times New Roman"/>
          <w:sz w:val="28"/>
          <w:szCs w:val="28"/>
        </w:rPr>
      </w:pPr>
      <w:r w:rsidRPr="000A423D">
        <w:rPr>
          <w:rFonts w:ascii="Times New Roman" w:hAnsi="Times New Roman" w:cs="Times New Roman"/>
          <w:sz w:val="28"/>
          <w:szCs w:val="28"/>
        </w:rPr>
        <w:t>1. В случае</w:t>
      </w:r>
      <w:r w:rsidR="00F4611A" w:rsidRPr="000A423D">
        <w:rPr>
          <w:rFonts w:ascii="Times New Roman" w:hAnsi="Times New Roman" w:cs="Times New Roman"/>
          <w:sz w:val="28"/>
          <w:szCs w:val="28"/>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w:t>
      </w:r>
      <w:r w:rsidR="00F4611A" w:rsidRPr="000A423D">
        <w:rPr>
          <w:rFonts w:ascii="Times New Roman" w:hAnsi="Times New Roman" w:cs="Times New Roman"/>
          <w:sz w:val="28"/>
          <w:szCs w:val="28"/>
        </w:rPr>
        <w:lastRenderedPageBreak/>
        <w:t xml:space="preserve">сделал предпоследнее предложение о цене договора, признаетсяуклонившимся от заключения договора. </w:t>
      </w:r>
    </w:p>
    <w:p w:rsidR="00F4611A" w:rsidRPr="000A423D" w:rsidRDefault="00F4611A" w:rsidP="00E36176">
      <w:pPr>
        <w:pStyle w:val="ConsPlusNormal"/>
        <w:widowControl/>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C55943" w:rsidRPr="000A423D">
        <w:rPr>
          <w:rFonts w:ascii="Times New Roman" w:hAnsi="Times New Roman" w:cs="Times New Roman"/>
          <w:sz w:val="28"/>
          <w:szCs w:val="28"/>
        </w:rPr>
        <w:t xml:space="preserve"> Договор должен быть заключен не ранее 10 и не позднее 20</w:t>
      </w:r>
      <w:r w:rsidRPr="000A423D">
        <w:rPr>
          <w:rFonts w:ascii="Times New Roman" w:hAnsi="Times New Roman" w:cs="Times New Roman"/>
          <w:sz w:val="28"/>
          <w:szCs w:val="28"/>
        </w:rPr>
        <w:t xml:space="preserve"> дней со дня </w:t>
      </w:r>
      <w:r w:rsidR="00961E6E" w:rsidRPr="000A423D">
        <w:rPr>
          <w:rFonts w:ascii="Times New Roman" w:hAnsi="Times New Roman" w:cs="Times New Roman"/>
          <w:sz w:val="28"/>
          <w:szCs w:val="28"/>
        </w:rPr>
        <w:t xml:space="preserve">публикации </w:t>
      </w:r>
      <w:r w:rsidRPr="000A423D">
        <w:rPr>
          <w:rFonts w:ascii="Times New Roman" w:hAnsi="Times New Roman" w:cs="Times New Roman"/>
          <w:sz w:val="28"/>
          <w:szCs w:val="28"/>
        </w:rPr>
        <w:t>соответствующего протокола.</w:t>
      </w:r>
    </w:p>
    <w:p w:rsidR="00F4611A" w:rsidRPr="000D4380" w:rsidRDefault="0016730C" w:rsidP="00E36176">
      <w:pPr>
        <w:pStyle w:val="ConsPlusNormal"/>
        <w:widowControl/>
        <w:ind w:firstLine="709"/>
        <w:jc w:val="both"/>
        <w:rPr>
          <w:rFonts w:ascii="Times New Roman" w:hAnsi="Times New Roman" w:cs="Times New Roman"/>
          <w:sz w:val="28"/>
          <w:szCs w:val="28"/>
        </w:rPr>
      </w:pPr>
      <w:r w:rsidRPr="000A423D">
        <w:rPr>
          <w:rFonts w:ascii="Times New Roman" w:hAnsi="Times New Roman" w:cs="Times New Roman"/>
          <w:sz w:val="28"/>
          <w:szCs w:val="28"/>
        </w:rPr>
        <w:t>3. В случае</w:t>
      </w:r>
      <w:r w:rsidR="00F4611A" w:rsidRPr="000A423D">
        <w:rPr>
          <w:rFonts w:ascii="Times New Roman" w:hAnsi="Times New Roman" w:cs="Times New Roman"/>
          <w:sz w:val="28"/>
          <w:szCs w:val="28"/>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w:t>
      </w:r>
      <w:r w:rsidR="00F4611A" w:rsidRPr="000D4380">
        <w:rPr>
          <w:rFonts w:ascii="Times New Roman" w:hAnsi="Times New Roman" w:cs="Times New Roman"/>
          <w:sz w:val="28"/>
          <w:szCs w:val="28"/>
        </w:rPr>
        <w:t xml:space="preserve">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4611A" w:rsidRPr="000D4380" w:rsidRDefault="00F4611A" w:rsidP="00E36176">
      <w:pPr>
        <w:pStyle w:val="ConsPlusNormal"/>
        <w:widowControl/>
        <w:ind w:firstLine="709"/>
        <w:jc w:val="both"/>
        <w:rPr>
          <w:rFonts w:ascii="Times New Roman" w:hAnsi="Times New Roman" w:cs="Times New Roman"/>
          <w:sz w:val="28"/>
          <w:szCs w:val="28"/>
        </w:rPr>
      </w:pPr>
      <w:r w:rsidRPr="000D4380">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F4611A" w:rsidRPr="000D4380" w:rsidRDefault="0016730C" w:rsidP="00E36176">
      <w:pPr>
        <w:pStyle w:val="ConsPlusNormal"/>
        <w:widowControl/>
        <w:ind w:firstLine="709"/>
        <w:jc w:val="both"/>
        <w:rPr>
          <w:rFonts w:ascii="Times New Roman" w:hAnsi="Times New Roman" w:cs="Times New Roman"/>
          <w:sz w:val="28"/>
          <w:szCs w:val="28"/>
        </w:rPr>
      </w:pPr>
      <w:r w:rsidRPr="000D4380">
        <w:rPr>
          <w:rFonts w:ascii="Times New Roman" w:hAnsi="Times New Roman" w:cs="Times New Roman"/>
          <w:sz w:val="28"/>
          <w:szCs w:val="28"/>
        </w:rPr>
        <w:t>5. В случае</w:t>
      </w:r>
      <w:r w:rsidR="00F4611A" w:rsidRPr="000D4380">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в соответствии со статьей 1</w:t>
      </w:r>
      <w:r w:rsidR="00961E6E" w:rsidRPr="000D4380">
        <w:rPr>
          <w:rFonts w:ascii="Times New Roman" w:hAnsi="Times New Roman" w:cs="Times New Roman"/>
          <w:sz w:val="28"/>
          <w:szCs w:val="28"/>
        </w:rPr>
        <w:t>8</w:t>
      </w:r>
      <w:r w:rsidR="00F4611A" w:rsidRPr="000D4380">
        <w:rPr>
          <w:rFonts w:ascii="Times New Roman" w:hAnsi="Times New Roman" w:cs="Times New Roman"/>
          <w:sz w:val="28"/>
          <w:szCs w:val="28"/>
        </w:rPr>
        <w:t xml:space="preserve"> настоящего Положения. Способ обеспечения исполнения обязательства из перечисленных в аукционной документации в соответствии со статьей 1</w:t>
      </w:r>
      <w:r w:rsidR="00961E6E" w:rsidRPr="000D4380">
        <w:rPr>
          <w:rFonts w:ascii="Times New Roman" w:hAnsi="Times New Roman" w:cs="Times New Roman"/>
          <w:sz w:val="28"/>
          <w:szCs w:val="28"/>
        </w:rPr>
        <w:t>8</w:t>
      </w:r>
      <w:r w:rsidR="00F4611A" w:rsidRPr="000D4380">
        <w:rPr>
          <w:rFonts w:ascii="Times New Roman" w:hAnsi="Times New Roman" w:cs="Times New Roman"/>
          <w:sz w:val="28"/>
          <w:szCs w:val="28"/>
        </w:rPr>
        <w:t xml:space="preserve"> настоящего Положения, определяется таким участником аукциона самостоятельно. </w:t>
      </w:r>
    </w:p>
    <w:p w:rsidR="00F4611A" w:rsidRPr="000D4380" w:rsidRDefault="0016730C" w:rsidP="00E36176">
      <w:pPr>
        <w:pStyle w:val="ad"/>
        <w:spacing w:before="0" w:beforeAutospacing="0" w:after="0" w:afterAutospacing="0"/>
        <w:ind w:firstLine="709"/>
        <w:jc w:val="both"/>
        <w:rPr>
          <w:sz w:val="28"/>
          <w:szCs w:val="28"/>
        </w:rPr>
      </w:pPr>
      <w:r w:rsidRPr="000D4380">
        <w:rPr>
          <w:sz w:val="28"/>
          <w:szCs w:val="28"/>
        </w:rPr>
        <w:t>6. В случае</w:t>
      </w:r>
      <w:r w:rsidR="00F4611A" w:rsidRPr="000D4380">
        <w:rPr>
          <w:sz w:val="28"/>
          <w:szCs w:val="28"/>
        </w:rPr>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sidR="00961E6E" w:rsidRPr="000D4380">
        <w:rPr>
          <w:sz w:val="28"/>
          <w:szCs w:val="28"/>
        </w:rPr>
        <w:t>8</w:t>
      </w:r>
      <w:r w:rsidR="00F4611A" w:rsidRPr="000D4380">
        <w:rPr>
          <w:sz w:val="28"/>
          <w:szCs w:val="28"/>
        </w:rPr>
        <w:t xml:space="preserve"> настоящего Положения.</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7. Договор подписывается в соответствии с регламентом работы элект</w:t>
      </w:r>
      <w:r w:rsidR="004843BA" w:rsidRPr="000D4380">
        <w:rPr>
          <w:sz w:val="28"/>
          <w:szCs w:val="28"/>
        </w:rPr>
        <w:t>ронной торговой площадки, а так</w:t>
      </w:r>
      <w:r w:rsidRPr="000D4380">
        <w:rPr>
          <w:sz w:val="28"/>
          <w:szCs w:val="28"/>
        </w:rPr>
        <w:t xml:space="preserve">же в соответствии с требованиями, указанными в документации к открытому аукциону в электронной форме и настоящим Положением. </w:t>
      </w:r>
    </w:p>
    <w:p w:rsidR="00F4611A" w:rsidRPr="000D4380" w:rsidRDefault="00F4611A" w:rsidP="00E36176">
      <w:pPr>
        <w:pStyle w:val="ad"/>
        <w:spacing w:before="0" w:beforeAutospacing="0" w:after="0" w:afterAutospacing="0"/>
        <w:ind w:firstLine="709"/>
        <w:jc w:val="both"/>
        <w:rPr>
          <w:sz w:val="28"/>
          <w:szCs w:val="28"/>
        </w:rPr>
      </w:pPr>
      <w:r w:rsidRPr="000D4380">
        <w:rPr>
          <w:sz w:val="28"/>
          <w:szCs w:val="28"/>
        </w:rPr>
        <w:t xml:space="preserve">8. </w:t>
      </w:r>
      <w:bookmarkStart w:id="119" w:name="OLE_LINK1"/>
      <w:bookmarkStart w:id="120" w:name="OLE_LINK2"/>
      <w:r w:rsidRPr="000D4380">
        <w:rPr>
          <w:sz w:val="28"/>
          <w:szCs w:val="28"/>
        </w:rPr>
        <w:t xml:space="preserve">Договор по результатам проведения открытого аукциона в электронной форме между Заказчиком и Участником может быть заключен в </w:t>
      </w:r>
      <w:r w:rsidR="004843BA" w:rsidRPr="000D4380">
        <w:rPr>
          <w:sz w:val="28"/>
          <w:szCs w:val="28"/>
        </w:rPr>
        <w:t>электронной</w:t>
      </w:r>
      <w:r w:rsidRPr="000D4380">
        <w:rPr>
          <w:sz w:val="28"/>
          <w:szCs w:val="28"/>
        </w:rPr>
        <w:t xml:space="preserve"> форме </w:t>
      </w:r>
      <w:r w:rsidR="004843BA" w:rsidRPr="000D4380">
        <w:rPr>
          <w:sz w:val="28"/>
          <w:szCs w:val="28"/>
        </w:rPr>
        <w:t>в</w:t>
      </w:r>
      <w:r w:rsidRPr="000D4380">
        <w:rPr>
          <w:sz w:val="28"/>
          <w:szCs w:val="28"/>
        </w:rPr>
        <w:t xml:space="preserve"> систем</w:t>
      </w:r>
      <w:r w:rsidR="004843BA" w:rsidRPr="000D4380">
        <w:rPr>
          <w:sz w:val="28"/>
          <w:szCs w:val="28"/>
        </w:rPr>
        <w:t>е электронной торговой площадки</w:t>
      </w:r>
      <w:r w:rsidRPr="000D4380">
        <w:rPr>
          <w:sz w:val="28"/>
          <w:szCs w:val="28"/>
        </w:rPr>
        <w:t>.</w:t>
      </w:r>
      <w:bookmarkEnd w:id="119"/>
      <w:bookmarkEnd w:id="120"/>
    </w:p>
    <w:p w:rsidR="00F4611A" w:rsidRPr="000D4380" w:rsidRDefault="00F4611A" w:rsidP="00E36176">
      <w:pPr>
        <w:ind w:firstLine="709"/>
        <w:jc w:val="both"/>
        <w:rPr>
          <w:rFonts w:ascii="Times New Roman" w:hAnsi="Times New Roman" w:cs="Times New Roman"/>
          <w:sz w:val="28"/>
          <w:szCs w:val="28"/>
        </w:rPr>
      </w:pPr>
      <w:r w:rsidRPr="000D4380">
        <w:rPr>
          <w:rFonts w:ascii="Times New Roman" w:hAnsi="Times New Roman" w:cs="Times New Roman"/>
          <w:sz w:val="28"/>
          <w:szCs w:val="28"/>
        </w:rPr>
        <w:t>9. Аукцион в электронной форме признается не состоявшимся в следующих случаях:</w:t>
      </w:r>
    </w:p>
    <w:p w:rsidR="00F4611A" w:rsidRPr="000D4380" w:rsidRDefault="00F4611A" w:rsidP="00E36176">
      <w:pPr>
        <w:ind w:firstLine="709"/>
        <w:jc w:val="both"/>
        <w:rPr>
          <w:rFonts w:ascii="Times New Roman" w:hAnsi="Times New Roman" w:cs="Times New Roman"/>
          <w:sz w:val="28"/>
          <w:szCs w:val="28"/>
        </w:rPr>
      </w:pPr>
      <w:r w:rsidRPr="000D4380">
        <w:rPr>
          <w:rFonts w:ascii="Times New Roman" w:hAnsi="Times New Roman" w:cs="Times New Roman"/>
          <w:sz w:val="28"/>
          <w:szCs w:val="28"/>
        </w:rPr>
        <w:t>а) если не подано ни одной заявки</w:t>
      </w:r>
    </w:p>
    <w:p w:rsidR="00F4611A" w:rsidRPr="000D4380" w:rsidRDefault="00F4611A" w:rsidP="00E36176">
      <w:pPr>
        <w:ind w:firstLine="709"/>
        <w:jc w:val="both"/>
        <w:rPr>
          <w:rFonts w:ascii="Times New Roman" w:hAnsi="Times New Roman" w:cs="Times New Roman"/>
          <w:sz w:val="28"/>
          <w:szCs w:val="28"/>
        </w:rPr>
      </w:pPr>
      <w:r w:rsidRPr="000D4380">
        <w:rPr>
          <w:rFonts w:ascii="Times New Roman" w:hAnsi="Times New Roman" w:cs="Times New Roman"/>
          <w:sz w:val="28"/>
          <w:szCs w:val="28"/>
        </w:rPr>
        <w:t>б) если подана только одна заявка</w:t>
      </w:r>
    </w:p>
    <w:p w:rsidR="00F4611A" w:rsidRPr="000D4380" w:rsidRDefault="00F4611A" w:rsidP="00E36176">
      <w:pPr>
        <w:ind w:firstLine="709"/>
        <w:jc w:val="both"/>
        <w:rPr>
          <w:rFonts w:ascii="Times New Roman" w:hAnsi="Times New Roman" w:cs="Times New Roman"/>
          <w:sz w:val="28"/>
          <w:szCs w:val="28"/>
        </w:rPr>
      </w:pPr>
      <w:r w:rsidRPr="000D4380">
        <w:rPr>
          <w:rFonts w:ascii="Times New Roman" w:hAnsi="Times New Roman" w:cs="Times New Roman"/>
          <w:sz w:val="28"/>
          <w:szCs w:val="28"/>
        </w:rPr>
        <w:t>в) если только одна заявка соот</w:t>
      </w:r>
      <w:r w:rsidR="004843BA" w:rsidRPr="000D4380">
        <w:rPr>
          <w:rFonts w:ascii="Times New Roman" w:hAnsi="Times New Roman" w:cs="Times New Roman"/>
          <w:sz w:val="28"/>
          <w:szCs w:val="28"/>
        </w:rPr>
        <w:t>ветствует требованиям Заказчика</w:t>
      </w:r>
    </w:p>
    <w:p w:rsidR="00ED6911" w:rsidRDefault="00F4611A" w:rsidP="00E36176">
      <w:pPr>
        <w:pStyle w:val="ad"/>
        <w:spacing w:before="0" w:beforeAutospacing="0" w:after="0" w:afterAutospacing="0"/>
        <w:ind w:firstLine="709"/>
        <w:jc w:val="both"/>
        <w:rPr>
          <w:sz w:val="28"/>
          <w:szCs w:val="28"/>
        </w:rPr>
      </w:pPr>
      <w:r w:rsidRPr="000D4380">
        <w:rPr>
          <w:sz w:val="28"/>
          <w:szCs w:val="28"/>
        </w:rPr>
        <w:t>г) если ни одна из поданных заявок не соответствует требованиям</w:t>
      </w:r>
      <w:r w:rsidRPr="000A423D">
        <w:rPr>
          <w:sz w:val="28"/>
          <w:szCs w:val="28"/>
        </w:rPr>
        <w:t xml:space="preserve"> Заказчика</w:t>
      </w:r>
    </w:p>
    <w:p w:rsidR="00ED6911" w:rsidRDefault="00ED6911" w:rsidP="00E36176">
      <w:pPr>
        <w:pStyle w:val="ad"/>
        <w:spacing w:before="0" w:beforeAutospacing="0" w:after="0" w:afterAutospacing="0"/>
        <w:ind w:firstLine="709"/>
        <w:jc w:val="both"/>
        <w:rPr>
          <w:sz w:val="28"/>
          <w:szCs w:val="28"/>
        </w:rPr>
      </w:pPr>
      <w:r>
        <w:rPr>
          <w:sz w:val="28"/>
          <w:szCs w:val="28"/>
        </w:rPr>
        <w:t>д) если после начала электронного аукцио</w:t>
      </w:r>
      <w:r w:rsidR="00E935B4">
        <w:rPr>
          <w:sz w:val="28"/>
          <w:szCs w:val="28"/>
        </w:rPr>
        <w:t xml:space="preserve">на не подано ни одного </w:t>
      </w:r>
      <w:r>
        <w:rPr>
          <w:sz w:val="28"/>
          <w:szCs w:val="28"/>
        </w:rPr>
        <w:t>ценового предложения</w:t>
      </w:r>
      <w:r w:rsidR="00E935B4">
        <w:rPr>
          <w:sz w:val="28"/>
          <w:szCs w:val="28"/>
        </w:rPr>
        <w:t xml:space="preserve"> или подано всего одно ценовое предложение</w:t>
      </w:r>
      <w:r>
        <w:rPr>
          <w:sz w:val="28"/>
          <w:szCs w:val="28"/>
        </w:rPr>
        <w:t>.</w:t>
      </w:r>
    </w:p>
    <w:p w:rsidR="00ED6911" w:rsidRDefault="004843BA" w:rsidP="00E36176">
      <w:pPr>
        <w:pStyle w:val="ad"/>
        <w:spacing w:before="0" w:beforeAutospacing="0" w:after="0" w:afterAutospacing="0"/>
        <w:ind w:firstLine="709"/>
        <w:jc w:val="both"/>
        <w:rPr>
          <w:sz w:val="28"/>
          <w:szCs w:val="28"/>
        </w:rPr>
      </w:pPr>
      <w:r w:rsidRPr="000A423D">
        <w:rPr>
          <w:sz w:val="28"/>
          <w:szCs w:val="28"/>
        </w:rPr>
        <w:t>В случае</w:t>
      </w:r>
      <w:r w:rsidR="00F4611A" w:rsidRPr="000A423D">
        <w:rPr>
          <w:sz w:val="28"/>
          <w:szCs w:val="28"/>
        </w:rPr>
        <w:t xml:space="preserve"> если аукцион в электронной  форме признан не состоявшимся</w:t>
      </w:r>
      <w:r w:rsidRPr="000A423D">
        <w:rPr>
          <w:sz w:val="28"/>
          <w:szCs w:val="28"/>
        </w:rPr>
        <w:t>,</w:t>
      </w:r>
      <w:r w:rsidR="007D2E3A">
        <w:rPr>
          <w:sz w:val="28"/>
          <w:szCs w:val="28"/>
        </w:rPr>
        <w:t>Закачзик в</w:t>
      </w:r>
      <w:r w:rsidR="00F4611A" w:rsidRPr="000A423D">
        <w:rPr>
          <w:sz w:val="28"/>
          <w:szCs w:val="28"/>
        </w:rPr>
        <w:t xml:space="preserve">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w:t>
      </w:r>
      <w:r w:rsidR="00F4611A" w:rsidRPr="000A423D">
        <w:rPr>
          <w:sz w:val="28"/>
          <w:szCs w:val="28"/>
        </w:rPr>
        <w:lastRenderedPageBreak/>
        <w:t>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F4611A" w:rsidRPr="000A423D" w:rsidRDefault="00ED6911" w:rsidP="00E36176">
      <w:pPr>
        <w:pStyle w:val="ad"/>
        <w:spacing w:before="0" w:beforeAutospacing="0" w:after="0" w:afterAutospacing="0"/>
        <w:ind w:firstLine="709"/>
        <w:jc w:val="both"/>
        <w:rPr>
          <w:sz w:val="28"/>
          <w:szCs w:val="28"/>
        </w:rPr>
      </w:pPr>
      <w:r>
        <w:rPr>
          <w:sz w:val="28"/>
          <w:szCs w:val="28"/>
        </w:rPr>
        <w:t>Заказчик также вправе отказаться от заключения договора в случае признания электронного аукциона не состоявшимся.</w:t>
      </w:r>
    </w:p>
    <w:p w:rsidR="00F4611A" w:rsidRPr="000A423D" w:rsidRDefault="00F4611A" w:rsidP="00E36176">
      <w:pPr>
        <w:pStyle w:val="12"/>
        <w:jc w:val="both"/>
        <w:rPr>
          <w:rFonts w:ascii="Times New Roman" w:hAnsi="Times New Roman"/>
          <w:i/>
          <w:sz w:val="28"/>
          <w:szCs w:val="28"/>
        </w:rPr>
      </w:pPr>
      <w:bookmarkStart w:id="121" w:name="_Toc317960297"/>
      <w:bookmarkStart w:id="122" w:name="_Toc337131069"/>
      <w:bookmarkStart w:id="123" w:name="_Toc468734352"/>
      <w:r w:rsidRPr="000A423D">
        <w:rPr>
          <w:rFonts w:ascii="Times New Roman" w:hAnsi="Times New Roman"/>
          <w:i/>
          <w:sz w:val="28"/>
          <w:szCs w:val="28"/>
        </w:rPr>
        <w:t>Раздел 7. Запрос предложений</w:t>
      </w:r>
      <w:bookmarkStart w:id="124" w:name="_Toc304547094"/>
      <w:bookmarkStart w:id="125" w:name="_Toc317960298"/>
      <w:bookmarkEnd w:id="121"/>
      <w:bookmarkEnd w:id="122"/>
      <w:bookmarkEnd w:id="123"/>
    </w:p>
    <w:p w:rsidR="00F4611A" w:rsidRDefault="00F4611A" w:rsidP="00E36176">
      <w:pPr>
        <w:keepNext/>
        <w:spacing w:before="240" w:after="60"/>
        <w:jc w:val="both"/>
        <w:outlineLvl w:val="1"/>
        <w:rPr>
          <w:rFonts w:ascii="Times New Roman" w:hAnsi="Times New Roman" w:cs="Times New Roman"/>
          <w:b/>
          <w:bCs/>
          <w:i/>
          <w:iCs/>
          <w:sz w:val="28"/>
          <w:szCs w:val="28"/>
        </w:rPr>
      </w:pPr>
      <w:bookmarkStart w:id="126" w:name="_Toc468734359"/>
      <w:bookmarkEnd w:id="124"/>
      <w:bookmarkEnd w:id="125"/>
      <w:r w:rsidRPr="000A423D">
        <w:rPr>
          <w:rFonts w:ascii="Times New Roman" w:hAnsi="Times New Roman" w:cs="Times New Roman"/>
          <w:b/>
          <w:i/>
          <w:sz w:val="28"/>
          <w:szCs w:val="28"/>
        </w:rPr>
        <w:t xml:space="preserve">Статья </w:t>
      </w:r>
      <w:r w:rsidR="006A5417" w:rsidRPr="000A423D">
        <w:rPr>
          <w:rFonts w:ascii="Times New Roman" w:hAnsi="Times New Roman" w:cs="Times New Roman"/>
          <w:b/>
          <w:i/>
          <w:sz w:val="28"/>
          <w:szCs w:val="28"/>
        </w:rPr>
        <w:t>37</w:t>
      </w:r>
      <w:r w:rsidRPr="000A423D">
        <w:rPr>
          <w:rFonts w:ascii="Times New Roman" w:hAnsi="Times New Roman" w:cs="Times New Roman"/>
          <w:b/>
          <w:i/>
          <w:sz w:val="28"/>
          <w:szCs w:val="28"/>
        </w:rPr>
        <w:t>.</w:t>
      </w:r>
      <w:r w:rsidRPr="000A423D">
        <w:rPr>
          <w:rFonts w:ascii="Times New Roman" w:hAnsi="Times New Roman" w:cs="Times New Roman"/>
          <w:b/>
          <w:bCs/>
          <w:i/>
          <w:iCs/>
          <w:sz w:val="28"/>
          <w:szCs w:val="28"/>
        </w:rPr>
        <w:t>Запрос предложений в электронной форме</w:t>
      </w:r>
      <w:bookmarkEnd w:id="126"/>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6A5417" w:rsidRPr="000A423D">
        <w:rPr>
          <w:rFonts w:ascii="Times New Roman" w:hAnsi="Times New Roman" w:cs="Times New Roman"/>
          <w:b/>
          <w:sz w:val="28"/>
          <w:szCs w:val="28"/>
        </w:rPr>
        <w:t>Под запросом предложений</w:t>
      </w:r>
      <w:r w:rsidR="006A5417" w:rsidRPr="000A423D">
        <w:rPr>
          <w:rFonts w:ascii="Times New Roman" w:hAnsi="Times New Roman" w:cs="Times New Roman"/>
          <w:sz w:val="28"/>
          <w:szCs w:val="28"/>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77290" w:rsidRPr="000A423D" w:rsidRDefault="00F4611A"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677290" w:rsidRPr="000A423D">
        <w:rPr>
          <w:rFonts w:ascii="Times New Roman" w:hAnsi="Times New Roman" w:cs="Times New Roman"/>
          <w:sz w:val="28"/>
          <w:szCs w:val="28"/>
        </w:rPr>
        <w:t>.</w:t>
      </w:r>
      <w:r w:rsidRPr="000A423D">
        <w:rPr>
          <w:rFonts w:ascii="Times New Roman" w:hAnsi="Times New Roman" w:cs="Times New Roman"/>
          <w:sz w:val="28"/>
          <w:szCs w:val="28"/>
        </w:rPr>
        <w:t xml:space="preserve">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w:t>
      </w:r>
      <w:r w:rsidR="004C7187">
        <w:rPr>
          <w:rFonts w:ascii="Times New Roman" w:hAnsi="Times New Roman" w:cs="Times New Roman"/>
          <w:sz w:val="28"/>
          <w:szCs w:val="28"/>
        </w:rPr>
        <w:t xml:space="preserve"> услуг.</w:t>
      </w:r>
    </w:p>
    <w:p w:rsidR="00F4611A" w:rsidRPr="000A423D" w:rsidRDefault="00F4611A"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3. </w:t>
      </w:r>
      <w:r w:rsidR="00842855" w:rsidRPr="000A423D">
        <w:rPr>
          <w:rFonts w:ascii="Times New Roman" w:hAnsi="Times New Roman" w:cs="Times New Roman"/>
          <w:sz w:val="28"/>
          <w:szCs w:val="28"/>
        </w:rPr>
        <w:t xml:space="preserve">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w:t>
      </w:r>
      <w:r w:rsidR="00290A21" w:rsidRPr="000A423D">
        <w:rPr>
          <w:rFonts w:ascii="Times New Roman" w:hAnsi="Times New Roman" w:cs="Times New Roman"/>
          <w:sz w:val="28"/>
          <w:szCs w:val="28"/>
        </w:rPr>
        <w:t>в ЕИС</w:t>
      </w:r>
      <w:r w:rsidR="00842855" w:rsidRPr="000A423D">
        <w:rPr>
          <w:rFonts w:ascii="Times New Roman" w:hAnsi="Times New Roman" w:cs="Times New Roman"/>
          <w:sz w:val="28"/>
          <w:szCs w:val="28"/>
        </w:rPr>
        <w:t>.</w:t>
      </w:r>
    </w:p>
    <w:p w:rsidR="00842855" w:rsidRPr="000A423D" w:rsidRDefault="00F4611A" w:rsidP="00E36176">
      <w:pPr>
        <w:tabs>
          <w:tab w:val="left" w:pos="0"/>
          <w:tab w:val="left" w:pos="1134"/>
        </w:tabs>
        <w:ind w:left="709"/>
        <w:jc w:val="both"/>
        <w:rPr>
          <w:rFonts w:ascii="Times New Roman" w:hAnsi="Times New Roman" w:cs="Times New Roman"/>
          <w:sz w:val="28"/>
          <w:szCs w:val="28"/>
        </w:rPr>
      </w:pPr>
      <w:r w:rsidRPr="000A423D">
        <w:rPr>
          <w:rFonts w:ascii="Times New Roman" w:hAnsi="Times New Roman" w:cs="Times New Roman"/>
          <w:sz w:val="28"/>
          <w:szCs w:val="28"/>
        </w:rPr>
        <w:t xml:space="preserve">4. </w:t>
      </w:r>
      <w:r w:rsidR="00842855" w:rsidRPr="000A423D">
        <w:rPr>
          <w:rFonts w:ascii="Times New Roman" w:hAnsi="Times New Roman" w:cs="Times New Roman"/>
          <w:sz w:val="28"/>
          <w:szCs w:val="28"/>
        </w:rPr>
        <w:t>Заказчик вправе отказаться от заключения договора, по результатам проведения запроса предложений, в случаях:</w:t>
      </w:r>
    </w:p>
    <w:p w:rsidR="00842855" w:rsidRPr="000A423D" w:rsidRDefault="00842855"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изменения/отсутствия потребности в поставке товаров,  выполнении работ, оказании услуг;</w:t>
      </w:r>
    </w:p>
    <w:p w:rsidR="00842855" w:rsidRPr="000A423D" w:rsidRDefault="00842855"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изменения/отсутствия финансирования;</w:t>
      </w:r>
    </w:p>
    <w:p w:rsidR="00842855" w:rsidRPr="000A423D" w:rsidRDefault="00842855"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в случае установления недостоверной информации, содержащейся в составе заявки;</w:t>
      </w:r>
    </w:p>
    <w:p w:rsidR="00842855" w:rsidRPr="000A423D" w:rsidRDefault="00842855"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в иных случаях, обусловленных невозможностью заключения договора.</w:t>
      </w:r>
    </w:p>
    <w:p w:rsidR="004B28DE" w:rsidRPr="000A423D" w:rsidRDefault="004B28DE"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F4611A" w:rsidRPr="000A423D" w:rsidRDefault="00F4611A" w:rsidP="00E36176">
      <w:pPr>
        <w:tabs>
          <w:tab w:val="left" w:pos="709"/>
        </w:tabs>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677290" w:rsidRPr="000A423D">
        <w:rPr>
          <w:rFonts w:ascii="Times New Roman" w:hAnsi="Times New Roman" w:cs="Times New Roman"/>
          <w:sz w:val="28"/>
          <w:szCs w:val="28"/>
        </w:rPr>
        <w:t>.</w:t>
      </w:r>
      <w:r w:rsidRPr="000A423D">
        <w:rPr>
          <w:rFonts w:ascii="Times New Roman" w:hAnsi="Times New Roman" w:cs="Times New Roman"/>
          <w:sz w:val="28"/>
          <w:szCs w:val="28"/>
        </w:rPr>
        <w:t xml:space="preserve"> Извещение о проведении запроса предложений </w:t>
      </w:r>
      <w:r w:rsidRPr="000A423D">
        <w:rPr>
          <w:rFonts w:ascii="Times New Roman" w:hAnsi="Times New Roman" w:cs="Times New Roman"/>
          <w:snapToGrid w:val="0"/>
          <w:sz w:val="28"/>
          <w:szCs w:val="28"/>
        </w:rPr>
        <w:t>в электронной форме</w:t>
      </w:r>
      <w:r w:rsidRPr="000A423D">
        <w:rPr>
          <w:rFonts w:ascii="Times New Roman" w:hAnsi="Times New Roman" w:cs="Times New Roman"/>
          <w:sz w:val="28"/>
          <w:szCs w:val="28"/>
        </w:rPr>
        <w:t xml:space="preserve"> размещается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 xml:space="preserve">и на </w:t>
      </w:r>
      <w:r w:rsidRPr="000A423D">
        <w:rPr>
          <w:rFonts w:ascii="Times New Roman" w:hAnsi="Times New Roman" w:cs="Times New Roman"/>
          <w:snapToGrid w:val="0"/>
          <w:sz w:val="28"/>
          <w:szCs w:val="28"/>
        </w:rPr>
        <w:t>сайте</w:t>
      </w:r>
      <w:r w:rsidRPr="000A423D">
        <w:rPr>
          <w:rFonts w:ascii="Times New Roman" w:hAnsi="Times New Roman" w:cs="Times New Roman"/>
          <w:sz w:val="28"/>
          <w:szCs w:val="28"/>
        </w:rPr>
        <w:t xml:space="preserve"> электронной торговой площадки не менее чем за </w:t>
      </w:r>
      <w:r w:rsidR="00953F25" w:rsidRPr="000A423D">
        <w:rPr>
          <w:rFonts w:ascii="Times New Roman" w:hAnsi="Times New Roman" w:cs="Times New Roman"/>
          <w:sz w:val="28"/>
          <w:szCs w:val="28"/>
        </w:rPr>
        <w:t>семь</w:t>
      </w:r>
      <w:r w:rsidRPr="000A423D">
        <w:rPr>
          <w:rFonts w:ascii="Times New Roman" w:hAnsi="Times New Roman" w:cs="Times New Roman"/>
          <w:sz w:val="28"/>
          <w:szCs w:val="28"/>
        </w:rPr>
        <w:t xml:space="preserve">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F4611A" w:rsidRDefault="00F4611A" w:rsidP="00E36176">
      <w:pPr>
        <w:pStyle w:val="a1"/>
        <w:numPr>
          <w:ilvl w:val="0"/>
          <w:numId w:val="0"/>
        </w:numPr>
        <w:spacing w:line="240" w:lineRule="auto"/>
        <w:ind w:firstLine="709"/>
        <w:rPr>
          <w:szCs w:val="28"/>
        </w:rPr>
      </w:pPr>
      <w:r w:rsidRPr="000A423D">
        <w:rPr>
          <w:szCs w:val="28"/>
        </w:rPr>
        <w:t xml:space="preserve">6. </w:t>
      </w:r>
      <w:r w:rsidR="00953F25" w:rsidRPr="000A423D">
        <w:rPr>
          <w:szCs w:val="28"/>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B930E7" w:rsidRPr="000A423D" w:rsidRDefault="00B930E7" w:rsidP="00E36176">
      <w:pPr>
        <w:pStyle w:val="a1"/>
        <w:numPr>
          <w:ilvl w:val="0"/>
          <w:numId w:val="0"/>
        </w:numPr>
        <w:spacing w:line="240" w:lineRule="auto"/>
        <w:ind w:firstLine="709"/>
        <w:rPr>
          <w:szCs w:val="28"/>
        </w:rPr>
      </w:pPr>
    </w:p>
    <w:p w:rsidR="00F4611A" w:rsidRDefault="00F4611A" w:rsidP="00E36176">
      <w:pPr>
        <w:keepNext/>
        <w:spacing w:before="240" w:after="60"/>
        <w:jc w:val="both"/>
        <w:outlineLvl w:val="1"/>
        <w:rPr>
          <w:rFonts w:ascii="Times New Roman" w:hAnsi="Times New Roman" w:cs="Times New Roman"/>
          <w:b/>
          <w:bCs/>
          <w:i/>
          <w:iCs/>
          <w:sz w:val="28"/>
          <w:szCs w:val="28"/>
        </w:rPr>
      </w:pPr>
      <w:bookmarkStart w:id="127" w:name="_Toc468734360"/>
      <w:r w:rsidRPr="000A423D">
        <w:rPr>
          <w:rFonts w:ascii="Times New Roman" w:hAnsi="Times New Roman" w:cs="Times New Roman"/>
          <w:b/>
          <w:bCs/>
          <w:i/>
          <w:iCs/>
          <w:sz w:val="28"/>
          <w:szCs w:val="28"/>
        </w:rPr>
        <w:lastRenderedPageBreak/>
        <w:t xml:space="preserve">Статья </w:t>
      </w:r>
      <w:r w:rsidR="00953F25" w:rsidRPr="000A423D">
        <w:rPr>
          <w:rFonts w:ascii="Times New Roman" w:hAnsi="Times New Roman" w:cs="Times New Roman"/>
          <w:b/>
          <w:bCs/>
          <w:i/>
          <w:iCs/>
          <w:sz w:val="28"/>
          <w:szCs w:val="28"/>
        </w:rPr>
        <w:t>38</w:t>
      </w:r>
      <w:r w:rsidRPr="000A423D">
        <w:rPr>
          <w:rFonts w:ascii="Times New Roman" w:hAnsi="Times New Roman" w:cs="Times New Roman"/>
          <w:b/>
          <w:bCs/>
          <w:i/>
          <w:iCs/>
          <w:sz w:val="28"/>
          <w:szCs w:val="28"/>
        </w:rPr>
        <w:t>. Требования, предъявляемые к запросу предложений в электронной форме.</w:t>
      </w:r>
      <w:bookmarkEnd w:id="127"/>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и на сайте электронной торговой площадке извещению и документации о проведении запроса предложений в электронной форме  (далее – документации).</w:t>
      </w:r>
    </w:p>
    <w:p w:rsidR="00F4611A" w:rsidRPr="000A423D" w:rsidRDefault="00677290" w:rsidP="00E36176">
      <w:pPr>
        <w:tabs>
          <w:tab w:val="left" w:pos="709"/>
        </w:tabs>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F4611A" w:rsidRPr="000A423D">
        <w:rPr>
          <w:rFonts w:ascii="Times New Roman" w:hAnsi="Times New Roman" w:cs="Times New Roman"/>
          <w:sz w:val="28"/>
          <w:szCs w:val="28"/>
        </w:rPr>
        <w:t xml:space="preserve">. Извещение о проведении запроса предложений </w:t>
      </w:r>
      <w:r w:rsidR="00F4611A" w:rsidRPr="000A423D">
        <w:rPr>
          <w:rFonts w:ascii="Times New Roman" w:hAnsi="Times New Roman" w:cs="Times New Roman"/>
          <w:snapToGrid w:val="0"/>
          <w:sz w:val="28"/>
          <w:szCs w:val="28"/>
        </w:rPr>
        <w:t>вэлектроннойформе</w:t>
      </w:r>
      <w:r w:rsidR="00D96604" w:rsidRPr="000A423D">
        <w:rPr>
          <w:rFonts w:ascii="Times New Roman" w:hAnsi="Times New Roman" w:cs="Times New Roman"/>
          <w:sz w:val="28"/>
          <w:szCs w:val="28"/>
        </w:rPr>
        <w:t>должно содержать информацию</w:t>
      </w:r>
      <w:r w:rsidR="00D96604" w:rsidRPr="000A423D">
        <w:rPr>
          <w:rFonts w:ascii="Times New Roman" w:hAnsi="Times New Roman" w:cs="Times New Roman"/>
          <w:snapToGrid w:val="0"/>
          <w:sz w:val="28"/>
          <w:szCs w:val="28"/>
        </w:rPr>
        <w:t xml:space="preserve"> предусмотренную частью 2 статьи 16 настоящего Положения</w:t>
      </w:r>
      <w:r w:rsidR="00D96604" w:rsidRPr="000A423D">
        <w:rPr>
          <w:rFonts w:ascii="Times New Roman" w:hAnsi="Times New Roman" w:cs="Times New Roman"/>
          <w:sz w:val="28"/>
          <w:szCs w:val="28"/>
        </w:rPr>
        <w:t>.</w:t>
      </w:r>
    </w:p>
    <w:p w:rsidR="003B73DF" w:rsidRPr="000A423D" w:rsidRDefault="00677290" w:rsidP="00E36176">
      <w:pPr>
        <w:widowControl/>
        <w:ind w:firstLine="540"/>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Документация</w:t>
      </w:r>
      <w:r w:rsidR="003D2605" w:rsidRPr="000A423D">
        <w:rPr>
          <w:rFonts w:ascii="Times New Roman" w:hAnsi="Times New Roman" w:cs="Times New Roman"/>
          <w:sz w:val="28"/>
          <w:szCs w:val="28"/>
        </w:rPr>
        <w:t xml:space="preserve"> должна содержать  </w:t>
      </w:r>
      <w:r w:rsidR="00D96604" w:rsidRPr="000A423D">
        <w:rPr>
          <w:rFonts w:ascii="Times New Roman" w:hAnsi="Times New Roman" w:cs="Times New Roman"/>
          <w:sz w:val="28"/>
          <w:szCs w:val="28"/>
        </w:rPr>
        <w:t>сведения указанны</w:t>
      </w:r>
      <w:r w:rsidR="003D2605" w:rsidRPr="000A423D">
        <w:rPr>
          <w:rFonts w:ascii="Times New Roman" w:hAnsi="Times New Roman" w:cs="Times New Roman"/>
          <w:sz w:val="28"/>
          <w:szCs w:val="28"/>
        </w:rPr>
        <w:t>е</w:t>
      </w:r>
      <w:r w:rsidR="00D96604" w:rsidRPr="000A423D">
        <w:rPr>
          <w:rFonts w:ascii="Times New Roman" w:hAnsi="Times New Roman" w:cs="Times New Roman"/>
          <w:sz w:val="28"/>
          <w:szCs w:val="28"/>
        </w:rPr>
        <w:t xml:space="preserve"> в части</w:t>
      </w:r>
      <w:r w:rsidR="003D2605" w:rsidRPr="000A423D">
        <w:rPr>
          <w:rFonts w:ascii="Times New Roman" w:hAnsi="Times New Roman" w:cs="Times New Roman"/>
          <w:sz w:val="28"/>
          <w:szCs w:val="28"/>
        </w:rPr>
        <w:t xml:space="preserve"> 3 статьи 16.</w:t>
      </w:r>
    </w:p>
    <w:p w:rsidR="00F4611A" w:rsidRPr="000A423D" w:rsidRDefault="00677290"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w:t>
      </w:r>
      <w:r w:rsidR="00F4611A" w:rsidRPr="000A423D">
        <w:rPr>
          <w:rFonts w:ascii="Times New Roman" w:hAnsi="Times New Roman" w:cs="Times New Roman"/>
          <w:sz w:val="28"/>
          <w:szCs w:val="28"/>
        </w:rPr>
        <w:t xml:space="preserve">. Критериями оценки и сопоставления предложений могут быть критерии, указанные в части </w:t>
      </w:r>
      <w:r w:rsidR="00A21726" w:rsidRPr="000A423D">
        <w:rPr>
          <w:rFonts w:ascii="Times New Roman" w:hAnsi="Times New Roman" w:cs="Times New Roman"/>
          <w:sz w:val="28"/>
          <w:szCs w:val="28"/>
        </w:rPr>
        <w:t>13</w:t>
      </w:r>
      <w:r w:rsidR="00F4611A" w:rsidRPr="000A423D">
        <w:rPr>
          <w:rFonts w:ascii="Times New Roman" w:hAnsi="Times New Roman" w:cs="Times New Roman"/>
          <w:sz w:val="28"/>
          <w:szCs w:val="28"/>
        </w:rPr>
        <w:t xml:space="preserve"> статьи</w:t>
      </w:r>
      <w:r w:rsidRPr="000A423D">
        <w:rPr>
          <w:rFonts w:ascii="Times New Roman" w:hAnsi="Times New Roman" w:cs="Times New Roman"/>
          <w:sz w:val="28"/>
          <w:szCs w:val="28"/>
        </w:rPr>
        <w:t xml:space="preserve"> 2</w:t>
      </w:r>
      <w:r w:rsidR="00A21726" w:rsidRPr="000A423D">
        <w:rPr>
          <w:rFonts w:ascii="Times New Roman" w:hAnsi="Times New Roman" w:cs="Times New Roman"/>
          <w:sz w:val="28"/>
          <w:szCs w:val="28"/>
        </w:rPr>
        <w:t>5</w:t>
      </w:r>
      <w:r w:rsidRPr="000A423D">
        <w:rPr>
          <w:rFonts w:ascii="Times New Roman" w:hAnsi="Times New Roman" w:cs="Times New Roman"/>
          <w:sz w:val="28"/>
          <w:szCs w:val="28"/>
        </w:rPr>
        <w:t xml:space="preserve"> настоящего Положения, а так</w:t>
      </w:r>
      <w:r w:rsidR="00F4611A" w:rsidRPr="000A423D">
        <w:rPr>
          <w:rFonts w:ascii="Times New Roman" w:hAnsi="Times New Roman" w:cs="Times New Roman"/>
          <w:sz w:val="28"/>
          <w:szCs w:val="28"/>
        </w:rPr>
        <w:t>же иные критерии, установленные Заказчиком в Документации к запросу предложений.</w:t>
      </w:r>
    </w:p>
    <w:p w:rsidR="00F4611A" w:rsidRPr="000A423D" w:rsidRDefault="00677290"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F4611A" w:rsidRPr="000A423D">
        <w:rPr>
          <w:rFonts w:ascii="Times New Roman" w:hAnsi="Times New Roman" w:cs="Times New Roman"/>
          <w:sz w:val="28"/>
          <w:szCs w:val="28"/>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801AA3" w:rsidRPr="000A423D" w:rsidRDefault="00677290" w:rsidP="00E36176">
      <w:pPr>
        <w:pStyle w:val="ad"/>
        <w:spacing w:before="0" w:beforeAutospacing="0" w:after="0" w:afterAutospacing="0"/>
        <w:ind w:firstLine="709"/>
        <w:jc w:val="both"/>
        <w:rPr>
          <w:sz w:val="28"/>
          <w:szCs w:val="28"/>
        </w:rPr>
      </w:pPr>
      <w:r w:rsidRPr="000A423D">
        <w:rPr>
          <w:sz w:val="28"/>
          <w:szCs w:val="28"/>
        </w:rPr>
        <w:t>6</w:t>
      </w:r>
      <w:r w:rsidR="00F4611A" w:rsidRPr="000A423D">
        <w:rPr>
          <w:sz w:val="28"/>
          <w:szCs w:val="28"/>
        </w:rPr>
        <w:t xml:space="preserve">. </w:t>
      </w:r>
      <w:r w:rsidR="00801AA3" w:rsidRPr="000A423D">
        <w:rPr>
          <w:sz w:val="28"/>
          <w:szCs w:val="28"/>
        </w:rPr>
        <w:t>Любой участник процедуры закупки вправе направить запрос о разъяснении положений запроса предложений.</w:t>
      </w:r>
    </w:p>
    <w:p w:rsidR="00F4611A" w:rsidRPr="000A423D" w:rsidRDefault="00801AA3" w:rsidP="00E36176">
      <w:pPr>
        <w:pStyle w:val="a1"/>
        <w:numPr>
          <w:ilvl w:val="0"/>
          <w:numId w:val="0"/>
        </w:numPr>
        <w:spacing w:line="240" w:lineRule="auto"/>
        <w:ind w:firstLine="709"/>
        <w:rPr>
          <w:szCs w:val="28"/>
        </w:rPr>
      </w:pPr>
      <w:r w:rsidRPr="000A423D">
        <w:rPr>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4611A" w:rsidRDefault="00F4611A" w:rsidP="00E36176">
      <w:pPr>
        <w:keepNext/>
        <w:spacing w:before="240" w:after="60"/>
        <w:jc w:val="both"/>
        <w:outlineLvl w:val="1"/>
        <w:rPr>
          <w:rFonts w:ascii="Times New Roman" w:hAnsi="Times New Roman" w:cs="Times New Roman"/>
          <w:b/>
          <w:bCs/>
          <w:i/>
          <w:iCs/>
          <w:sz w:val="28"/>
          <w:szCs w:val="28"/>
        </w:rPr>
      </w:pPr>
      <w:bookmarkStart w:id="128" w:name="_Toc468734361"/>
      <w:r w:rsidRPr="000A423D">
        <w:rPr>
          <w:rFonts w:ascii="Times New Roman" w:hAnsi="Times New Roman" w:cs="Times New Roman"/>
          <w:b/>
          <w:bCs/>
          <w:i/>
          <w:iCs/>
          <w:sz w:val="28"/>
          <w:szCs w:val="28"/>
        </w:rPr>
        <w:t xml:space="preserve">Статья </w:t>
      </w:r>
      <w:r w:rsidR="00C07899" w:rsidRPr="000A423D">
        <w:rPr>
          <w:rFonts w:ascii="Times New Roman" w:hAnsi="Times New Roman" w:cs="Times New Roman"/>
          <w:b/>
          <w:bCs/>
          <w:i/>
          <w:iCs/>
          <w:sz w:val="28"/>
          <w:szCs w:val="28"/>
        </w:rPr>
        <w:t>39</w:t>
      </w:r>
      <w:r w:rsidRPr="000A423D">
        <w:rPr>
          <w:rFonts w:ascii="Times New Roman" w:hAnsi="Times New Roman" w:cs="Times New Roman"/>
          <w:b/>
          <w:bCs/>
          <w:i/>
          <w:iCs/>
          <w:sz w:val="28"/>
          <w:szCs w:val="28"/>
        </w:rPr>
        <w:t xml:space="preserve">. Требования, предъявляемые к предложению </w:t>
      </w:r>
      <w:r w:rsidR="00B930E7">
        <w:rPr>
          <w:rFonts w:ascii="Times New Roman" w:hAnsi="Times New Roman" w:cs="Times New Roman"/>
          <w:b/>
          <w:bCs/>
          <w:i/>
          <w:iCs/>
          <w:sz w:val="28"/>
          <w:szCs w:val="28"/>
        </w:rPr>
        <w:t>участников</w:t>
      </w:r>
      <w:bookmarkEnd w:id="128"/>
    </w:p>
    <w:p w:rsidR="00F4611A" w:rsidRPr="000A423D" w:rsidRDefault="00F4611A" w:rsidP="00E36176">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1. Для участия в запросе предложений в электронной форме любое лицо подает свое предложение на электронную торговую площадку в виде</w:t>
      </w:r>
      <w:r w:rsidR="00F66AA5" w:rsidRPr="000A423D">
        <w:rPr>
          <w:rFonts w:ascii="Times New Roman" w:hAnsi="Times New Roman" w:cs="Times New Roman"/>
          <w:sz w:val="28"/>
          <w:szCs w:val="28"/>
        </w:rPr>
        <w:t xml:space="preserve"> электронного доку</w:t>
      </w:r>
      <w:r w:rsidRPr="000A423D">
        <w:rPr>
          <w:rFonts w:ascii="Times New Roman" w:hAnsi="Times New Roman" w:cs="Times New Roman"/>
          <w:sz w:val="28"/>
          <w:szCs w:val="28"/>
        </w:rPr>
        <w:t>ментав установленный срок и  оформленное согласно извещению и документации о проведении запроса предложений в электронной форме;</w:t>
      </w:r>
    </w:p>
    <w:p w:rsidR="00F4611A" w:rsidRPr="000A423D" w:rsidRDefault="00F4611A" w:rsidP="00E36176">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1) заявку о подаче предложения по форме и в соответствии с требованиями документации;</w:t>
      </w:r>
    </w:p>
    <w:p w:rsidR="00F4611A" w:rsidRPr="000A423D" w:rsidRDefault="00F4611A" w:rsidP="00E36176">
      <w:pPr>
        <w:tabs>
          <w:tab w:val="left" w:pos="-709"/>
        </w:tabs>
        <w:ind w:firstLine="709"/>
        <w:jc w:val="both"/>
        <w:rPr>
          <w:rFonts w:ascii="Times New Roman" w:hAnsi="Times New Roman" w:cs="Times New Roman"/>
          <w:sz w:val="28"/>
          <w:szCs w:val="28"/>
        </w:rPr>
      </w:pPr>
      <w:r w:rsidRPr="000A423D">
        <w:rPr>
          <w:rFonts w:ascii="Times New Roman" w:hAnsi="Times New Roman" w:cs="Times New Roman"/>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0A423D" w:rsidRDefault="00C07899" w:rsidP="00E36176">
      <w:pPr>
        <w:tabs>
          <w:tab w:val="left" w:pos="-709"/>
        </w:tabs>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F4611A" w:rsidRPr="000A423D" w:rsidRDefault="00C07899" w:rsidP="00E36176">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4</w:t>
      </w:r>
      <w:r w:rsidR="00F4611A" w:rsidRPr="000A423D">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F4611A" w:rsidRPr="000A423D">
        <w:rPr>
          <w:rFonts w:ascii="Times New Roman" w:hAnsi="Times New Roman" w:cs="Times New Roman"/>
          <w:sz w:val="28"/>
          <w:szCs w:val="28"/>
        </w:rPr>
        <w:lastRenderedPageBreak/>
        <w:t>по тексту - руководитель).В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0A423D">
        <w:rPr>
          <w:rFonts w:ascii="Times New Roman" w:hAnsi="Times New Roman" w:cs="Times New Roman"/>
          <w:sz w:val="28"/>
          <w:szCs w:val="28"/>
        </w:rPr>
        <w:t xml:space="preserve"> при наличии печати</w:t>
      </w:r>
      <w:r w:rsidR="00F4611A" w:rsidRPr="000A423D">
        <w:rPr>
          <w:rFonts w:ascii="Times New Roman" w:hAnsi="Times New Roman" w:cs="Times New Roman"/>
          <w:sz w:val="28"/>
          <w:szCs w:val="28"/>
        </w:rPr>
        <w:t>) и подписанную руководителем участника процедуры закупки или уполномо</w:t>
      </w:r>
      <w:r w:rsidR="00703A76">
        <w:rPr>
          <w:rFonts w:ascii="Times New Roman" w:hAnsi="Times New Roman" w:cs="Times New Roman"/>
          <w:sz w:val="28"/>
          <w:szCs w:val="28"/>
        </w:rPr>
        <w:t>ченным этим руководителем лицом</w:t>
      </w:r>
      <w:r w:rsidR="00F4611A" w:rsidRPr="000A423D">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4611A" w:rsidRPr="0051709A" w:rsidRDefault="00C07899" w:rsidP="00E36176">
      <w:pPr>
        <w:ind w:firstLine="709"/>
        <w:jc w:val="both"/>
        <w:textAlignment w:val="baseline"/>
        <w:rPr>
          <w:rFonts w:ascii="Times New Roman" w:hAnsi="Times New Roman" w:cs="Times New Roman"/>
          <w:sz w:val="28"/>
          <w:szCs w:val="28"/>
        </w:rPr>
      </w:pPr>
      <w:r w:rsidRPr="0051709A">
        <w:rPr>
          <w:rFonts w:ascii="Times New Roman" w:hAnsi="Times New Roman" w:cs="Times New Roman"/>
          <w:sz w:val="28"/>
          <w:szCs w:val="28"/>
        </w:rPr>
        <w:t>5</w:t>
      </w:r>
      <w:r w:rsidR="00F4611A" w:rsidRPr="0051709A">
        <w:rPr>
          <w:rFonts w:ascii="Times New Roman" w:hAnsi="Times New Roman" w:cs="Times New Roman"/>
          <w:sz w:val="28"/>
          <w:szCs w:val="28"/>
        </w:rPr>
        <w:t>) копии учредительных документов участника процедуры закупки (для юридических лиц);</w:t>
      </w:r>
    </w:p>
    <w:p w:rsidR="00F4611A" w:rsidRPr="000A423D" w:rsidRDefault="00C07899" w:rsidP="00E36176">
      <w:pPr>
        <w:ind w:firstLine="709"/>
        <w:jc w:val="both"/>
        <w:textAlignment w:val="baseline"/>
        <w:rPr>
          <w:rFonts w:ascii="Times New Roman" w:hAnsi="Times New Roman" w:cs="Times New Roman"/>
          <w:sz w:val="28"/>
          <w:szCs w:val="28"/>
        </w:rPr>
      </w:pPr>
      <w:r w:rsidRPr="0051709A">
        <w:rPr>
          <w:rFonts w:ascii="Times New Roman" w:hAnsi="Times New Roman" w:cs="Times New Roman"/>
          <w:sz w:val="28"/>
          <w:szCs w:val="28"/>
        </w:rPr>
        <w:t>6</w:t>
      </w:r>
      <w:r w:rsidR="00F4611A" w:rsidRPr="0051709A">
        <w:rPr>
          <w:rFonts w:ascii="Times New Roman" w:hAnsi="Times New Roman" w:cs="Times New Roman"/>
          <w:sz w:val="28"/>
          <w:szCs w:val="28"/>
        </w:rPr>
        <w:t xml:space="preserve">) полученную не ранее, чем за тридцать дней до дня размещения </w:t>
      </w:r>
      <w:r w:rsidR="00290A21" w:rsidRPr="0051709A">
        <w:rPr>
          <w:rFonts w:ascii="Times New Roman" w:hAnsi="Times New Roman" w:cs="Times New Roman"/>
          <w:sz w:val="28"/>
          <w:szCs w:val="28"/>
        </w:rPr>
        <w:t>в ЕИС</w:t>
      </w:r>
      <w:r w:rsidR="00F4611A" w:rsidRPr="0051709A">
        <w:rPr>
          <w:rFonts w:ascii="Times New Roman" w:hAnsi="Times New Roman" w:cs="Times New Roman"/>
          <w:sz w:val="28"/>
          <w:szCs w:val="28"/>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w:t>
      </w:r>
      <w:r w:rsidR="001A505B" w:rsidRPr="0051709A">
        <w:rPr>
          <w:rFonts w:ascii="Times New Roman" w:hAnsi="Times New Roman" w:cs="Times New Roman"/>
          <w:sz w:val="28"/>
          <w:szCs w:val="28"/>
        </w:rPr>
        <w:t xml:space="preserve"> (для юридического лица)</w:t>
      </w:r>
      <w:r w:rsidR="00F4611A" w:rsidRPr="0051709A">
        <w:rPr>
          <w:rFonts w:ascii="Times New Roman" w:hAnsi="Times New Roman" w:cs="Times New Roman"/>
          <w:sz w:val="28"/>
          <w:szCs w:val="28"/>
        </w:rPr>
        <w:t xml:space="preserve">, </w:t>
      </w:r>
      <w:r w:rsidR="00201BDD" w:rsidRPr="0051709A">
        <w:rPr>
          <w:rFonts w:ascii="Times New Roman" w:hAnsi="Times New Roman" w:cs="Times New Roman"/>
          <w:sz w:val="28"/>
          <w:szCs w:val="28"/>
        </w:rPr>
        <w:t xml:space="preserve">подписанную усиленной квалифицированной электронной подписью должностного лица налогового органа, выдавшего такую выписку, </w:t>
      </w:r>
      <w:r w:rsidR="00F4611A" w:rsidRPr="0051709A">
        <w:rPr>
          <w:rFonts w:ascii="Times New Roman" w:hAnsi="Times New Roman" w:cs="Times New Roman"/>
          <w:sz w:val="28"/>
          <w:szCs w:val="28"/>
        </w:rPr>
        <w:t xml:space="preserve">полученную не ранее, чем за тридцать дней до дня размещения </w:t>
      </w:r>
      <w:r w:rsidR="00290A21" w:rsidRPr="0051709A">
        <w:rPr>
          <w:rFonts w:ascii="Times New Roman" w:hAnsi="Times New Roman" w:cs="Times New Roman"/>
          <w:sz w:val="28"/>
          <w:szCs w:val="28"/>
        </w:rPr>
        <w:t xml:space="preserve">вЕИС </w:t>
      </w:r>
      <w:r w:rsidR="00F4611A" w:rsidRPr="0051709A">
        <w:rPr>
          <w:rFonts w:ascii="Times New Roman" w:hAnsi="Times New Roman" w:cs="Times New Roman"/>
          <w:sz w:val="28"/>
          <w:szCs w:val="28"/>
        </w:rPr>
        <w:t>и электронной торговой площадке извещения о проведении запроса п</w:t>
      </w:r>
      <w:r w:rsidR="0051709A" w:rsidRPr="0051709A">
        <w:rPr>
          <w:rFonts w:ascii="Times New Roman" w:hAnsi="Times New Roman" w:cs="Times New Roman"/>
          <w:sz w:val="28"/>
          <w:szCs w:val="28"/>
        </w:rPr>
        <w:t xml:space="preserve">редложений в электронной форме, </w:t>
      </w:r>
      <w:r w:rsidR="00F4611A" w:rsidRPr="0051709A">
        <w:rPr>
          <w:rFonts w:ascii="Times New Roman" w:hAnsi="Times New Roman" w:cs="Times New Roman"/>
          <w:sz w:val="28"/>
          <w:szCs w:val="28"/>
        </w:rPr>
        <w:t>выписку из единого государственного реестра индивидуальных предпринимателей</w:t>
      </w:r>
      <w:r w:rsidR="00201BDD" w:rsidRPr="0051709A">
        <w:rPr>
          <w:rFonts w:ascii="Times New Roman" w:hAnsi="Times New Roman" w:cs="Times New Roman"/>
          <w:sz w:val="28"/>
          <w:szCs w:val="28"/>
        </w:rPr>
        <w:t>(для индивидуального предпринимателя), подписанную усиленной квалифицированной электронной подписью должностного лица налогового органа, выдавшего такую выписку</w:t>
      </w:r>
      <w:r w:rsidR="00F4611A" w:rsidRPr="0051709A">
        <w:rPr>
          <w:rFonts w:ascii="Times New Roman" w:hAnsi="Times New Roman" w:cs="Times New Roman"/>
          <w:sz w:val="28"/>
          <w:szCs w:val="28"/>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sidR="00290A21" w:rsidRPr="0051709A">
        <w:rPr>
          <w:rFonts w:ascii="Times New Roman" w:hAnsi="Times New Roman" w:cs="Times New Roman"/>
          <w:sz w:val="28"/>
          <w:szCs w:val="28"/>
        </w:rPr>
        <w:t>в ЕИС</w:t>
      </w:r>
      <w:r w:rsidR="00F4611A" w:rsidRPr="0051709A">
        <w:rPr>
          <w:rFonts w:ascii="Times New Roman" w:hAnsi="Times New Roman" w:cs="Times New Roman"/>
          <w:sz w:val="28"/>
          <w:szCs w:val="28"/>
        </w:rPr>
        <w:t xml:space="preserve"> и электронной торговой площадке извещения о проведении  запроса предложения в электронной форме;</w:t>
      </w:r>
    </w:p>
    <w:p w:rsidR="00F4611A" w:rsidRPr="000A423D" w:rsidRDefault="00C07899" w:rsidP="00E36176">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7</w:t>
      </w:r>
      <w:r w:rsidR="00F4611A" w:rsidRPr="000A423D">
        <w:rPr>
          <w:rFonts w:ascii="Times New Roman" w:hAnsi="Times New Roman" w:cs="Times New Roman"/>
          <w:sz w:val="28"/>
          <w:szCs w:val="28"/>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4611A" w:rsidRPr="000A423D" w:rsidRDefault="00C07899" w:rsidP="00B930E7">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8</w:t>
      </w:r>
      <w:r w:rsidR="00F4611A" w:rsidRPr="000A423D">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0A423D" w:rsidRDefault="00B930E7" w:rsidP="00E36176">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F4611A" w:rsidRPr="000A423D">
        <w:rPr>
          <w:rFonts w:ascii="Times New Roman" w:hAnsi="Times New Roman" w:cs="Times New Roman"/>
          <w:sz w:val="28"/>
          <w:szCs w:val="28"/>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C07899" w:rsidRPr="000A423D">
        <w:rPr>
          <w:rFonts w:ascii="Times New Roman" w:hAnsi="Times New Roman" w:cs="Times New Roman"/>
          <w:sz w:val="28"/>
          <w:szCs w:val="28"/>
        </w:rPr>
        <w:t>7</w:t>
      </w:r>
      <w:r w:rsidR="00F4611A" w:rsidRPr="000A423D">
        <w:rPr>
          <w:rFonts w:ascii="Times New Roman" w:hAnsi="Times New Roman" w:cs="Times New Roman"/>
          <w:sz w:val="28"/>
          <w:szCs w:val="28"/>
        </w:rPr>
        <w:t xml:space="preserve"> настоящего Положения;</w:t>
      </w:r>
    </w:p>
    <w:p w:rsidR="00F4611A" w:rsidRPr="000A423D" w:rsidRDefault="00F4611A" w:rsidP="00E36176">
      <w:pPr>
        <w:ind w:firstLine="709"/>
        <w:jc w:val="both"/>
        <w:textAlignment w:val="baseline"/>
        <w:rPr>
          <w:rFonts w:ascii="Times New Roman" w:hAnsi="Times New Roman" w:cs="Times New Roman"/>
          <w:sz w:val="28"/>
          <w:szCs w:val="28"/>
        </w:rPr>
      </w:pPr>
      <w:r w:rsidRPr="000A423D">
        <w:rPr>
          <w:rFonts w:ascii="Times New Roman" w:hAnsi="Times New Roman" w:cs="Times New Roman"/>
          <w:sz w:val="28"/>
          <w:szCs w:val="28"/>
        </w:rPr>
        <w:t>1</w:t>
      </w:r>
      <w:r w:rsidR="00B930E7">
        <w:rPr>
          <w:rFonts w:ascii="Times New Roman" w:hAnsi="Times New Roman" w:cs="Times New Roman"/>
          <w:sz w:val="28"/>
          <w:szCs w:val="28"/>
        </w:rPr>
        <w:t>0</w:t>
      </w:r>
      <w:r w:rsidRPr="000A423D">
        <w:rPr>
          <w:rFonts w:ascii="Times New Roman" w:hAnsi="Times New Roman" w:cs="Times New Roman"/>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0A423D" w:rsidRDefault="00F4611A" w:rsidP="00E36176">
      <w:pPr>
        <w:tabs>
          <w:tab w:val="left" w:pos="540"/>
        </w:tabs>
        <w:ind w:firstLine="709"/>
        <w:jc w:val="both"/>
        <w:rPr>
          <w:rFonts w:ascii="Times New Roman" w:hAnsi="Times New Roman" w:cs="Times New Roman"/>
          <w:sz w:val="28"/>
          <w:szCs w:val="28"/>
        </w:rPr>
      </w:pPr>
      <w:r w:rsidRPr="000A423D">
        <w:rPr>
          <w:rFonts w:ascii="Times New Roman" w:hAnsi="Times New Roman" w:cs="Times New Roman"/>
          <w:sz w:val="28"/>
          <w:szCs w:val="28"/>
        </w:rPr>
        <w:t>Все вышеуказанные документы прилагаются участником в составе Предложения.</w:t>
      </w:r>
    </w:p>
    <w:p w:rsidR="00F4611A" w:rsidRDefault="00F4611A" w:rsidP="00E36176">
      <w:pPr>
        <w:keepNext/>
        <w:spacing w:before="240" w:after="60"/>
        <w:ind w:left="720" w:hanging="720"/>
        <w:jc w:val="both"/>
        <w:outlineLvl w:val="1"/>
        <w:rPr>
          <w:rFonts w:ascii="Times New Roman" w:hAnsi="Times New Roman" w:cs="Times New Roman"/>
          <w:b/>
          <w:bCs/>
          <w:i/>
          <w:iCs/>
          <w:sz w:val="28"/>
          <w:szCs w:val="28"/>
        </w:rPr>
      </w:pPr>
      <w:bookmarkStart w:id="129" w:name="_Toc468734362"/>
      <w:r w:rsidRPr="000A423D">
        <w:rPr>
          <w:rFonts w:ascii="Times New Roman" w:hAnsi="Times New Roman" w:cs="Times New Roman"/>
          <w:b/>
          <w:bCs/>
          <w:i/>
          <w:iCs/>
          <w:sz w:val="28"/>
          <w:szCs w:val="28"/>
        </w:rPr>
        <w:lastRenderedPageBreak/>
        <w:t xml:space="preserve">Статья </w:t>
      </w:r>
      <w:r w:rsidR="00C07899" w:rsidRPr="000A423D">
        <w:rPr>
          <w:rFonts w:ascii="Times New Roman" w:hAnsi="Times New Roman" w:cs="Times New Roman"/>
          <w:b/>
          <w:bCs/>
          <w:i/>
          <w:iCs/>
          <w:sz w:val="28"/>
          <w:szCs w:val="28"/>
        </w:rPr>
        <w:t>40</w:t>
      </w:r>
      <w:r w:rsidRPr="000A423D">
        <w:rPr>
          <w:rFonts w:ascii="Times New Roman" w:hAnsi="Times New Roman" w:cs="Times New Roman"/>
          <w:b/>
          <w:bCs/>
          <w:i/>
          <w:iCs/>
          <w:sz w:val="28"/>
          <w:szCs w:val="28"/>
        </w:rPr>
        <w:t>. Подача Предложений в электронной форме</w:t>
      </w:r>
      <w:bookmarkEnd w:id="129"/>
    </w:p>
    <w:p w:rsidR="00F4611A" w:rsidRPr="000A423D" w:rsidRDefault="006D556A" w:rsidP="00E36176">
      <w:pPr>
        <w:shd w:val="clear" w:color="auto" w:fill="FFFFFF"/>
        <w:tabs>
          <w:tab w:val="left" w:pos="-709"/>
          <w:tab w:val="left" w:pos="142"/>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F4611A" w:rsidRPr="000A423D">
        <w:rPr>
          <w:rFonts w:ascii="Times New Roman" w:hAnsi="Times New Roman" w:cs="Times New Roman"/>
          <w:sz w:val="28"/>
          <w:szCs w:val="28"/>
        </w:rPr>
        <w:t xml:space="preserve">Предложение подается в электронной форме в срок, указанный визвещении о проведении запроса предложений в электронной форме. </w:t>
      </w:r>
    </w:p>
    <w:p w:rsidR="00F4611A" w:rsidRPr="000A423D" w:rsidRDefault="00F4611A" w:rsidP="00E36176">
      <w:pPr>
        <w:shd w:val="clear" w:color="auto" w:fill="FFFFFF"/>
        <w:tabs>
          <w:tab w:val="left" w:pos="-709"/>
          <w:tab w:val="left" w:pos="142"/>
        </w:tabs>
        <w:ind w:firstLine="709"/>
        <w:jc w:val="both"/>
        <w:rPr>
          <w:rFonts w:ascii="Times New Roman" w:hAnsi="Times New Roman" w:cs="Times New Roman"/>
          <w:sz w:val="28"/>
          <w:szCs w:val="28"/>
        </w:rPr>
      </w:pPr>
      <w:r w:rsidRPr="000A423D">
        <w:rPr>
          <w:rFonts w:ascii="Times New Roman" w:hAnsi="Times New Roman" w:cs="Times New Roman"/>
          <w:sz w:val="28"/>
          <w:szCs w:val="28"/>
        </w:rPr>
        <w:t>2. Участники подают свои предложения в электронной форме  оператору электронной торговой площадки.</w:t>
      </w:r>
    </w:p>
    <w:p w:rsidR="00F4611A" w:rsidRPr="000A423D" w:rsidRDefault="00F4611A" w:rsidP="00E36176">
      <w:pPr>
        <w:shd w:val="clear" w:color="auto" w:fill="FFFFFF"/>
        <w:tabs>
          <w:tab w:val="left" w:pos="-709"/>
          <w:tab w:val="left" w:pos="142"/>
        </w:tabs>
        <w:ind w:firstLine="709"/>
        <w:jc w:val="both"/>
        <w:rPr>
          <w:rFonts w:ascii="Times New Roman" w:hAnsi="Times New Roman" w:cs="Times New Roman"/>
          <w:sz w:val="28"/>
          <w:szCs w:val="28"/>
        </w:rPr>
      </w:pPr>
      <w:r w:rsidRPr="000A423D">
        <w:rPr>
          <w:rFonts w:ascii="Times New Roman" w:hAnsi="Times New Roman" w:cs="Times New Roman"/>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4611A" w:rsidRPr="000A423D" w:rsidRDefault="00F4611A" w:rsidP="00E36176">
      <w:pPr>
        <w:shd w:val="clear" w:color="auto" w:fill="FFFFFF"/>
        <w:tabs>
          <w:tab w:val="left" w:pos="-709"/>
          <w:tab w:val="left" w:pos="142"/>
        </w:tabs>
        <w:ind w:firstLine="709"/>
        <w:jc w:val="both"/>
        <w:rPr>
          <w:rFonts w:ascii="Times New Roman" w:hAnsi="Times New Roman" w:cs="Times New Roman"/>
          <w:sz w:val="28"/>
          <w:szCs w:val="28"/>
        </w:rPr>
      </w:pPr>
      <w:r w:rsidRPr="000A423D">
        <w:rPr>
          <w:rFonts w:ascii="Times New Roman" w:hAnsi="Times New Roman" w:cs="Times New Roman"/>
          <w:sz w:val="28"/>
          <w:szCs w:val="28"/>
        </w:rPr>
        <w:t>4.  Участник имеет право подать только одно предложение на участие в запросе предложени</w:t>
      </w:r>
      <w:r w:rsidR="006D556A" w:rsidRPr="000A423D">
        <w:rPr>
          <w:rFonts w:ascii="Times New Roman" w:hAnsi="Times New Roman" w:cs="Times New Roman"/>
          <w:sz w:val="28"/>
          <w:szCs w:val="28"/>
        </w:rPr>
        <w:t>й в электронной форме. В случае</w:t>
      </w:r>
      <w:r w:rsidRPr="000A423D">
        <w:rPr>
          <w:rFonts w:ascii="Times New Roman" w:hAnsi="Times New Roman" w:cs="Times New Roman"/>
          <w:sz w:val="28"/>
          <w:szCs w:val="28"/>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F4611A" w:rsidRPr="000A423D" w:rsidRDefault="00F4611A" w:rsidP="00E36176">
      <w:pPr>
        <w:shd w:val="clear" w:color="auto" w:fill="FFFFFF"/>
        <w:tabs>
          <w:tab w:val="left" w:pos="-709"/>
          <w:tab w:val="left" w:pos="0"/>
          <w:tab w:val="left" w:pos="142"/>
        </w:tabs>
        <w:jc w:val="both"/>
        <w:rPr>
          <w:rFonts w:ascii="Times New Roman" w:hAnsi="Times New Roman" w:cs="Times New Roman"/>
          <w:sz w:val="28"/>
          <w:szCs w:val="28"/>
        </w:rPr>
      </w:pPr>
    </w:p>
    <w:p w:rsidR="00F4611A" w:rsidRDefault="00F4611A" w:rsidP="00E36176">
      <w:pPr>
        <w:shd w:val="clear" w:color="auto" w:fill="FFFFFF"/>
        <w:tabs>
          <w:tab w:val="left" w:pos="-709"/>
        </w:tabs>
        <w:jc w:val="both"/>
        <w:rPr>
          <w:rFonts w:ascii="Times New Roman" w:hAnsi="Times New Roman" w:cs="Times New Roman"/>
          <w:b/>
          <w:bCs/>
          <w:i/>
          <w:iCs/>
          <w:sz w:val="28"/>
          <w:szCs w:val="28"/>
        </w:rPr>
      </w:pPr>
      <w:r w:rsidRPr="000A423D">
        <w:rPr>
          <w:rFonts w:ascii="Times New Roman" w:hAnsi="Times New Roman" w:cs="Times New Roman"/>
          <w:b/>
          <w:bCs/>
          <w:i/>
          <w:iCs/>
          <w:sz w:val="28"/>
          <w:szCs w:val="28"/>
        </w:rPr>
        <w:t xml:space="preserve">Статья </w:t>
      </w:r>
      <w:r w:rsidR="00C07899" w:rsidRPr="000A423D">
        <w:rPr>
          <w:rFonts w:ascii="Times New Roman" w:hAnsi="Times New Roman" w:cs="Times New Roman"/>
          <w:b/>
          <w:bCs/>
          <w:i/>
          <w:iCs/>
          <w:sz w:val="28"/>
          <w:szCs w:val="28"/>
        </w:rPr>
        <w:t>41</w:t>
      </w:r>
      <w:r w:rsidR="0036172A">
        <w:rPr>
          <w:rFonts w:ascii="Times New Roman" w:hAnsi="Times New Roman" w:cs="Times New Roman"/>
          <w:b/>
          <w:bCs/>
          <w:i/>
          <w:iCs/>
          <w:sz w:val="28"/>
          <w:szCs w:val="28"/>
        </w:rPr>
        <w:t xml:space="preserve">. </w:t>
      </w:r>
      <w:r w:rsidRPr="000A423D">
        <w:rPr>
          <w:rFonts w:ascii="Times New Roman" w:hAnsi="Times New Roman" w:cs="Times New Roman"/>
          <w:b/>
          <w:bCs/>
          <w:i/>
          <w:iCs/>
          <w:sz w:val="28"/>
          <w:szCs w:val="28"/>
        </w:rPr>
        <w:t>Рассмотрение и оценка предложений и выбор победителя по результатам запроса предложений в электронной форме</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4611A" w:rsidRPr="000A423D" w:rsidRDefault="00F4611A" w:rsidP="00E36176">
      <w:pPr>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2. В рамках стадии рассмотрения предложений участников Комиссия проверяет:</w:t>
      </w:r>
    </w:p>
    <w:p w:rsidR="00F4611A" w:rsidRPr="000A423D" w:rsidRDefault="006D556A" w:rsidP="00E36176">
      <w:pPr>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 xml:space="preserve">- </w:t>
      </w:r>
      <w:r w:rsidR="00F4611A" w:rsidRPr="000A423D">
        <w:rPr>
          <w:rFonts w:ascii="Times New Roman" w:hAnsi="Times New Roman" w:cs="Times New Roman"/>
          <w:sz w:val="28"/>
          <w:szCs w:val="28"/>
          <w:lang w:eastAsia="en-US"/>
        </w:rPr>
        <w:t>правильность оформления предложений и их соответствие требованиям документации;</w:t>
      </w:r>
    </w:p>
    <w:p w:rsidR="00F4611A" w:rsidRPr="000A423D" w:rsidRDefault="006D556A" w:rsidP="00E36176">
      <w:pPr>
        <w:tabs>
          <w:tab w:val="left" w:pos="-709"/>
          <w:tab w:val="left" w:pos="284"/>
          <w:tab w:val="left" w:pos="851"/>
        </w:tabs>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 xml:space="preserve">- </w:t>
      </w:r>
      <w:r w:rsidR="00F4611A" w:rsidRPr="000A423D">
        <w:rPr>
          <w:rFonts w:ascii="Times New Roman" w:hAnsi="Times New Roman" w:cs="Times New Roman"/>
          <w:sz w:val="28"/>
          <w:szCs w:val="28"/>
          <w:lang w:eastAsia="en-US"/>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p>
    <w:p w:rsidR="00F4611A" w:rsidRPr="000A423D" w:rsidRDefault="006D556A" w:rsidP="00E36176">
      <w:pPr>
        <w:tabs>
          <w:tab w:val="left" w:pos="993"/>
        </w:tabs>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 xml:space="preserve">- </w:t>
      </w:r>
      <w:r w:rsidR="00F4611A" w:rsidRPr="000A423D">
        <w:rPr>
          <w:rFonts w:ascii="Times New Roman" w:hAnsi="Times New Roman" w:cs="Times New Roman"/>
          <w:sz w:val="28"/>
          <w:szCs w:val="28"/>
          <w:lang w:eastAsia="en-US"/>
        </w:rPr>
        <w:t>не отвечают требованиям по оформлению и составу предложения;</w:t>
      </w:r>
    </w:p>
    <w:p w:rsidR="00F4611A" w:rsidRPr="000A423D" w:rsidRDefault="006D556A" w:rsidP="00E36176">
      <w:pPr>
        <w:tabs>
          <w:tab w:val="left" w:pos="993"/>
        </w:tabs>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 xml:space="preserve">- </w:t>
      </w:r>
      <w:r w:rsidR="00F4611A" w:rsidRPr="000A423D">
        <w:rPr>
          <w:rFonts w:ascii="Times New Roman" w:hAnsi="Times New Roman" w:cs="Times New Roman"/>
          <w:sz w:val="28"/>
          <w:szCs w:val="28"/>
          <w:lang w:eastAsia="en-US"/>
        </w:rPr>
        <w:t>не отвечают требованиям документации;</w:t>
      </w:r>
    </w:p>
    <w:p w:rsidR="00F4611A" w:rsidRPr="000A423D" w:rsidRDefault="006D556A" w:rsidP="00E36176">
      <w:pPr>
        <w:tabs>
          <w:tab w:val="left" w:pos="993"/>
        </w:tabs>
        <w:ind w:firstLine="709"/>
        <w:contextualSpacing/>
        <w:jc w:val="both"/>
        <w:rPr>
          <w:rFonts w:ascii="Times New Roman" w:hAnsi="Times New Roman" w:cs="Times New Roman"/>
          <w:sz w:val="28"/>
          <w:szCs w:val="28"/>
          <w:lang w:eastAsia="en-US"/>
        </w:rPr>
      </w:pPr>
      <w:r w:rsidRPr="000A423D">
        <w:rPr>
          <w:rFonts w:ascii="Times New Roman" w:hAnsi="Times New Roman" w:cs="Times New Roman"/>
          <w:sz w:val="28"/>
          <w:szCs w:val="28"/>
          <w:lang w:eastAsia="en-US"/>
        </w:rPr>
        <w:t xml:space="preserve">- </w:t>
      </w:r>
      <w:r w:rsidR="00F4611A" w:rsidRPr="000A423D">
        <w:rPr>
          <w:rFonts w:ascii="Times New Roman" w:hAnsi="Times New Roman" w:cs="Times New Roman"/>
          <w:sz w:val="28"/>
          <w:szCs w:val="28"/>
          <w:lang w:eastAsia="en-US"/>
        </w:rPr>
        <w:t>содержат предложения, по существу не отвечающие коммерческим или договорным требованиям документации;</w:t>
      </w:r>
    </w:p>
    <w:p w:rsidR="00F4611A" w:rsidRPr="000A423D" w:rsidRDefault="006D556A"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w:t>
      </w:r>
      <w:r w:rsidR="00F4611A" w:rsidRPr="000A423D">
        <w:rPr>
          <w:rFonts w:ascii="Times New Roman" w:hAnsi="Times New Roman" w:cs="Times New Roman"/>
          <w:sz w:val="28"/>
          <w:szCs w:val="28"/>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w:t>
      </w:r>
      <w:r w:rsidR="00201BDD">
        <w:rPr>
          <w:rFonts w:ascii="Times New Roman" w:hAnsi="Times New Roman" w:cs="Times New Roman"/>
          <w:sz w:val="28"/>
          <w:szCs w:val="28"/>
        </w:rPr>
        <w:t xml:space="preserve">убподрядчиков, субпоставщиков) </w:t>
      </w:r>
      <w:r w:rsidR="00F4611A" w:rsidRPr="000A423D">
        <w:rPr>
          <w:rFonts w:ascii="Times New Roman" w:hAnsi="Times New Roman" w:cs="Times New Roman"/>
          <w:sz w:val="28"/>
          <w:szCs w:val="28"/>
        </w:rPr>
        <w:t>для исполнения договора, не соответствуют требованиям документации (если требования к соисполнителям (субподрядчикам, субпоставщикам) б</w:t>
      </w:r>
      <w:r w:rsidR="007A66E9" w:rsidRPr="000A423D">
        <w:rPr>
          <w:rFonts w:ascii="Times New Roman" w:hAnsi="Times New Roman" w:cs="Times New Roman"/>
          <w:sz w:val="28"/>
          <w:szCs w:val="28"/>
        </w:rPr>
        <w:t>ыли установлены в документации);</w:t>
      </w:r>
    </w:p>
    <w:p w:rsidR="00F4611A" w:rsidRPr="000A423D" w:rsidRDefault="006D556A" w:rsidP="00E36176">
      <w:pPr>
        <w:tabs>
          <w:tab w:val="left" w:pos="0"/>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w:t>
      </w:r>
      <w:r w:rsidR="00F4611A" w:rsidRPr="000A423D">
        <w:rPr>
          <w:rFonts w:ascii="Times New Roman" w:hAnsi="Times New Roman" w:cs="Times New Roman"/>
          <w:sz w:val="28"/>
          <w:szCs w:val="28"/>
        </w:rPr>
        <w:t>непредставление обеспечения предложения.</w:t>
      </w:r>
    </w:p>
    <w:p w:rsidR="00F4611A" w:rsidRPr="000A423D" w:rsidRDefault="00F4611A" w:rsidP="00E36176">
      <w:pPr>
        <w:tabs>
          <w:tab w:val="left" w:pos="2380"/>
          <w:tab w:val="left" w:pos="3920"/>
        </w:tabs>
        <w:ind w:firstLine="709"/>
        <w:jc w:val="both"/>
        <w:rPr>
          <w:rFonts w:ascii="Times New Roman" w:hAnsi="Times New Roman" w:cs="Times New Roman"/>
          <w:sz w:val="28"/>
          <w:szCs w:val="28"/>
        </w:rPr>
      </w:pPr>
      <w:r w:rsidRPr="000A423D">
        <w:rPr>
          <w:rFonts w:ascii="Times New Roman" w:hAnsi="Times New Roman" w:cs="Times New Roman"/>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0A423D" w:rsidRDefault="00F4611A" w:rsidP="00E36176">
      <w:pPr>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w:t>
      </w:r>
      <w:r w:rsidR="00C07899" w:rsidRPr="000A423D">
        <w:rPr>
          <w:rFonts w:ascii="Times New Roman" w:hAnsi="Times New Roman" w:cs="Times New Roman"/>
          <w:sz w:val="28"/>
          <w:szCs w:val="28"/>
        </w:rPr>
        <w:t xml:space="preserve"> наряду со сведениями указанными в части 14 статьи 13 настоящего положения,</w:t>
      </w:r>
      <w:r w:rsidRPr="000A423D">
        <w:rPr>
          <w:rFonts w:ascii="Times New Roman" w:hAnsi="Times New Roman" w:cs="Times New Roman"/>
          <w:sz w:val="28"/>
          <w:szCs w:val="28"/>
        </w:rPr>
        <w:t xml:space="preserve"> приводятся:</w:t>
      </w:r>
    </w:p>
    <w:p w:rsidR="00F4611A" w:rsidRPr="000A423D" w:rsidRDefault="00F4611A"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1) сведения о месте, дате, времени проведения рассмотрения и оценки Предложений;</w:t>
      </w:r>
    </w:p>
    <w:p w:rsidR="00F4611A" w:rsidRPr="000A423D" w:rsidRDefault="00C07899" w:rsidP="00E36176">
      <w:pPr>
        <w:shd w:val="clear" w:color="auto" w:fill="FFFFFF"/>
        <w:tabs>
          <w:tab w:val="left" w:pos="1066"/>
        </w:tabs>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F4611A" w:rsidRPr="000A423D">
        <w:rPr>
          <w:rFonts w:ascii="Times New Roman" w:hAnsi="Times New Roman" w:cs="Times New Roman"/>
          <w:sz w:val="28"/>
          <w:szCs w:val="28"/>
        </w:rPr>
        <w:t>) сведения о порядке оценки и сопоставления Предложений участников;</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F4611A" w:rsidRPr="000A423D" w:rsidRDefault="00F4611A" w:rsidP="00E36176">
      <w:pPr>
        <w:shd w:val="clear" w:color="auto" w:fill="FFFFFF"/>
        <w:tabs>
          <w:tab w:val="left" w:pos="1066"/>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Указанный протокол размещается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 xml:space="preserve">и на электронной торговой площадке не позднее, чем через три дня со дня его подписания. При этом в протоколе, размещаемом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 xml:space="preserve">на электронной торговой площадке, допускается не указывать данные о персональном голосовании членов Комиссии. </w:t>
      </w:r>
    </w:p>
    <w:p w:rsidR="00F4611A" w:rsidRPr="000A423D" w:rsidRDefault="00F4611A" w:rsidP="00E36176">
      <w:pPr>
        <w:shd w:val="clear" w:color="auto" w:fill="FFFFFF"/>
        <w:tabs>
          <w:tab w:val="left" w:pos="1066"/>
        </w:tabs>
        <w:ind w:firstLine="709"/>
        <w:jc w:val="both"/>
        <w:rPr>
          <w:rFonts w:ascii="Times New Roman" w:hAnsi="Times New Roman" w:cs="Times New Roman"/>
          <w:sz w:val="28"/>
          <w:szCs w:val="28"/>
        </w:rPr>
      </w:pPr>
      <w:r w:rsidRPr="000A423D">
        <w:rPr>
          <w:rFonts w:ascii="Times New Roman" w:hAnsi="Times New Roman" w:cs="Times New Roman"/>
          <w:sz w:val="28"/>
          <w:szCs w:val="28"/>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4611A" w:rsidRPr="000A423D" w:rsidRDefault="00F4611A" w:rsidP="00E36176">
      <w:pPr>
        <w:shd w:val="clear" w:color="auto" w:fill="FFFFFF"/>
        <w:tabs>
          <w:tab w:val="left" w:pos="709"/>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8. Запрос предложений в электронной форме признается несостоявшимся в случае, если:</w:t>
      </w:r>
    </w:p>
    <w:p w:rsidR="00F4611A" w:rsidRPr="000A423D" w:rsidRDefault="00F4611A" w:rsidP="00E36176">
      <w:pPr>
        <w:shd w:val="clear" w:color="auto" w:fill="FFFFFF"/>
        <w:tabs>
          <w:tab w:val="left" w:pos="0"/>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r w:rsidR="00195832" w:rsidRPr="000A423D">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w:t>
      </w:r>
    </w:p>
    <w:p w:rsidR="00F4611A" w:rsidRPr="000A423D" w:rsidRDefault="00F4611A" w:rsidP="00E36176">
      <w:pPr>
        <w:shd w:val="clear" w:color="auto" w:fill="FFFFFF"/>
        <w:tabs>
          <w:tab w:val="left" w:pos="426"/>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2) не подано ни одного Предложения на участие в запросе предложений в электронной форме;</w:t>
      </w:r>
    </w:p>
    <w:p w:rsidR="00F4611A" w:rsidRPr="000A423D" w:rsidRDefault="00F4611A" w:rsidP="00E36176">
      <w:pPr>
        <w:shd w:val="clear" w:color="auto" w:fill="FFFFFF"/>
        <w:tabs>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F4611A" w:rsidRPr="000A423D" w:rsidRDefault="00F4611A" w:rsidP="00E36176">
      <w:pPr>
        <w:shd w:val="clear" w:color="auto" w:fill="FFFFFF"/>
        <w:tabs>
          <w:tab w:val="left" w:pos="426"/>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F4611A" w:rsidRPr="000A423D" w:rsidRDefault="00F4611A" w:rsidP="00E36176">
      <w:pPr>
        <w:shd w:val="clear" w:color="auto" w:fill="FFFFFF"/>
        <w:tabs>
          <w:tab w:val="left" w:pos="426"/>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 отказаться от проведения повторной процедуры закупки;</w:t>
      </w:r>
    </w:p>
    <w:p w:rsidR="00F4611A" w:rsidRPr="000A423D" w:rsidRDefault="00F4611A" w:rsidP="00E36176">
      <w:pPr>
        <w:shd w:val="clear" w:color="auto" w:fill="FFFFFF"/>
        <w:tabs>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B930E7" w:rsidRDefault="00F4611A" w:rsidP="00E36176">
      <w:pPr>
        <w:shd w:val="clear" w:color="auto" w:fill="FFFFFF"/>
        <w:tabs>
          <w:tab w:val="left" w:pos="1210"/>
        </w:tabs>
        <w:ind w:firstLine="709"/>
        <w:jc w:val="both"/>
        <w:rPr>
          <w:rFonts w:ascii="Times New Roman" w:hAnsi="Times New Roman" w:cs="Times New Roman"/>
          <w:sz w:val="28"/>
          <w:szCs w:val="28"/>
        </w:rPr>
      </w:pPr>
      <w:r w:rsidRPr="000A423D">
        <w:rPr>
          <w:rFonts w:ascii="Times New Roman" w:hAnsi="Times New Roman" w:cs="Times New Roman"/>
          <w:sz w:val="28"/>
          <w:szCs w:val="28"/>
        </w:rPr>
        <w:t>-заключить договор с единственным поставщиком (исполнителем, подрядчиком)</w:t>
      </w:r>
    </w:p>
    <w:p w:rsidR="00F4611A" w:rsidRPr="000A423D" w:rsidRDefault="00B930E7" w:rsidP="00E36176">
      <w:pPr>
        <w:shd w:val="clear" w:color="auto" w:fill="FFFFFF"/>
        <w:tabs>
          <w:tab w:val="left" w:pos="1210"/>
        </w:tabs>
        <w:ind w:firstLine="709"/>
        <w:jc w:val="both"/>
        <w:rPr>
          <w:rFonts w:ascii="Times New Roman" w:hAnsi="Times New Roman" w:cs="Times New Roman"/>
          <w:sz w:val="28"/>
          <w:szCs w:val="28"/>
        </w:rPr>
      </w:pPr>
      <w:r>
        <w:rPr>
          <w:rFonts w:ascii="Times New Roman" w:hAnsi="Times New Roman" w:cs="Times New Roman"/>
          <w:sz w:val="28"/>
          <w:szCs w:val="28"/>
        </w:rPr>
        <w:t>- отказаться от заключения договора с единственным участником, признанным соответствующим требованиям документации о проведении закупки</w:t>
      </w:r>
      <w:r w:rsidR="00F4611A" w:rsidRPr="000A423D">
        <w:rPr>
          <w:rFonts w:ascii="Times New Roman" w:hAnsi="Times New Roman" w:cs="Times New Roman"/>
          <w:sz w:val="28"/>
          <w:szCs w:val="28"/>
        </w:rPr>
        <w:t>.</w:t>
      </w:r>
    </w:p>
    <w:p w:rsidR="00F4611A" w:rsidRDefault="00F4611A" w:rsidP="00E36176">
      <w:pPr>
        <w:keepNext/>
        <w:tabs>
          <w:tab w:val="left" w:pos="0"/>
        </w:tabs>
        <w:spacing w:before="240" w:after="60"/>
        <w:jc w:val="both"/>
        <w:outlineLvl w:val="1"/>
        <w:rPr>
          <w:rFonts w:ascii="Times New Roman" w:hAnsi="Times New Roman" w:cs="Times New Roman"/>
          <w:b/>
          <w:bCs/>
          <w:i/>
          <w:iCs/>
          <w:sz w:val="28"/>
          <w:szCs w:val="28"/>
        </w:rPr>
      </w:pPr>
      <w:bookmarkStart w:id="130" w:name="_Toc468734363"/>
      <w:r w:rsidRPr="000A423D">
        <w:rPr>
          <w:rFonts w:ascii="Times New Roman" w:hAnsi="Times New Roman" w:cs="Times New Roman"/>
          <w:b/>
          <w:bCs/>
          <w:i/>
          <w:iCs/>
          <w:sz w:val="28"/>
          <w:szCs w:val="28"/>
        </w:rPr>
        <w:t xml:space="preserve">Статья </w:t>
      </w:r>
      <w:r w:rsidR="0048169C" w:rsidRPr="000A423D">
        <w:rPr>
          <w:rFonts w:ascii="Times New Roman" w:hAnsi="Times New Roman" w:cs="Times New Roman"/>
          <w:b/>
          <w:bCs/>
          <w:i/>
          <w:iCs/>
          <w:sz w:val="28"/>
          <w:szCs w:val="28"/>
        </w:rPr>
        <w:t>42</w:t>
      </w:r>
      <w:r w:rsidRPr="000A423D">
        <w:rPr>
          <w:rFonts w:ascii="Times New Roman" w:hAnsi="Times New Roman" w:cs="Times New Roman"/>
          <w:b/>
          <w:bCs/>
          <w:i/>
          <w:iCs/>
          <w:sz w:val="28"/>
          <w:szCs w:val="28"/>
        </w:rPr>
        <w:t>. Заключение договора и порядок опубликования информации об итогах проведения запроса предложений в электронной форме</w:t>
      </w:r>
      <w:bookmarkEnd w:id="130"/>
    </w:p>
    <w:p w:rsidR="007A66E9" w:rsidRPr="000A423D" w:rsidRDefault="00F4611A" w:rsidP="00E36176">
      <w:pPr>
        <w:ind w:firstLine="709"/>
        <w:jc w:val="both"/>
        <w:rPr>
          <w:rFonts w:ascii="Times New Roman" w:hAnsi="Times New Roman" w:cs="Times New Roman"/>
          <w:snapToGrid w:val="0"/>
          <w:sz w:val="28"/>
          <w:szCs w:val="28"/>
        </w:rPr>
      </w:pPr>
      <w:r w:rsidRPr="000A423D">
        <w:rPr>
          <w:rFonts w:ascii="Times New Roman" w:hAnsi="Times New Roman" w:cs="Times New Roman"/>
          <w:sz w:val="28"/>
          <w:szCs w:val="28"/>
        </w:rPr>
        <w:t xml:space="preserve">1. </w:t>
      </w:r>
      <w:r w:rsidR="00111120">
        <w:rPr>
          <w:rFonts w:ascii="Times New Roman" w:hAnsi="Times New Roman" w:cs="Times New Roman"/>
          <w:snapToGrid w:val="0"/>
          <w:sz w:val="28"/>
          <w:szCs w:val="28"/>
        </w:rPr>
        <w:t xml:space="preserve">Договор между </w:t>
      </w:r>
      <w:r w:rsidRPr="000A423D">
        <w:rPr>
          <w:rFonts w:ascii="Times New Roman" w:hAnsi="Times New Roman" w:cs="Times New Roman"/>
          <w:snapToGrid w:val="0"/>
          <w:sz w:val="28"/>
          <w:szCs w:val="28"/>
        </w:rPr>
        <w:t>Заказчиком и победителем запроса предложений в электр</w:t>
      </w:r>
      <w:r w:rsidR="00C55943" w:rsidRPr="000A423D">
        <w:rPr>
          <w:rFonts w:ascii="Times New Roman" w:hAnsi="Times New Roman" w:cs="Times New Roman"/>
          <w:snapToGrid w:val="0"/>
          <w:sz w:val="28"/>
          <w:szCs w:val="28"/>
        </w:rPr>
        <w:t>онной форме может</w:t>
      </w:r>
      <w:r w:rsidRPr="000A423D">
        <w:rPr>
          <w:rFonts w:ascii="Times New Roman" w:hAnsi="Times New Roman" w:cs="Times New Roman"/>
          <w:snapToGrid w:val="0"/>
          <w:sz w:val="28"/>
          <w:szCs w:val="28"/>
        </w:rPr>
        <w:t xml:space="preserve"> бы</w:t>
      </w:r>
      <w:r w:rsidR="00C55943" w:rsidRPr="000A423D">
        <w:rPr>
          <w:rFonts w:ascii="Times New Roman" w:hAnsi="Times New Roman" w:cs="Times New Roman"/>
          <w:snapToGrid w:val="0"/>
          <w:sz w:val="28"/>
          <w:szCs w:val="28"/>
        </w:rPr>
        <w:t>ть заключен не ранее 10 и не позднее 20</w:t>
      </w:r>
      <w:r w:rsidRPr="000A423D">
        <w:rPr>
          <w:rFonts w:ascii="Times New Roman" w:hAnsi="Times New Roman" w:cs="Times New Roman"/>
          <w:snapToGrid w:val="0"/>
          <w:sz w:val="28"/>
          <w:szCs w:val="28"/>
        </w:rPr>
        <w:t xml:space="preserve"> дней со дня </w:t>
      </w:r>
      <w:r w:rsidR="0048169C" w:rsidRPr="000A423D">
        <w:rPr>
          <w:rFonts w:ascii="Times New Roman" w:hAnsi="Times New Roman" w:cs="Times New Roman"/>
          <w:snapToGrid w:val="0"/>
          <w:sz w:val="28"/>
          <w:szCs w:val="28"/>
        </w:rPr>
        <w:t xml:space="preserve">публикации </w:t>
      </w:r>
      <w:r w:rsidRPr="000A423D">
        <w:rPr>
          <w:rFonts w:ascii="Times New Roman" w:hAnsi="Times New Roman" w:cs="Times New Roman"/>
          <w:snapToGrid w:val="0"/>
          <w:sz w:val="28"/>
          <w:szCs w:val="28"/>
        </w:rPr>
        <w:t xml:space="preserve">протокола об оценке и сопоставлении предложений участников запроса предложений в электронной форме.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r w:rsidR="00195832" w:rsidRPr="000A423D">
        <w:rPr>
          <w:rFonts w:ascii="Times New Roman" w:hAnsi="Times New Roman" w:cs="Times New Roman"/>
          <w:sz w:val="28"/>
          <w:szCs w:val="28"/>
        </w:rPr>
        <w:t xml:space="preserve"> в электронной форме</w:t>
      </w:r>
      <w:r w:rsidRPr="000A423D">
        <w:rPr>
          <w:rFonts w:ascii="Times New Roman" w:hAnsi="Times New Roman" w:cs="Times New Roman"/>
          <w:sz w:val="28"/>
          <w:szCs w:val="28"/>
        </w:rPr>
        <w:t xml:space="preserve">. </w:t>
      </w:r>
    </w:p>
    <w:p w:rsidR="00F4611A" w:rsidRPr="000A423D" w:rsidRDefault="0006581B" w:rsidP="00E36176">
      <w:pPr>
        <w:tabs>
          <w:tab w:val="num" w:pos="709"/>
        </w:tabs>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w:t>
      </w:r>
      <w:r w:rsidR="00111120">
        <w:rPr>
          <w:rFonts w:ascii="Times New Roman" w:hAnsi="Times New Roman" w:cs="Times New Roman"/>
          <w:sz w:val="28"/>
          <w:szCs w:val="28"/>
        </w:rPr>
        <w:t xml:space="preserve">убликует извещение о признании </w:t>
      </w:r>
      <w:r w:rsidR="00F4611A" w:rsidRPr="000A423D">
        <w:rPr>
          <w:rFonts w:ascii="Times New Roman" w:hAnsi="Times New Roman" w:cs="Times New Roman"/>
          <w:sz w:val="28"/>
          <w:szCs w:val="28"/>
        </w:rPr>
        <w:t xml:space="preserve">запроса предложений в электронной форме несостоявшимся </w:t>
      </w:r>
      <w:r w:rsidR="00290A21" w:rsidRPr="000A423D">
        <w:rPr>
          <w:rFonts w:ascii="Times New Roman" w:hAnsi="Times New Roman" w:cs="Times New Roman"/>
          <w:sz w:val="28"/>
          <w:szCs w:val="28"/>
        </w:rPr>
        <w:t xml:space="preserve">в ЕИС </w:t>
      </w:r>
      <w:r w:rsidR="00F4611A" w:rsidRPr="000A423D">
        <w:rPr>
          <w:rFonts w:ascii="Times New Roman" w:hAnsi="Times New Roman" w:cs="Times New Roman"/>
          <w:sz w:val="28"/>
          <w:szCs w:val="28"/>
        </w:rPr>
        <w:t>и на электронной торговой площадке.</w:t>
      </w:r>
    </w:p>
    <w:p w:rsidR="00F4611A" w:rsidRPr="000A423D" w:rsidRDefault="00F4611A" w:rsidP="00E36176">
      <w:pPr>
        <w:pStyle w:val="a1"/>
        <w:numPr>
          <w:ilvl w:val="0"/>
          <w:numId w:val="0"/>
        </w:numPr>
        <w:tabs>
          <w:tab w:val="clear" w:pos="1134"/>
          <w:tab w:val="left" w:pos="709"/>
        </w:tabs>
        <w:spacing w:line="240" w:lineRule="auto"/>
        <w:rPr>
          <w:szCs w:val="28"/>
        </w:rPr>
      </w:pPr>
      <w:r w:rsidRPr="000A423D">
        <w:rPr>
          <w:szCs w:val="28"/>
        </w:rPr>
        <w:tab/>
      </w:r>
    </w:p>
    <w:p w:rsidR="00F4611A" w:rsidRPr="000A423D" w:rsidRDefault="00F4611A" w:rsidP="00E36176">
      <w:pPr>
        <w:pStyle w:val="12"/>
        <w:jc w:val="both"/>
        <w:rPr>
          <w:rFonts w:ascii="Times New Roman" w:hAnsi="Times New Roman"/>
          <w:i/>
          <w:sz w:val="28"/>
          <w:szCs w:val="28"/>
        </w:rPr>
      </w:pPr>
      <w:bookmarkStart w:id="131" w:name="_Toc317960304"/>
      <w:bookmarkStart w:id="132" w:name="_Toc337131076"/>
      <w:bookmarkStart w:id="133" w:name="_Toc468734364"/>
      <w:r w:rsidRPr="000A423D">
        <w:rPr>
          <w:rFonts w:ascii="Times New Roman" w:hAnsi="Times New Roman"/>
          <w:i/>
          <w:sz w:val="28"/>
          <w:szCs w:val="28"/>
        </w:rPr>
        <w:lastRenderedPageBreak/>
        <w:t>Раздел 8. Запрос котировок</w:t>
      </w:r>
      <w:bookmarkEnd w:id="131"/>
      <w:bookmarkEnd w:id="132"/>
      <w:bookmarkEnd w:id="133"/>
    </w:p>
    <w:p w:rsidR="00F4611A" w:rsidRDefault="00F4611A" w:rsidP="00E36176">
      <w:pPr>
        <w:keepNext/>
        <w:spacing w:before="240" w:after="60"/>
        <w:jc w:val="both"/>
        <w:outlineLvl w:val="1"/>
        <w:rPr>
          <w:rFonts w:ascii="Times New Roman" w:hAnsi="Times New Roman" w:cs="Times New Roman"/>
          <w:b/>
          <w:bCs/>
          <w:i/>
          <w:iCs/>
          <w:sz w:val="28"/>
          <w:szCs w:val="28"/>
        </w:rPr>
      </w:pPr>
      <w:bookmarkStart w:id="134" w:name="_Toc468734371"/>
      <w:r w:rsidRPr="000A423D">
        <w:rPr>
          <w:rFonts w:ascii="Times New Roman" w:hAnsi="Times New Roman" w:cs="Times New Roman"/>
          <w:b/>
          <w:bCs/>
          <w:i/>
          <w:iCs/>
          <w:sz w:val="28"/>
          <w:szCs w:val="28"/>
        </w:rPr>
        <w:t xml:space="preserve">Статья </w:t>
      </w:r>
      <w:r w:rsidR="0048169C" w:rsidRPr="000A423D">
        <w:rPr>
          <w:rFonts w:ascii="Times New Roman" w:hAnsi="Times New Roman" w:cs="Times New Roman"/>
          <w:b/>
          <w:bCs/>
          <w:i/>
          <w:iCs/>
          <w:sz w:val="28"/>
          <w:szCs w:val="28"/>
        </w:rPr>
        <w:t>4</w:t>
      </w:r>
      <w:r w:rsidRPr="000A423D">
        <w:rPr>
          <w:rFonts w:ascii="Times New Roman" w:hAnsi="Times New Roman" w:cs="Times New Roman"/>
          <w:b/>
          <w:bCs/>
          <w:i/>
          <w:iCs/>
          <w:sz w:val="28"/>
          <w:szCs w:val="28"/>
        </w:rPr>
        <w:t>3. Запрос котировок в электронной форме</w:t>
      </w:r>
      <w:bookmarkEnd w:id="134"/>
    </w:p>
    <w:p w:rsidR="00111120" w:rsidRPr="000A423D" w:rsidRDefault="00111120" w:rsidP="00E36176">
      <w:pPr>
        <w:keepNext/>
        <w:spacing w:before="240" w:after="60"/>
        <w:jc w:val="both"/>
        <w:outlineLvl w:val="1"/>
        <w:rPr>
          <w:rFonts w:ascii="Times New Roman" w:hAnsi="Times New Roman" w:cs="Times New Roman"/>
          <w:b/>
          <w:bCs/>
          <w:i/>
          <w:iCs/>
          <w:sz w:val="28"/>
          <w:szCs w:val="28"/>
        </w:rPr>
      </w:pP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1E33AC" w:rsidRPr="000A423D">
        <w:rPr>
          <w:rFonts w:ascii="Times New Roman" w:hAnsi="Times New Roman" w:cs="Times New Roman"/>
          <w:b/>
          <w:sz w:val="28"/>
          <w:szCs w:val="28"/>
        </w:rPr>
        <w:t>Под запросом котировок</w:t>
      </w:r>
      <w:r w:rsidR="001E33AC" w:rsidRPr="000A423D">
        <w:rPr>
          <w:rFonts w:ascii="Times New Roman" w:hAnsi="Times New Roman" w:cs="Times New Roman"/>
          <w:sz w:val="28"/>
          <w:szCs w:val="28"/>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2.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w:t>
      </w:r>
      <w:r w:rsidR="00B57F3C" w:rsidRPr="000A423D">
        <w:rPr>
          <w:rFonts w:ascii="Times New Roman" w:hAnsi="Times New Roman" w:cs="Times New Roman"/>
          <w:sz w:val="28"/>
          <w:szCs w:val="28"/>
        </w:rPr>
        <w:t>.</w:t>
      </w:r>
    </w:p>
    <w:p w:rsidR="00F4611A" w:rsidRPr="000A423D" w:rsidRDefault="00F4611A" w:rsidP="00E36176">
      <w:pPr>
        <w:tabs>
          <w:tab w:val="num" w:pos="1440"/>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3. </w:t>
      </w:r>
      <w:r w:rsidR="00842855" w:rsidRPr="000A423D">
        <w:rPr>
          <w:rFonts w:ascii="Times New Roman" w:hAnsi="Times New Roman" w:cs="Times New Roman"/>
          <w:sz w:val="28"/>
          <w:szCs w:val="28"/>
        </w:rPr>
        <w:t xml:space="preserve">Заказчик вправе на любом этапе, до выбора победителя, отказаться от проведения запроса </w:t>
      </w:r>
      <w:r w:rsidR="00ED220D" w:rsidRPr="000A423D">
        <w:rPr>
          <w:rFonts w:ascii="Times New Roman" w:hAnsi="Times New Roman" w:cs="Times New Roman"/>
          <w:sz w:val="28"/>
          <w:szCs w:val="28"/>
        </w:rPr>
        <w:t>котировок</w:t>
      </w:r>
      <w:r w:rsidR="00842855" w:rsidRPr="000A423D">
        <w:rPr>
          <w:rFonts w:ascii="Times New Roman" w:hAnsi="Times New Roman" w:cs="Times New Roman"/>
          <w:sz w:val="28"/>
          <w:szCs w:val="28"/>
        </w:rPr>
        <w:t xml:space="preserve">, разместив соответствующее извещение об отмене проведения закупки </w:t>
      </w:r>
      <w:r w:rsidR="00290A21" w:rsidRPr="000A423D">
        <w:rPr>
          <w:rFonts w:ascii="Times New Roman" w:hAnsi="Times New Roman" w:cs="Times New Roman"/>
          <w:sz w:val="28"/>
          <w:szCs w:val="28"/>
        </w:rPr>
        <w:t>в ЕИС</w:t>
      </w:r>
      <w:r w:rsidR="00842855" w:rsidRPr="000A423D">
        <w:rPr>
          <w:rFonts w:ascii="Times New Roman" w:hAnsi="Times New Roman" w:cs="Times New Roman"/>
          <w:sz w:val="28"/>
          <w:szCs w:val="28"/>
        </w:rPr>
        <w:t>.</w:t>
      </w:r>
    </w:p>
    <w:p w:rsidR="00842855" w:rsidRPr="000A423D" w:rsidRDefault="00F4611A" w:rsidP="00E36176">
      <w:pPr>
        <w:tabs>
          <w:tab w:val="left" w:pos="1134"/>
        </w:tabs>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4. </w:t>
      </w:r>
      <w:r w:rsidR="00842855" w:rsidRPr="000A423D">
        <w:rPr>
          <w:rFonts w:ascii="Times New Roman" w:hAnsi="Times New Roman" w:cs="Times New Roman"/>
          <w:sz w:val="28"/>
          <w:szCs w:val="28"/>
        </w:rPr>
        <w:t xml:space="preserve">Заказчик вправе отказаться от заключения договора, по результатам проведения запроса </w:t>
      </w:r>
      <w:r w:rsidR="00ED220D" w:rsidRPr="000A423D">
        <w:rPr>
          <w:rFonts w:ascii="Times New Roman" w:hAnsi="Times New Roman" w:cs="Times New Roman"/>
          <w:sz w:val="28"/>
          <w:szCs w:val="28"/>
        </w:rPr>
        <w:t>котировок</w:t>
      </w:r>
      <w:r w:rsidR="00842855" w:rsidRPr="000A423D">
        <w:rPr>
          <w:rFonts w:ascii="Times New Roman" w:hAnsi="Times New Roman" w:cs="Times New Roman"/>
          <w:sz w:val="28"/>
          <w:szCs w:val="28"/>
        </w:rPr>
        <w:t>, в случаях:</w:t>
      </w:r>
    </w:p>
    <w:p w:rsidR="00842855" w:rsidRPr="000A423D" w:rsidRDefault="00842855"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изменения/отсутствия потребности в поставке товаров,  выполнении работ, оказании услуг;</w:t>
      </w:r>
    </w:p>
    <w:p w:rsidR="00842855" w:rsidRPr="000A423D" w:rsidRDefault="00842855"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изменения/отсутствия финансирования;</w:t>
      </w:r>
    </w:p>
    <w:p w:rsidR="00842855" w:rsidRPr="000A423D" w:rsidRDefault="00842855"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в случае установления недостоверной информации, содержащейся в составе заявки;</w:t>
      </w:r>
    </w:p>
    <w:p w:rsidR="00F4611A" w:rsidRPr="000A423D" w:rsidRDefault="00842855"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в иных случаях, обусловленных невозможностью заключения договора.</w:t>
      </w:r>
    </w:p>
    <w:p w:rsidR="004B28DE" w:rsidRPr="000A423D" w:rsidRDefault="004B28DE"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F4611A" w:rsidRPr="000A423D" w:rsidRDefault="00F4611A" w:rsidP="00E36176">
      <w:pPr>
        <w:pStyle w:val="a1"/>
        <w:numPr>
          <w:ilvl w:val="0"/>
          <w:numId w:val="0"/>
        </w:numPr>
        <w:spacing w:line="240" w:lineRule="auto"/>
        <w:ind w:firstLine="709"/>
        <w:rPr>
          <w:szCs w:val="28"/>
        </w:rPr>
      </w:pPr>
      <w:r w:rsidRPr="000A423D">
        <w:rPr>
          <w:szCs w:val="28"/>
        </w:rPr>
        <w:t xml:space="preserve">5. </w:t>
      </w:r>
      <w:r w:rsidR="00BD7819">
        <w:rPr>
          <w:szCs w:val="28"/>
        </w:rPr>
        <w:t>Заказчик</w:t>
      </w:r>
      <w:r w:rsidR="001E33AC" w:rsidRPr="000A423D">
        <w:rPr>
          <w:szCs w:val="28"/>
        </w:rPr>
        <w:t xml:space="preserve">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F4611A" w:rsidRDefault="00F4611A" w:rsidP="00E36176">
      <w:pPr>
        <w:keepNext/>
        <w:spacing w:before="240" w:after="60"/>
        <w:jc w:val="both"/>
        <w:outlineLvl w:val="1"/>
        <w:rPr>
          <w:rFonts w:ascii="Times New Roman" w:hAnsi="Times New Roman" w:cs="Times New Roman"/>
          <w:b/>
          <w:bCs/>
          <w:i/>
          <w:iCs/>
          <w:sz w:val="28"/>
          <w:szCs w:val="28"/>
        </w:rPr>
      </w:pPr>
      <w:bookmarkStart w:id="135" w:name="_Toc468734372"/>
      <w:r w:rsidRPr="000A423D">
        <w:rPr>
          <w:rFonts w:ascii="Times New Roman" w:hAnsi="Times New Roman" w:cs="Times New Roman"/>
          <w:b/>
          <w:bCs/>
          <w:i/>
          <w:iCs/>
          <w:sz w:val="28"/>
          <w:szCs w:val="28"/>
        </w:rPr>
        <w:t xml:space="preserve">Статья </w:t>
      </w:r>
      <w:r w:rsidR="00B40D41" w:rsidRPr="000A423D">
        <w:rPr>
          <w:rFonts w:ascii="Times New Roman" w:hAnsi="Times New Roman" w:cs="Times New Roman"/>
          <w:b/>
          <w:bCs/>
          <w:i/>
          <w:iCs/>
          <w:sz w:val="28"/>
          <w:szCs w:val="28"/>
        </w:rPr>
        <w:t>4</w:t>
      </w:r>
      <w:r w:rsidRPr="000A423D">
        <w:rPr>
          <w:rFonts w:ascii="Times New Roman" w:hAnsi="Times New Roman" w:cs="Times New Roman"/>
          <w:b/>
          <w:bCs/>
          <w:i/>
          <w:iCs/>
          <w:sz w:val="28"/>
          <w:szCs w:val="28"/>
        </w:rPr>
        <w:t>4. Требования, предъявляемые к запросу котировок в электронной форме</w:t>
      </w:r>
      <w:bookmarkEnd w:id="135"/>
    </w:p>
    <w:p w:rsidR="00111120" w:rsidRPr="000A423D" w:rsidRDefault="00111120" w:rsidP="00E36176">
      <w:pPr>
        <w:keepNext/>
        <w:spacing w:before="240" w:after="60"/>
        <w:jc w:val="both"/>
        <w:outlineLvl w:val="1"/>
        <w:rPr>
          <w:rFonts w:ascii="Times New Roman" w:hAnsi="Times New Roman" w:cs="Times New Roman"/>
          <w:b/>
          <w:bCs/>
          <w:i/>
          <w:iCs/>
          <w:sz w:val="28"/>
          <w:szCs w:val="28"/>
        </w:rPr>
      </w:pP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B40D41" w:rsidRPr="000A423D">
        <w:rPr>
          <w:rFonts w:ascii="Times New Roman" w:hAnsi="Times New Roman" w:cs="Times New Roman"/>
          <w:sz w:val="28"/>
          <w:szCs w:val="28"/>
        </w:rPr>
        <w:t xml:space="preserve">Извещение о проведении запроса котировок </w:t>
      </w:r>
      <w:r w:rsidR="00B40D41" w:rsidRPr="000A423D">
        <w:rPr>
          <w:rFonts w:ascii="Times New Roman" w:hAnsi="Times New Roman" w:cs="Times New Roman"/>
          <w:snapToGrid w:val="0"/>
          <w:sz w:val="28"/>
          <w:szCs w:val="28"/>
        </w:rPr>
        <w:t xml:space="preserve">в электронной форме </w:t>
      </w:r>
      <w:r w:rsidR="00B40D41" w:rsidRPr="000A423D">
        <w:rPr>
          <w:rFonts w:ascii="Times New Roman" w:hAnsi="Times New Roman" w:cs="Times New Roman"/>
          <w:sz w:val="28"/>
          <w:szCs w:val="28"/>
        </w:rPr>
        <w:t>должно содержать информацию</w:t>
      </w:r>
      <w:r w:rsidR="00B40D41" w:rsidRPr="000A423D">
        <w:rPr>
          <w:rFonts w:ascii="Times New Roman" w:hAnsi="Times New Roman" w:cs="Times New Roman"/>
          <w:snapToGrid w:val="0"/>
          <w:sz w:val="28"/>
          <w:szCs w:val="28"/>
        </w:rPr>
        <w:t xml:space="preserve"> предусмотренную частью 2 статьи 16 настоящего Положения</w:t>
      </w:r>
      <w:r w:rsidRPr="000A423D">
        <w:rPr>
          <w:rFonts w:ascii="Times New Roman" w:hAnsi="Times New Roman" w:cs="Times New Roman"/>
          <w:sz w:val="28"/>
          <w:szCs w:val="28"/>
        </w:rPr>
        <w:t>:</w:t>
      </w:r>
    </w:p>
    <w:p w:rsidR="00F4611A" w:rsidRPr="000A423D" w:rsidRDefault="00B744D0"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F4611A" w:rsidRPr="000A423D">
        <w:rPr>
          <w:rFonts w:ascii="Times New Roman" w:hAnsi="Times New Roman" w:cs="Times New Roman"/>
          <w:sz w:val="28"/>
          <w:szCs w:val="28"/>
        </w:rPr>
        <w:t>) фо</w:t>
      </w:r>
      <w:r w:rsidR="00F92CFE">
        <w:rPr>
          <w:rFonts w:ascii="Times New Roman" w:hAnsi="Times New Roman" w:cs="Times New Roman"/>
          <w:sz w:val="28"/>
          <w:szCs w:val="28"/>
        </w:rPr>
        <w:t>рму</w:t>
      </w:r>
      <w:r w:rsidR="00F4611A" w:rsidRPr="000A423D">
        <w:rPr>
          <w:rFonts w:ascii="Times New Roman" w:hAnsi="Times New Roman" w:cs="Times New Roman"/>
          <w:sz w:val="28"/>
          <w:szCs w:val="28"/>
        </w:rPr>
        <w:t xml:space="preserve"> котировочной заявки;</w:t>
      </w:r>
    </w:p>
    <w:p w:rsidR="00F4611A" w:rsidRPr="000A423D" w:rsidRDefault="00B744D0"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F4611A" w:rsidRPr="000A423D">
        <w:rPr>
          <w:rFonts w:ascii="Times New Roman" w:hAnsi="Times New Roman" w:cs="Times New Roman"/>
          <w:sz w:val="28"/>
          <w:szCs w:val="28"/>
        </w:rPr>
        <w:t>) </w:t>
      </w:r>
      <w:r w:rsidR="00393B78" w:rsidRPr="000A42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B7084D">
        <w:rPr>
          <w:rFonts w:ascii="Times New Roman" w:hAnsi="Times New Roman" w:cs="Times New Roman"/>
          <w:sz w:val="28"/>
          <w:szCs w:val="28"/>
        </w:rPr>
        <w:t xml:space="preserve"> эксплуатационным характеристикам (при необходимости),</w:t>
      </w:r>
      <w:r w:rsidR="00393B78" w:rsidRPr="000A423D">
        <w:rPr>
          <w:rFonts w:ascii="Times New Roman" w:hAnsi="Times New Roman" w:cs="Times New Roman"/>
          <w:sz w:val="28"/>
          <w:szCs w:val="28"/>
        </w:rPr>
        <w:t xml:space="preserve"> к размерам, упаковке, отгрузке товара, к результатам работы, установленные заказчиком</w:t>
      </w:r>
      <w:r w:rsidR="00BD7819">
        <w:rPr>
          <w:rFonts w:ascii="Times New Roman" w:hAnsi="Times New Roman" w:cs="Times New Roman"/>
          <w:sz w:val="28"/>
          <w:szCs w:val="28"/>
        </w:rPr>
        <w:t>,</w:t>
      </w:r>
      <w:r w:rsidR="00393B78" w:rsidRPr="000A423D">
        <w:rPr>
          <w:rFonts w:ascii="Times New Roman" w:hAnsi="Times New Roman" w:cs="Times New Roman"/>
          <w:sz w:val="28"/>
          <w:szCs w:val="28"/>
        </w:rPr>
        <w:t xml:space="preserve"> иные требования, связанные с определением соответствия поставляемого товара, выполняемой работы, оказываемо</w:t>
      </w:r>
      <w:r w:rsidR="00B7084D">
        <w:rPr>
          <w:rFonts w:ascii="Times New Roman" w:hAnsi="Times New Roman" w:cs="Times New Roman"/>
          <w:sz w:val="28"/>
          <w:szCs w:val="28"/>
        </w:rPr>
        <w:t>й услуги потребностям заказчика</w:t>
      </w:r>
      <w:r w:rsidR="00393B78" w:rsidRPr="000A423D">
        <w:rPr>
          <w:rFonts w:ascii="Times New Roman" w:hAnsi="Times New Roman" w:cs="Times New Roman"/>
          <w:sz w:val="28"/>
          <w:szCs w:val="28"/>
        </w:rPr>
        <w:t>;</w:t>
      </w:r>
    </w:p>
    <w:p w:rsidR="00F4611A" w:rsidRPr="000A423D" w:rsidRDefault="00393B7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сроки поставок товаров, выполнения работ, оказания услуг;</w:t>
      </w:r>
    </w:p>
    <w:p w:rsidR="00F4611A" w:rsidRPr="000A423D" w:rsidRDefault="00393B7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4</w:t>
      </w:r>
      <w:r w:rsidR="00F4611A" w:rsidRPr="000A423D">
        <w:rPr>
          <w:rFonts w:ascii="Times New Roman" w:hAnsi="Times New Roman" w:cs="Times New Roman"/>
          <w:sz w:val="28"/>
          <w:szCs w:val="28"/>
        </w:rPr>
        <w:t>) сведения о включенны</w:t>
      </w:r>
      <w:r w:rsidR="00B57F3C" w:rsidRPr="000A423D">
        <w:rPr>
          <w:rFonts w:ascii="Times New Roman" w:hAnsi="Times New Roman" w:cs="Times New Roman"/>
          <w:sz w:val="28"/>
          <w:szCs w:val="28"/>
        </w:rPr>
        <w:t xml:space="preserve">х (не </w:t>
      </w:r>
      <w:r w:rsidR="00F4611A" w:rsidRPr="000A423D">
        <w:rPr>
          <w:rFonts w:ascii="Times New Roman" w:hAnsi="Times New Roman" w:cs="Times New Roman"/>
          <w:sz w:val="28"/>
          <w:szCs w:val="28"/>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4611A" w:rsidRPr="000A423D" w:rsidRDefault="00393B7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w:t>
      </w:r>
      <w:r w:rsidR="00F4611A" w:rsidRPr="000A423D">
        <w:rPr>
          <w:rFonts w:ascii="Times New Roman" w:hAnsi="Times New Roman" w:cs="Times New Roman"/>
          <w:sz w:val="28"/>
          <w:szCs w:val="28"/>
        </w:rPr>
        <w:t>) срок и условия оплаты поставок товаров, выполнения работ, оказания услуг;</w:t>
      </w:r>
    </w:p>
    <w:p w:rsidR="00F4611A" w:rsidRPr="000A423D" w:rsidRDefault="00393B7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w:t>
      </w:r>
      <w:r w:rsidR="00F4611A" w:rsidRPr="000A423D">
        <w:rPr>
          <w:rFonts w:ascii="Times New Roman" w:hAnsi="Times New Roman" w:cs="Times New Roman"/>
          <w:sz w:val="28"/>
          <w:szCs w:val="28"/>
        </w:rPr>
        <w:t>) срок подписания победителем запроса котировок договора со дня подписания протокола рассмотрения и оценки котировочных заявок;</w:t>
      </w:r>
    </w:p>
    <w:p w:rsidR="00F4611A" w:rsidRPr="00890B0B" w:rsidRDefault="00393B7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w:t>
      </w:r>
      <w:r w:rsidR="00F4611A" w:rsidRPr="000A423D">
        <w:rPr>
          <w:rFonts w:ascii="Times New Roman" w:hAnsi="Times New Roman" w:cs="Times New Roman"/>
          <w:sz w:val="28"/>
          <w:szCs w:val="28"/>
        </w:rPr>
        <w:t xml:space="preserve">) извещение </w:t>
      </w:r>
      <w:r w:rsidR="00AA4D58" w:rsidRPr="000A423D">
        <w:rPr>
          <w:rFonts w:ascii="Times New Roman" w:hAnsi="Times New Roman" w:cs="Times New Roman"/>
          <w:sz w:val="28"/>
          <w:szCs w:val="28"/>
        </w:rPr>
        <w:t>должно</w:t>
      </w:r>
      <w:r w:rsidR="00F4611A" w:rsidRPr="000A423D">
        <w:rPr>
          <w:rFonts w:ascii="Times New Roman" w:hAnsi="Times New Roman" w:cs="Times New Roman"/>
          <w:sz w:val="28"/>
          <w:szCs w:val="28"/>
        </w:rPr>
        <w:t xml:space="preserve"> включать в себя проект договора на поставку продукции, заключаемого с участником по результатам проведения запроса </w:t>
      </w:r>
      <w:r w:rsidR="00F4611A" w:rsidRPr="00890B0B">
        <w:rPr>
          <w:rFonts w:ascii="Times New Roman" w:hAnsi="Times New Roman" w:cs="Times New Roman"/>
          <w:sz w:val="28"/>
          <w:szCs w:val="28"/>
        </w:rPr>
        <w:t>котировок;</w:t>
      </w:r>
    </w:p>
    <w:p w:rsidR="00F4611A" w:rsidRPr="00890B0B" w:rsidRDefault="00393B78"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8</w:t>
      </w:r>
      <w:r w:rsidR="00F4611A" w:rsidRPr="00890B0B">
        <w:rPr>
          <w:rFonts w:ascii="Times New Roman" w:hAnsi="Times New Roman" w:cs="Times New Roman"/>
          <w:sz w:val="28"/>
          <w:szCs w:val="28"/>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w:t>
      </w:r>
      <w:r w:rsidR="00B744D0" w:rsidRPr="00890B0B">
        <w:rPr>
          <w:rFonts w:ascii="Times New Roman" w:hAnsi="Times New Roman" w:cs="Times New Roman"/>
          <w:sz w:val="28"/>
          <w:szCs w:val="28"/>
        </w:rPr>
        <w:t>ей</w:t>
      </w:r>
      <w:r w:rsidR="00F4611A" w:rsidRPr="00890B0B">
        <w:rPr>
          <w:rFonts w:ascii="Times New Roman" w:hAnsi="Times New Roman" w:cs="Times New Roman"/>
          <w:sz w:val="28"/>
          <w:szCs w:val="28"/>
        </w:rPr>
        <w:t xml:space="preserve"> 1</w:t>
      </w:r>
      <w:r w:rsidR="00B744D0" w:rsidRPr="00890B0B">
        <w:rPr>
          <w:rFonts w:ascii="Times New Roman" w:hAnsi="Times New Roman" w:cs="Times New Roman"/>
          <w:sz w:val="28"/>
          <w:szCs w:val="28"/>
        </w:rPr>
        <w:t>7</w:t>
      </w:r>
      <w:r w:rsidR="00F92CFE" w:rsidRPr="00890B0B">
        <w:rPr>
          <w:rFonts w:ascii="Times New Roman" w:hAnsi="Times New Roman" w:cs="Times New Roman"/>
          <w:sz w:val="28"/>
          <w:szCs w:val="28"/>
        </w:rPr>
        <w:t xml:space="preserve"> настоящего Положения.</w:t>
      </w:r>
    </w:p>
    <w:p w:rsidR="00F4611A" w:rsidRPr="00890B0B" w:rsidRDefault="00F4611A" w:rsidP="00E36176">
      <w:pPr>
        <w:keepNext/>
        <w:spacing w:before="240" w:after="60"/>
        <w:jc w:val="both"/>
        <w:outlineLvl w:val="1"/>
        <w:rPr>
          <w:rFonts w:ascii="Times New Roman" w:hAnsi="Times New Roman" w:cs="Times New Roman"/>
          <w:b/>
          <w:bCs/>
          <w:i/>
          <w:iCs/>
          <w:sz w:val="28"/>
          <w:szCs w:val="28"/>
        </w:rPr>
      </w:pPr>
      <w:bookmarkStart w:id="136" w:name="_Toc468734373"/>
      <w:r w:rsidRPr="00890B0B">
        <w:rPr>
          <w:rFonts w:ascii="Times New Roman" w:hAnsi="Times New Roman" w:cs="Times New Roman"/>
          <w:b/>
          <w:bCs/>
          <w:i/>
          <w:iCs/>
          <w:sz w:val="28"/>
          <w:szCs w:val="28"/>
        </w:rPr>
        <w:t xml:space="preserve">Статья </w:t>
      </w:r>
      <w:r w:rsidR="00393B78" w:rsidRPr="00890B0B">
        <w:rPr>
          <w:rFonts w:ascii="Times New Roman" w:hAnsi="Times New Roman" w:cs="Times New Roman"/>
          <w:b/>
          <w:bCs/>
          <w:i/>
          <w:iCs/>
          <w:sz w:val="28"/>
          <w:szCs w:val="28"/>
        </w:rPr>
        <w:t>4</w:t>
      </w:r>
      <w:r w:rsidRPr="00890B0B">
        <w:rPr>
          <w:rFonts w:ascii="Times New Roman" w:hAnsi="Times New Roman" w:cs="Times New Roman"/>
          <w:b/>
          <w:bCs/>
          <w:i/>
          <w:iCs/>
          <w:sz w:val="28"/>
          <w:szCs w:val="28"/>
        </w:rPr>
        <w:t>5. Требования, предъявляемые к котировочной заявке в электронной форме</w:t>
      </w:r>
      <w:bookmarkEnd w:id="136"/>
    </w:p>
    <w:p w:rsidR="00111120" w:rsidRPr="00890B0B" w:rsidRDefault="00111120" w:rsidP="00E36176">
      <w:pPr>
        <w:keepNext/>
        <w:spacing w:before="240" w:after="60"/>
        <w:jc w:val="both"/>
        <w:outlineLvl w:val="1"/>
        <w:rPr>
          <w:rFonts w:ascii="Times New Roman" w:hAnsi="Times New Roman" w:cs="Times New Roman"/>
          <w:i/>
          <w:sz w:val="28"/>
          <w:szCs w:val="28"/>
        </w:rPr>
      </w:pP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1. Котировочная заявка должна содержать следующие сведения</w:t>
      </w:r>
      <w:r w:rsidR="001745D6" w:rsidRPr="00890B0B">
        <w:rPr>
          <w:rFonts w:ascii="Times New Roman" w:hAnsi="Times New Roman" w:cs="Times New Roman"/>
          <w:sz w:val="28"/>
          <w:szCs w:val="28"/>
        </w:rPr>
        <w:t xml:space="preserve"> и документы</w:t>
      </w:r>
      <w:r w:rsidRPr="00890B0B">
        <w:rPr>
          <w:rFonts w:ascii="Times New Roman" w:hAnsi="Times New Roman" w:cs="Times New Roman"/>
          <w:sz w:val="28"/>
          <w:szCs w:val="28"/>
        </w:rPr>
        <w:t>, если соответствующее требование установлено в извещении о запросе котировок в электронной форме:</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2) идентификационный номер налогоплательщика;</w:t>
      </w:r>
    </w:p>
    <w:p w:rsidR="00F4611A" w:rsidRPr="000A423D"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3) наименование, марка, товарный знак и характеристики</w:t>
      </w:r>
      <w:r w:rsidRPr="000A423D">
        <w:rPr>
          <w:rFonts w:ascii="Times New Roman" w:hAnsi="Times New Roman" w:cs="Times New Roman"/>
          <w:sz w:val="28"/>
          <w:szCs w:val="28"/>
        </w:rPr>
        <w:t xml:space="preserve">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 сроки и порядок оплаты поставок товаров, выполнения работ, оказания услуг;</w:t>
      </w:r>
    </w:p>
    <w:p w:rsidR="00A77C31" w:rsidRPr="00832656"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w:t>
      </w:r>
      <w:r w:rsidRPr="00832656">
        <w:rPr>
          <w:rFonts w:ascii="Times New Roman" w:hAnsi="Times New Roman" w:cs="Times New Roman"/>
          <w:sz w:val="28"/>
          <w:szCs w:val="28"/>
        </w:rPr>
        <w:t xml:space="preserve">извещении о запросе котировок в электронной форме в соответствии </w:t>
      </w:r>
      <w:r w:rsidR="00474470" w:rsidRPr="00832656">
        <w:rPr>
          <w:rFonts w:ascii="Times New Roman" w:hAnsi="Times New Roman" w:cs="Times New Roman"/>
          <w:sz w:val="28"/>
          <w:szCs w:val="28"/>
        </w:rPr>
        <w:t>со</w:t>
      </w:r>
      <w:r w:rsidR="00A77C31" w:rsidRPr="00832656">
        <w:rPr>
          <w:rFonts w:ascii="Times New Roman" w:hAnsi="Times New Roman" w:cs="Times New Roman"/>
          <w:sz w:val="28"/>
          <w:szCs w:val="28"/>
        </w:rPr>
        <w:t xml:space="preserve"> стать</w:t>
      </w:r>
      <w:r w:rsidR="00474470" w:rsidRPr="00832656">
        <w:rPr>
          <w:rFonts w:ascii="Times New Roman" w:hAnsi="Times New Roman" w:cs="Times New Roman"/>
          <w:sz w:val="28"/>
          <w:szCs w:val="28"/>
        </w:rPr>
        <w:t>ей</w:t>
      </w:r>
      <w:r w:rsidR="00A77C31" w:rsidRPr="00832656">
        <w:rPr>
          <w:rFonts w:ascii="Times New Roman" w:hAnsi="Times New Roman" w:cs="Times New Roman"/>
          <w:sz w:val="28"/>
          <w:szCs w:val="28"/>
        </w:rPr>
        <w:t xml:space="preserve"> 1</w:t>
      </w:r>
      <w:r w:rsidR="00474470" w:rsidRPr="00832656">
        <w:rPr>
          <w:rFonts w:ascii="Times New Roman" w:hAnsi="Times New Roman" w:cs="Times New Roman"/>
          <w:sz w:val="28"/>
          <w:szCs w:val="28"/>
        </w:rPr>
        <w:t>7</w:t>
      </w:r>
      <w:r w:rsidR="00A77C31" w:rsidRPr="00832656">
        <w:rPr>
          <w:rFonts w:ascii="Times New Roman" w:hAnsi="Times New Roman" w:cs="Times New Roman"/>
          <w:sz w:val="28"/>
          <w:szCs w:val="28"/>
        </w:rPr>
        <w:t xml:space="preserve">. </w:t>
      </w:r>
    </w:p>
    <w:p w:rsidR="00F4611A" w:rsidRPr="000A423D" w:rsidRDefault="00F4611A" w:rsidP="00E36176">
      <w:pPr>
        <w:ind w:firstLine="709"/>
        <w:jc w:val="both"/>
        <w:rPr>
          <w:rFonts w:ascii="Times New Roman" w:hAnsi="Times New Roman" w:cs="Times New Roman"/>
          <w:sz w:val="28"/>
          <w:szCs w:val="28"/>
        </w:rPr>
      </w:pPr>
      <w:r w:rsidRPr="00832656">
        <w:rPr>
          <w:rFonts w:ascii="Times New Roman" w:hAnsi="Times New Roman" w:cs="Times New Roman"/>
          <w:sz w:val="28"/>
          <w:szCs w:val="28"/>
        </w:rPr>
        <w:t>2. Дополнительно котировочная заявка в электронной форме должна содержать следующие документы, если соответствующее требование</w:t>
      </w:r>
      <w:r w:rsidRPr="000A423D">
        <w:rPr>
          <w:rFonts w:ascii="Times New Roman" w:hAnsi="Times New Roman" w:cs="Times New Roman"/>
          <w:sz w:val="28"/>
          <w:szCs w:val="28"/>
        </w:rPr>
        <w:t xml:space="preserve"> было установлено в извещении о проведении запроса котировок в электронной форме:</w:t>
      </w:r>
    </w:p>
    <w:p w:rsidR="00F4611A" w:rsidRPr="000A423D" w:rsidRDefault="00F4611A" w:rsidP="00E36176">
      <w:pPr>
        <w:widowControl/>
        <w:ind w:firstLine="709"/>
        <w:jc w:val="both"/>
        <w:rPr>
          <w:rFonts w:ascii="Times New Roman" w:hAnsi="Times New Roman" w:cs="Times New Roman"/>
          <w:sz w:val="28"/>
          <w:szCs w:val="28"/>
        </w:rPr>
      </w:pPr>
      <w:r w:rsidRPr="00D70745">
        <w:rPr>
          <w:rFonts w:ascii="Times New Roman" w:hAnsi="Times New Roman" w:cs="Times New Roman"/>
          <w:sz w:val="28"/>
          <w:szCs w:val="28"/>
        </w:rPr>
        <w:t xml:space="preserve">1) полученную не ранее, чем за тридцать дней до дня размещения </w:t>
      </w:r>
      <w:r w:rsidR="00290A21" w:rsidRPr="00D70745">
        <w:rPr>
          <w:rFonts w:ascii="Times New Roman" w:hAnsi="Times New Roman" w:cs="Times New Roman"/>
          <w:sz w:val="28"/>
          <w:szCs w:val="28"/>
        </w:rPr>
        <w:t>в ЕИС</w:t>
      </w:r>
      <w:r w:rsidRPr="00D70745">
        <w:rPr>
          <w:rFonts w:ascii="Times New Roman" w:hAnsi="Times New Roman" w:cs="Times New Roman"/>
          <w:sz w:val="28"/>
          <w:szCs w:val="28"/>
        </w:rPr>
        <w:t xml:space="preserve"> извещения о проведении запроса котировок в электронной форме выписку из единого государственного реестра юридических лиц</w:t>
      </w:r>
      <w:r w:rsidR="00081EA5" w:rsidRPr="00D70745">
        <w:rPr>
          <w:rFonts w:ascii="Times New Roman" w:hAnsi="Times New Roman" w:cs="Times New Roman"/>
          <w:sz w:val="28"/>
          <w:szCs w:val="28"/>
        </w:rPr>
        <w:t xml:space="preserve"> (для юридических лиц), подписанную усиленной квалифицированной электронной подписью должностного лица налогового органа, выдавшего такую выписку</w:t>
      </w:r>
      <w:r w:rsidRPr="00D70745">
        <w:rPr>
          <w:rFonts w:ascii="Times New Roman" w:hAnsi="Times New Roman" w:cs="Times New Roman"/>
          <w:sz w:val="28"/>
          <w:szCs w:val="28"/>
        </w:rPr>
        <w:t xml:space="preserve">, полученную не ранее чем за тридцать дней до дня размещения </w:t>
      </w:r>
      <w:r w:rsidR="00290A21" w:rsidRPr="00D70745">
        <w:rPr>
          <w:rFonts w:ascii="Times New Roman" w:hAnsi="Times New Roman" w:cs="Times New Roman"/>
          <w:sz w:val="28"/>
          <w:szCs w:val="28"/>
        </w:rPr>
        <w:t>в ЕИС</w:t>
      </w:r>
      <w:r w:rsidRPr="00D70745">
        <w:rPr>
          <w:rFonts w:ascii="Times New Roman" w:hAnsi="Times New Roman" w:cs="Times New Roman"/>
          <w:sz w:val="28"/>
          <w:szCs w:val="28"/>
        </w:rPr>
        <w:t xml:space="preserve"> извещения о проведении запроса котировокв электронной форме</w:t>
      </w:r>
      <w:r w:rsidR="00081EA5" w:rsidRPr="00D70745">
        <w:rPr>
          <w:rFonts w:ascii="Times New Roman" w:hAnsi="Times New Roman" w:cs="Times New Roman"/>
          <w:sz w:val="28"/>
          <w:szCs w:val="28"/>
        </w:rPr>
        <w:t xml:space="preserve"> или</w:t>
      </w:r>
      <w:r w:rsidRPr="00D70745">
        <w:rPr>
          <w:rFonts w:ascii="Times New Roman" w:hAnsi="Times New Roman" w:cs="Times New Roman"/>
          <w:sz w:val="28"/>
          <w:szCs w:val="28"/>
        </w:rPr>
        <w:t xml:space="preserve"> выписку из единого государственного реестра индивидуальных предпринимателей (для индивидуального предпринимателя)</w:t>
      </w:r>
      <w:r w:rsidR="00081EA5" w:rsidRPr="00D70745">
        <w:rPr>
          <w:rFonts w:ascii="Times New Roman" w:hAnsi="Times New Roman" w:cs="Times New Roman"/>
          <w:sz w:val="28"/>
          <w:szCs w:val="28"/>
        </w:rPr>
        <w:t xml:space="preserve">, подписанную усиленной квалифицированной электронной подписью должностного лица налогового органа, выдавшего </w:t>
      </w:r>
      <w:r w:rsidR="00081EA5" w:rsidRPr="00D70745">
        <w:rPr>
          <w:rFonts w:ascii="Times New Roman" w:hAnsi="Times New Roman" w:cs="Times New Roman"/>
          <w:sz w:val="28"/>
          <w:szCs w:val="28"/>
        </w:rPr>
        <w:lastRenderedPageBreak/>
        <w:t>такую выписку, полученную не ранее чем за тридцать дней до дня размещения в ЕИС извещения о проведении запроса котировок в электронной форме</w:t>
      </w:r>
      <w:r w:rsidRPr="00D70745">
        <w:rPr>
          <w:rFonts w:ascii="Times New Roman" w:hAnsi="Times New Roman" w:cs="Times New Roman"/>
          <w:sz w:val="28"/>
          <w:szCs w:val="28"/>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0A423D">
        <w:rPr>
          <w:rFonts w:ascii="Times New Roman" w:hAnsi="Times New Roman" w:cs="Times New Roman"/>
          <w:sz w:val="28"/>
          <w:szCs w:val="28"/>
        </w:rPr>
        <w:t xml:space="preserve"> при наличии печати</w:t>
      </w:r>
      <w:r w:rsidRPr="000A423D">
        <w:rPr>
          <w:rFonts w:ascii="Times New Roman" w:hAnsi="Times New Roman" w:cs="Times New Roman"/>
          <w:sz w:val="28"/>
          <w:szCs w:val="28"/>
        </w:rPr>
        <w:t>) и подписанную руководителем участника процедуры закупки или уполномо</w:t>
      </w:r>
      <w:r w:rsidR="00703A76">
        <w:rPr>
          <w:rFonts w:ascii="Times New Roman" w:hAnsi="Times New Roman" w:cs="Times New Roman"/>
          <w:sz w:val="28"/>
          <w:szCs w:val="28"/>
        </w:rPr>
        <w:t>ченным этим руководителем лицом</w:t>
      </w:r>
      <w:r w:rsidRPr="000A423D">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3) копии учредительных документов участника процедуры закупки (для юридических лиц);</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взапросе котировок в электронной форме, обеспечения исполнения договора, является крупной сделкой;</w:t>
      </w:r>
    </w:p>
    <w:p w:rsidR="00F4611A" w:rsidRPr="000A423D" w:rsidRDefault="00F4611A" w:rsidP="00E36176">
      <w:pPr>
        <w:widowControl/>
        <w:autoSpaceDE/>
        <w:autoSpaceDN/>
        <w:adjustRightInd/>
        <w:ind w:firstLine="709"/>
        <w:jc w:val="both"/>
        <w:rPr>
          <w:rFonts w:ascii="Times New Roman" w:hAnsi="Times New Roman" w:cs="Times New Roman"/>
          <w:sz w:val="28"/>
          <w:szCs w:val="28"/>
        </w:rPr>
      </w:pPr>
      <w:r w:rsidRPr="000A423D">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w:t>
      </w:r>
      <w:r w:rsidR="00DA05E9">
        <w:rPr>
          <w:rFonts w:ascii="Times New Roman" w:hAnsi="Times New Roman" w:cs="Times New Roman"/>
          <w:sz w:val="28"/>
          <w:szCs w:val="28"/>
        </w:rPr>
        <w:t>ставляет соответствующее письмо.</w:t>
      </w:r>
    </w:p>
    <w:p w:rsidR="0003592A" w:rsidRPr="000A423D" w:rsidRDefault="0003592A" w:rsidP="00E36176">
      <w:pPr>
        <w:widowControl/>
        <w:autoSpaceDE/>
        <w:autoSpaceDN/>
        <w:adjustRightInd/>
        <w:ind w:firstLine="709"/>
        <w:jc w:val="both"/>
        <w:rPr>
          <w:rFonts w:ascii="Times New Roman" w:hAnsi="Times New Roman" w:cs="Times New Roman"/>
          <w:sz w:val="28"/>
          <w:szCs w:val="28"/>
        </w:rPr>
      </w:pPr>
    </w:p>
    <w:p w:rsidR="00F4611A" w:rsidRDefault="00F4611A" w:rsidP="00E36176">
      <w:pPr>
        <w:keepNext/>
        <w:spacing w:before="240" w:after="60"/>
        <w:jc w:val="both"/>
        <w:outlineLvl w:val="1"/>
        <w:rPr>
          <w:rFonts w:ascii="Times New Roman" w:hAnsi="Times New Roman" w:cs="Times New Roman"/>
          <w:b/>
          <w:bCs/>
          <w:i/>
          <w:iCs/>
          <w:sz w:val="28"/>
          <w:szCs w:val="28"/>
        </w:rPr>
      </w:pPr>
      <w:bookmarkStart w:id="137" w:name="_Toc468734374"/>
      <w:r w:rsidRPr="000A423D">
        <w:rPr>
          <w:rFonts w:ascii="Times New Roman" w:hAnsi="Times New Roman" w:cs="Times New Roman"/>
          <w:b/>
          <w:bCs/>
          <w:i/>
          <w:iCs/>
          <w:sz w:val="28"/>
          <w:szCs w:val="28"/>
        </w:rPr>
        <w:t xml:space="preserve">Статья </w:t>
      </w:r>
      <w:r w:rsidR="001722E2" w:rsidRPr="000A423D">
        <w:rPr>
          <w:rFonts w:ascii="Times New Roman" w:hAnsi="Times New Roman" w:cs="Times New Roman"/>
          <w:b/>
          <w:bCs/>
          <w:i/>
          <w:iCs/>
          <w:sz w:val="28"/>
          <w:szCs w:val="28"/>
        </w:rPr>
        <w:t>4</w:t>
      </w:r>
      <w:r w:rsidRPr="000A423D">
        <w:rPr>
          <w:rFonts w:ascii="Times New Roman" w:hAnsi="Times New Roman" w:cs="Times New Roman"/>
          <w:b/>
          <w:bCs/>
          <w:i/>
          <w:iCs/>
          <w:sz w:val="28"/>
          <w:szCs w:val="28"/>
        </w:rPr>
        <w:t>6. Порядок проведения запроса котировок в электронной форме</w:t>
      </w:r>
      <w:bookmarkEnd w:id="137"/>
    </w:p>
    <w:p w:rsidR="00111120" w:rsidRPr="000A423D" w:rsidRDefault="00111120" w:rsidP="00E36176">
      <w:pPr>
        <w:keepNext/>
        <w:spacing w:before="240" w:after="60"/>
        <w:jc w:val="both"/>
        <w:outlineLvl w:val="1"/>
        <w:rPr>
          <w:rFonts w:ascii="Times New Roman" w:hAnsi="Times New Roman" w:cs="Times New Roman"/>
          <w:b/>
          <w:bCs/>
          <w:i/>
          <w:iCs/>
          <w:sz w:val="28"/>
          <w:szCs w:val="28"/>
        </w:rPr>
      </w:pPr>
    </w:p>
    <w:p w:rsidR="00F4611A"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 xml:space="preserve">1. Извещение о проведении запроса котировок в электронной форме размещается Организатором закупок,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и на сайте электронной торговой площадки не менее чем за пять рабочих дней до дня истечения срока представления котировочных заявок.</w:t>
      </w:r>
    </w:p>
    <w:p w:rsidR="00F4611A"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 xml:space="preserve">2. Извещение о проведении запроса котировок в электронной форме должно содержать сведения, предусмотренные статьей </w:t>
      </w:r>
      <w:r w:rsidR="001722E2" w:rsidRPr="000A423D">
        <w:rPr>
          <w:rFonts w:ascii="Times New Roman" w:hAnsi="Times New Roman" w:cs="Times New Roman"/>
          <w:sz w:val="28"/>
          <w:szCs w:val="28"/>
        </w:rPr>
        <w:t>4</w:t>
      </w:r>
      <w:r w:rsidRPr="000A423D">
        <w:rPr>
          <w:rFonts w:ascii="Times New Roman" w:hAnsi="Times New Roman" w:cs="Times New Roman"/>
          <w:sz w:val="28"/>
          <w:szCs w:val="28"/>
        </w:rPr>
        <w:t>4 настоящего Положения, и быть доступным для ознакомления в течение всего срока подачи котировочных заявок без взимания платы.</w:t>
      </w:r>
    </w:p>
    <w:p w:rsidR="00C85F09" w:rsidRPr="000A423D" w:rsidRDefault="00F4611A"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3.</w:t>
      </w:r>
      <w:r w:rsidR="00C85F09" w:rsidRPr="000A423D">
        <w:rPr>
          <w:rFonts w:ascii="Times New Roman" w:hAnsi="Times New Roman" w:cs="Times New Roman"/>
          <w:sz w:val="28"/>
          <w:szCs w:val="28"/>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F4611A" w:rsidRPr="00890B0B" w:rsidRDefault="00C85F09" w:rsidP="00E36176">
      <w:pPr>
        <w:ind w:firstLine="708"/>
        <w:jc w:val="both"/>
        <w:rPr>
          <w:rFonts w:ascii="Times New Roman" w:hAnsi="Times New Roman" w:cs="Times New Roman"/>
          <w:sz w:val="28"/>
          <w:szCs w:val="28"/>
        </w:rPr>
      </w:pPr>
      <w:r w:rsidRPr="000A423D">
        <w:rPr>
          <w:rFonts w:ascii="Times New Roman" w:hAnsi="Times New Roman" w:cs="Times New Roman"/>
          <w:sz w:val="28"/>
          <w:szCs w:val="28"/>
        </w:rPr>
        <w:t xml:space="preserve">4. В течение трех рабочих дней с </w:t>
      </w:r>
      <w:r w:rsidRPr="00890B0B">
        <w:rPr>
          <w:rFonts w:ascii="Times New Roman" w:hAnsi="Times New Roman" w:cs="Times New Roman"/>
          <w:sz w:val="28"/>
          <w:szCs w:val="28"/>
        </w:rPr>
        <w:t xml:space="preserve">даты поступления запроса, указанного в части 3 настоящей </w:t>
      </w:r>
      <w:r w:rsidRPr="00890B0B">
        <w:rPr>
          <w:rFonts w:ascii="Times New Roman" w:hAnsi="Times New Roman" w:cs="Times New Roman"/>
          <w:sz w:val="28"/>
          <w:szCs w:val="28"/>
        </w:rPr>
        <w:lastRenderedPageBreak/>
        <w:t xml:space="preserve">статьи, заказчик осуществляет разъяснение положений </w:t>
      </w:r>
      <w:r w:rsidR="0055054E" w:rsidRPr="00890B0B">
        <w:rPr>
          <w:rFonts w:ascii="Times New Roman" w:hAnsi="Times New Roman" w:cs="Times New Roman"/>
          <w:sz w:val="28"/>
          <w:szCs w:val="28"/>
        </w:rPr>
        <w:t>извещения о проведении закупки</w:t>
      </w:r>
      <w:r w:rsidRPr="00890B0B">
        <w:rPr>
          <w:rFonts w:ascii="Times New Roman" w:hAnsi="Times New Roman" w:cs="Times New Roman"/>
          <w:sz w:val="28"/>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4611A" w:rsidRDefault="00F4611A" w:rsidP="00E36176">
      <w:pPr>
        <w:keepNext/>
        <w:spacing w:before="240" w:after="60"/>
        <w:jc w:val="both"/>
        <w:outlineLvl w:val="1"/>
        <w:rPr>
          <w:rFonts w:ascii="Times New Roman" w:hAnsi="Times New Roman" w:cs="Times New Roman"/>
          <w:b/>
          <w:bCs/>
          <w:i/>
          <w:iCs/>
          <w:sz w:val="28"/>
          <w:szCs w:val="28"/>
        </w:rPr>
      </w:pPr>
      <w:bookmarkStart w:id="138" w:name="_Toc468734375"/>
      <w:r w:rsidRPr="00890B0B">
        <w:rPr>
          <w:rFonts w:ascii="Times New Roman" w:hAnsi="Times New Roman" w:cs="Times New Roman"/>
          <w:b/>
          <w:bCs/>
          <w:i/>
          <w:iCs/>
          <w:sz w:val="28"/>
          <w:szCs w:val="28"/>
        </w:rPr>
        <w:t xml:space="preserve">Статья </w:t>
      </w:r>
      <w:r w:rsidR="00C85F09" w:rsidRPr="00890B0B">
        <w:rPr>
          <w:rFonts w:ascii="Times New Roman" w:hAnsi="Times New Roman" w:cs="Times New Roman"/>
          <w:b/>
          <w:bCs/>
          <w:i/>
          <w:iCs/>
          <w:sz w:val="28"/>
          <w:szCs w:val="28"/>
        </w:rPr>
        <w:t>4</w:t>
      </w:r>
      <w:r w:rsidRPr="00890B0B">
        <w:rPr>
          <w:rFonts w:ascii="Times New Roman" w:hAnsi="Times New Roman" w:cs="Times New Roman"/>
          <w:b/>
          <w:bCs/>
          <w:i/>
          <w:iCs/>
          <w:sz w:val="28"/>
          <w:szCs w:val="28"/>
        </w:rPr>
        <w:t>7. Порядок подачи котировочных заявок</w:t>
      </w:r>
      <w:r w:rsidRPr="000A423D">
        <w:rPr>
          <w:rFonts w:ascii="Times New Roman" w:hAnsi="Times New Roman" w:cs="Times New Roman"/>
          <w:b/>
          <w:bCs/>
          <w:i/>
          <w:iCs/>
          <w:sz w:val="28"/>
          <w:szCs w:val="28"/>
        </w:rPr>
        <w:t xml:space="preserve"> в электронной форме</w:t>
      </w:r>
      <w:bookmarkEnd w:id="138"/>
    </w:p>
    <w:p w:rsidR="00111120" w:rsidRPr="000A423D" w:rsidRDefault="00111120" w:rsidP="00E36176">
      <w:pPr>
        <w:keepNext/>
        <w:spacing w:before="240" w:after="60"/>
        <w:jc w:val="both"/>
        <w:outlineLvl w:val="1"/>
        <w:rPr>
          <w:rFonts w:ascii="Times New Roman" w:hAnsi="Times New Roman" w:cs="Times New Roman"/>
          <w:b/>
          <w:bCs/>
          <w:i/>
          <w:iCs/>
          <w:sz w:val="28"/>
          <w:szCs w:val="28"/>
        </w:rPr>
      </w:pP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F4611A" w:rsidRPr="000A423D" w:rsidRDefault="00B57F3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случае</w:t>
      </w:r>
      <w:r w:rsidR="00F4611A" w:rsidRPr="000A423D">
        <w:rPr>
          <w:rFonts w:ascii="Times New Roman" w:hAnsi="Times New Roman" w:cs="Times New Roman"/>
          <w:sz w:val="28"/>
          <w:szCs w:val="28"/>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w:t>
      </w:r>
      <w:r w:rsidR="00195832" w:rsidRPr="000A423D">
        <w:rPr>
          <w:rFonts w:ascii="Times New Roman" w:hAnsi="Times New Roman" w:cs="Times New Roman"/>
          <w:sz w:val="28"/>
          <w:szCs w:val="28"/>
        </w:rPr>
        <w:t>догова</w:t>
      </w:r>
      <w:r w:rsidR="00F4611A" w:rsidRPr="000A423D">
        <w:rPr>
          <w:rFonts w:ascii="Times New Roman" w:hAnsi="Times New Roman" w:cs="Times New Roman"/>
          <w:sz w:val="28"/>
          <w:szCs w:val="28"/>
        </w:rPr>
        <w:t>, указанную в извещении о проведении запроса котировок в электронной форме, Заказчик вправе: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w:t>
      </w:r>
      <w:r w:rsidR="00372CAC">
        <w:rPr>
          <w:rFonts w:ascii="Times New Roman" w:hAnsi="Times New Roman" w:cs="Times New Roman"/>
          <w:sz w:val="28"/>
          <w:szCs w:val="28"/>
        </w:rPr>
        <w:t xml:space="preserve">отказаться от заключения договора и </w:t>
      </w:r>
      <w:r w:rsidRPr="000A423D">
        <w:rPr>
          <w:rFonts w:ascii="Times New Roman" w:hAnsi="Times New Roman" w:cs="Times New Roman"/>
          <w:sz w:val="28"/>
          <w:szCs w:val="28"/>
        </w:rPr>
        <w:t>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3) принять решение о прекращении процедуры закупки без выбора победителя.</w:t>
      </w:r>
    </w:p>
    <w:p w:rsidR="00F4611A" w:rsidRPr="000A423D" w:rsidRDefault="00B57F3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4. В случае</w:t>
      </w:r>
      <w:r w:rsidR="00F4611A" w:rsidRPr="000A423D">
        <w:rPr>
          <w:rFonts w:ascii="Times New Roman" w:hAnsi="Times New Roman" w:cs="Times New Roman"/>
          <w:sz w:val="28"/>
          <w:szCs w:val="28"/>
        </w:rPr>
        <w:t xml:space="preserve">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F4611A" w:rsidRPr="000A423D" w:rsidRDefault="00B57F3C"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 В случае</w:t>
      </w:r>
      <w:r w:rsidR="00F4611A" w:rsidRPr="000A423D">
        <w:rPr>
          <w:rFonts w:ascii="Times New Roman" w:hAnsi="Times New Roman" w:cs="Times New Roman"/>
          <w:sz w:val="28"/>
          <w:szCs w:val="28"/>
        </w:rPr>
        <w:t xml:space="preserve">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F4611A" w:rsidRPr="000A423D">
        <w:rPr>
          <w:rFonts w:ascii="Times New Roman" w:hAnsi="Times New Roman" w:cs="Times New Roman"/>
          <w:sz w:val="28"/>
          <w:szCs w:val="28"/>
        </w:rPr>
        <w:lastRenderedPageBreak/>
        <w:t xml:space="preserve">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7. Котировочная заявка подается в виде электронного документа</w:t>
      </w:r>
      <w:r w:rsidR="00195832" w:rsidRPr="000A423D">
        <w:rPr>
          <w:rFonts w:ascii="Times New Roman" w:hAnsi="Times New Roman" w:cs="Times New Roman"/>
          <w:sz w:val="28"/>
          <w:szCs w:val="28"/>
        </w:rPr>
        <w:t>.</w:t>
      </w:r>
      <w:r w:rsidRPr="000A423D">
        <w:rPr>
          <w:rFonts w:ascii="Times New Roman" w:hAnsi="Times New Roman" w:cs="Times New Roman"/>
          <w:sz w:val="28"/>
          <w:szCs w:val="28"/>
        </w:rPr>
        <w:t xml:space="preserve"> Лицензии, сертификаты, доверенности и иные документы, прилагаемые к составу заявки, вставляются в файл заявки. </w:t>
      </w:r>
    </w:p>
    <w:p w:rsidR="00111120" w:rsidRDefault="00F4611A" w:rsidP="00E36176">
      <w:pPr>
        <w:keepNext/>
        <w:spacing w:before="240" w:after="60"/>
        <w:jc w:val="both"/>
        <w:outlineLvl w:val="1"/>
        <w:rPr>
          <w:rFonts w:ascii="Times New Roman" w:hAnsi="Times New Roman" w:cs="Times New Roman"/>
          <w:b/>
          <w:i/>
          <w:sz w:val="28"/>
          <w:szCs w:val="28"/>
        </w:rPr>
      </w:pPr>
      <w:bookmarkStart w:id="139" w:name="_Toc468734376"/>
      <w:r w:rsidRPr="000A423D">
        <w:rPr>
          <w:rFonts w:ascii="Times New Roman" w:hAnsi="Times New Roman" w:cs="Times New Roman"/>
          <w:b/>
          <w:i/>
          <w:sz w:val="28"/>
          <w:szCs w:val="28"/>
        </w:rPr>
        <w:t xml:space="preserve">Статья </w:t>
      </w:r>
      <w:r w:rsidR="00C85F09" w:rsidRPr="000A423D">
        <w:rPr>
          <w:rFonts w:ascii="Times New Roman" w:hAnsi="Times New Roman" w:cs="Times New Roman"/>
          <w:b/>
          <w:i/>
          <w:sz w:val="28"/>
          <w:szCs w:val="28"/>
        </w:rPr>
        <w:t>4</w:t>
      </w:r>
      <w:r w:rsidRPr="000A423D">
        <w:rPr>
          <w:rFonts w:ascii="Times New Roman" w:hAnsi="Times New Roman" w:cs="Times New Roman"/>
          <w:b/>
          <w:i/>
          <w:sz w:val="28"/>
          <w:szCs w:val="28"/>
        </w:rPr>
        <w:t>8</w:t>
      </w:r>
      <w:r w:rsidR="007974C8" w:rsidRPr="000A423D">
        <w:rPr>
          <w:rFonts w:ascii="Times New Roman" w:hAnsi="Times New Roman" w:cs="Times New Roman"/>
          <w:b/>
          <w:i/>
          <w:sz w:val="28"/>
          <w:szCs w:val="28"/>
        </w:rPr>
        <w:t>.</w:t>
      </w:r>
      <w:r w:rsidRPr="000A423D">
        <w:rPr>
          <w:rFonts w:ascii="Times New Roman" w:hAnsi="Times New Roman" w:cs="Times New Roman"/>
          <w:b/>
          <w:bCs/>
          <w:i/>
          <w:iCs/>
          <w:sz w:val="28"/>
          <w:szCs w:val="28"/>
        </w:rPr>
        <w:t>Рассмотрение и оценка котировочных заявок</w:t>
      </w:r>
      <w:r w:rsidRPr="000A423D">
        <w:rPr>
          <w:rFonts w:ascii="Times New Roman" w:hAnsi="Times New Roman" w:cs="Times New Roman"/>
          <w:b/>
          <w:i/>
          <w:sz w:val="28"/>
          <w:szCs w:val="28"/>
        </w:rPr>
        <w:t xml:space="preserve"> в электронной форме</w:t>
      </w:r>
      <w:bookmarkEnd w:id="139"/>
    </w:p>
    <w:p w:rsidR="00111120" w:rsidRPr="00111120" w:rsidRDefault="00111120" w:rsidP="00E36176">
      <w:pPr>
        <w:keepNext/>
        <w:spacing w:before="240" w:after="60"/>
        <w:jc w:val="both"/>
        <w:outlineLvl w:val="1"/>
        <w:rPr>
          <w:rFonts w:ascii="Times New Roman" w:hAnsi="Times New Roman" w:cs="Times New Roman"/>
          <w:b/>
          <w:i/>
          <w:sz w:val="28"/>
          <w:szCs w:val="28"/>
        </w:rPr>
      </w:pP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Комиссия в срок, не превышающий </w:t>
      </w:r>
      <w:r w:rsidR="007974C8" w:rsidRPr="000A423D">
        <w:rPr>
          <w:rFonts w:ascii="Times New Roman" w:hAnsi="Times New Roman" w:cs="Times New Roman"/>
          <w:sz w:val="28"/>
          <w:szCs w:val="28"/>
        </w:rPr>
        <w:t>пять рабочих дней</w:t>
      </w:r>
      <w:r w:rsidRPr="000A423D">
        <w:rPr>
          <w:rFonts w:ascii="Times New Roman" w:hAnsi="Times New Roman" w:cs="Times New Roman"/>
          <w:sz w:val="28"/>
          <w:szCs w:val="28"/>
        </w:rPr>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F4611A" w:rsidRPr="00890B0B"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w:t>
      </w:r>
      <w:r w:rsidRPr="00890B0B">
        <w:rPr>
          <w:rFonts w:ascii="Times New Roman" w:hAnsi="Times New Roman" w:cs="Times New Roman"/>
          <w:sz w:val="28"/>
          <w:szCs w:val="28"/>
        </w:rPr>
        <w:t>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890B0B"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w:t>
      </w:r>
      <w:r w:rsidR="00A47A53" w:rsidRPr="00890B0B">
        <w:rPr>
          <w:rFonts w:ascii="Times New Roman" w:hAnsi="Times New Roman" w:cs="Times New Roman"/>
          <w:sz w:val="28"/>
          <w:szCs w:val="28"/>
        </w:rPr>
        <w:t xml:space="preserve">(включая требования к предоставлению сведений и документов) </w:t>
      </w:r>
      <w:r w:rsidRPr="00890B0B">
        <w:rPr>
          <w:rFonts w:ascii="Times New Roman" w:hAnsi="Times New Roman" w:cs="Times New Roman"/>
          <w:sz w:val="28"/>
          <w:szCs w:val="28"/>
        </w:rPr>
        <w:t>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4611A" w:rsidRPr="000A423D" w:rsidRDefault="00F4611A" w:rsidP="00E36176">
      <w:pPr>
        <w:ind w:firstLine="709"/>
        <w:jc w:val="both"/>
        <w:rPr>
          <w:rFonts w:ascii="Times New Roman" w:hAnsi="Times New Roman" w:cs="Times New Roman"/>
          <w:sz w:val="28"/>
          <w:szCs w:val="28"/>
        </w:rPr>
      </w:pPr>
      <w:r w:rsidRPr="00890B0B">
        <w:rPr>
          <w:rFonts w:ascii="Times New Roman" w:hAnsi="Times New Roman" w:cs="Times New Roman"/>
          <w:sz w:val="28"/>
          <w:szCs w:val="28"/>
        </w:rPr>
        <w:t>4. Результаты рассмотрения и оценки котировочных заявок оформляются протоколом, который подписывается всеми присутствующими</w:t>
      </w:r>
      <w:bookmarkStart w:id="140" w:name="_GoBack"/>
      <w:bookmarkEnd w:id="140"/>
      <w:r w:rsidRPr="000A423D">
        <w:rPr>
          <w:rFonts w:ascii="Times New Roman" w:hAnsi="Times New Roman" w:cs="Times New Roman"/>
          <w:sz w:val="28"/>
          <w:szCs w:val="28"/>
        </w:rPr>
        <w:t xml:space="preserve"> на заседании членами Комиссии.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5. Протокол рассмотрения и оценки котировочных заявок</w:t>
      </w:r>
      <w:r w:rsidR="00C51574" w:rsidRPr="000A423D">
        <w:rPr>
          <w:rFonts w:ascii="Times New Roman" w:hAnsi="Times New Roman" w:cs="Times New Roman"/>
          <w:sz w:val="28"/>
          <w:szCs w:val="28"/>
        </w:rPr>
        <w:t xml:space="preserve">, наряду со сведениями указанными в части 14 статьи 13 настоящего положения, </w:t>
      </w:r>
      <w:r w:rsidRPr="000A423D">
        <w:rPr>
          <w:rFonts w:ascii="Times New Roman" w:hAnsi="Times New Roman" w:cs="Times New Roman"/>
          <w:sz w:val="28"/>
          <w:szCs w:val="28"/>
        </w:rPr>
        <w:t>должен содержать:</w:t>
      </w:r>
    </w:p>
    <w:p w:rsidR="00F4611A" w:rsidRPr="000A423D" w:rsidRDefault="007974C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а) сведения о Заказчике;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б) сведения обо всех  участниках процедуры закупки, подавших котировочные заявки;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в) предложение о наиболее низкой цене товаров, работ, услуг;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6. Протокол размещается Организатором закупок н</w:t>
      </w:r>
      <w:r w:rsidR="00290A21" w:rsidRPr="000A423D">
        <w:rPr>
          <w:rFonts w:ascii="Times New Roman" w:hAnsi="Times New Roman" w:cs="Times New Roman"/>
          <w:sz w:val="28"/>
          <w:szCs w:val="28"/>
        </w:rPr>
        <w:t xml:space="preserve"> в ЕИС</w:t>
      </w:r>
      <w:r w:rsidRPr="000A423D">
        <w:rPr>
          <w:rFonts w:ascii="Times New Roman" w:hAnsi="Times New Roman" w:cs="Times New Roman"/>
          <w:sz w:val="28"/>
          <w:szCs w:val="28"/>
        </w:rPr>
        <w:t xml:space="preserve"> и на сайте электронной торговой площадке не позднее чем через три дня после его подписания. При этом в протоколе, размещаемом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и на сайте электронной торговой площадки, допускается не указывать данные о персональном голосовании котировочной комиссии.</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w:t>
      </w:r>
      <w:r w:rsidRPr="000A423D">
        <w:rPr>
          <w:rFonts w:ascii="Times New Roman" w:hAnsi="Times New Roman" w:cs="Times New Roman"/>
          <w:sz w:val="28"/>
          <w:szCs w:val="28"/>
        </w:rPr>
        <w:lastRenderedPageBreak/>
        <w:t>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F4611A" w:rsidRPr="000A423D" w:rsidRDefault="00152608"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9</w:t>
      </w:r>
      <w:r w:rsidR="00F4611A" w:rsidRPr="000A423D">
        <w:rPr>
          <w:rFonts w:ascii="Times New Roman" w:hAnsi="Times New Roman" w:cs="Times New Roman"/>
          <w:sz w:val="28"/>
          <w:szCs w:val="28"/>
        </w:rPr>
        <w:t>.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0A423D" w:rsidRDefault="00F4611A" w:rsidP="00E36176">
      <w:pPr>
        <w:ind w:firstLine="709"/>
        <w:jc w:val="both"/>
        <w:rPr>
          <w:rFonts w:ascii="Times New Roman" w:hAnsi="Times New Roman" w:cs="Times New Roman"/>
          <w:sz w:val="28"/>
          <w:szCs w:val="28"/>
        </w:rPr>
      </w:pPr>
      <w:r w:rsidRPr="00955779">
        <w:rPr>
          <w:rFonts w:ascii="Times New Roman" w:hAnsi="Times New Roman" w:cs="Times New Roman"/>
          <w:sz w:val="28"/>
          <w:szCs w:val="28"/>
        </w:rPr>
        <w:t>1</w:t>
      </w:r>
      <w:r w:rsidR="00152608" w:rsidRPr="00955779">
        <w:rPr>
          <w:rFonts w:ascii="Times New Roman" w:hAnsi="Times New Roman" w:cs="Times New Roman"/>
          <w:sz w:val="28"/>
          <w:szCs w:val="28"/>
        </w:rPr>
        <w:t>0</w:t>
      </w:r>
      <w:r w:rsidRPr="00955779">
        <w:rPr>
          <w:rFonts w:ascii="Times New Roman" w:hAnsi="Times New Roman" w:cs="Times New Roman"/>
          <w:sz w:val="28"/>
          <w:szCs w:val="28"/>
        </w:rPr>
        <w:t>. Договор между Заказчиком и победителем запроса котировок в электронной форме может бы</w:t>
      </w:r>
      <w:r w:rsidR="00A77C31" w:rsidRPr="00955779">
        <w:rPr>
          <w:rFonts w:ascii="Times New Roman" w:hAnsi="Times New Roman" w:cs="Times New Roman"/>
          <w:sz w:val="28"/>
          <w:szCs w:val="28"/>
        </w:rPr>
        <w:t>ть заключен не ранее 10 и не позднее 20</w:t>
      </w:r>
      <w:r w:rsidRPr="00955779">
        <w:rPr>
          <w:rFonts w:ascii="Times New Roman" w:hAnsi="Times New Roman" w:cs="Times New Roman"/>
          <w:sz w:val="28"/>
          <w:szCs w:val="28"/>
        </w:rPr>
        <w:t xml:space="preserve"> дней со дня размещения </w:t>
      </w:r>
      <w:r w:rsidR="00290A21" w:rsidRPr="00955779">
        <w:rPr>
          <w:rFonts w:ascii="Times New Roman" w:hAnsi="Times New Roman" w:cs="Times New Roman"/>
          <w:sz w:val="28"/>
          <w:szCs w:val="28"/>
        </w:rPr>
        <w:t xml:space="preserve">в ЕИС </w:t>
      </w:r>
      <w:r w:rsidRPr="00955779">
        <w:rPr>
          <w:rFonts w:ascii="Times New Roman" w:hAnsi="Times New Roman" w:cs="Times New Roman"/>
          <w:sz w:val="28"/>
          <w:szCs w:val="28"/>
        </w:rPr>
        <w:t>и на сайте электронной торговой площадки протокола рассмотрения и оценки заявок участников запроса котировок в электронной форме.</w:t>
      </w:r>
      <w:r w:rsidRPr="000A423D">
        <w:rPr>
          <w:rFonts w:ascii="Times New Roman" w:hAnsi="Times New Roman" w:cs="Times New Roman"/>
          <w:sz w:val="28"/>
          <w:szCs w:val="28"/>
        </w:rPr>
        <w:t xml:space="preserve"> </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152608" w:rsidRPr="000A423D">
        <w:rPr>
          <w:rFonts w:ascii="Times New Roman" w:hAnsi="Times New Roman" w:cs="Times New Roman"/>
          <w:sz w:val="28"/>
          <w:szCs w:val="28"/>
        </w:rPr>
        <w:t>1</w:t>
      </w:r>
      <w:r w:rsidRPr="000A423D">
        <w:rPr>
          <w:rFonts w:ascii="Times New Roman" w:hAnsi="Times New Roman" w:cs="Times New Roman"/>
          <w:sz w:val="28"/>
          <w:szCs w:val="28"/>
        </w:rPr>
        <w:t>.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7974C8" w:rsidRPr="00955779"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152608" w:rsidRPr="000A423D">
        <w:rPr>
          <w:rFonts w:ascii="Times New Roman" w:hAnsi="Times New Roman" w:cs="Times New Roman"/>
          <w:sz w:val="28"/>
          <w:szCs w:val="28"/>
        </w:rPr>
        <w:t>2</w:t>
      </w:r>
      <w:r w:rsidRPr="000A423D">
        <w:rPr>
          <w:rFonts w:ascii="Times New Roman" w:hAnsi="Times New Roman" w:cs="Times New Roman"/>
          <w:sz w:val="28"/>
          <w:szCs w:val="28"/>
        </w:rPr>
        <w:t>. В случае отклонения котировочной комиссией всех котировочных заявок либо в случае, если не подана ни одна котировочная заявка</w:t>
      </w:r>
      <w:r w:rsidR="007974C8" w:rsidRPr="000A423D">
        <w:rPr>
          <w:rFonts w:ascii="Times New Roman" w:hAnsi="Times New Roman" w:cs="Times New Roman"/>
          <w:sz w:val="28"/>
          <w:szCs w:val="28"/>
        </w:rPr>
        <w:t>,</w:t>
      </w:r>
      <w:r w:rsidRPr="000A423D">
        <w:rPr>
          <w:rFonts w:ascii="Times New Roman" w:hAnsi="Times New Roman" w:cs="Times New Roman"/>
          <w:sz w:val="28"/>
          <w:szCs w:val="28"/>
        </w:rPr>
        <w:t xml:space="preserve">  Организатор закупок вправе провести повторную закупку. При этом Организатор закупок вправе изменить условия исполнения договора либо </w:t>
      </w:r>
      <w:r w:rsidRPr="00955779">
        <w:rPr>
          <w:rFonts w:ascii="Times New Roman" w:hAnsi="Times New Roman" w:cs="Times New Roman"/>
          <w:sz w:val="28"/>
          <w:szCs w:val="28"/>
        </w:rPr>
        <w:t>заключить договор с единственным поставщиком.</w:t>
      </w:r>
    </w:p>
    <w:p w:rsidR="00F4611A" w:rsidRPr="00955779" w:rsidRDefault="00F4611A" w:rsidP="00E36176">
      <w:pPr>
        <w:ind w:firstLine="709"/>
        <w:jc w:val="both"/>
        <w:rPr>
          <w:rFonts w:ascii="Times New Roman" w:hAnsi="Times New Roman" w:cs="Times New Roman"/>
          <w:sz w:val="28"/>
          <w:szCs w:val="28"/>
        </w:rPr>
      </w:pPr>
      <w:r w:rsidRPr="00955779">
        <w:rPr>
          <w:rFonts w:ascii="Times New Roman" w:hAnsi="Times New Roman" w:cs="Times New Roman"/>
          <w:sz w:val="28"/>
          <w:szCs w:val="28"/>
        </w:rPr>
        <w:t>14. Запрос котировок в электронной форме признается несостоявшимся в следующих случаях:</w:t>
      </w:r>
    </w:p>
    <w:p w:rsidR="00F4611A" w:rsidRPr="00955779" w:rsidRDefault="00F4611A" w:rsidP="00E36176">
      <w:pPr>
        <w:ind w:firstLine="709"/>
        <w:jc w:val="both"/>
        <w:rPr>
          <w:rFonts w:ascii="Times New Roman" w:hAnsi="Times New Roman" w:cs="Times New Roman"/>
          <w:sz w:val="28"/>
          <w:szCs w:val="28"/>
        </w:rPr>
      </w:pPr>
      <w:r w:rsidRPr="00955779">
        <w:rPr>
          <w:rFonts w:ascii="Times New Roman" w:hAnsi="Times New Roman" w:cs="Times New Roman"/>
          <w:sz w:val="28"/>
          <w:szCs w:val="28"/>
        </w:rPr>
        <w:t>а) если не подано ни одной котировочной заявки;</w:t>
      </w:r>
    </w:p>
    <w:p w:rsidR="00F4611A" w:rsidRPr="000A423D" w:rsidRDefault="00F4611A" w:rsidP="00E36176">
      <w:pPr>
        <w:ind w:firstLine="709"/>
        <w:jc w:val="both"/>
        <w:rPr>
          <w:rFonts w:ascii="Times New Roman" w:hAnsi="Times New Roman" w:cs="Times New Roman"/>
          <w:sz w:val="28"/>
          <w:szCs w:val="28"/>
        </w:rPr>
      </w:pPr>
      <w:r w:rsidRPr="00955779">
        <w:rPr>
          <w:rFonts w:ascii="Times New Roman" w:hAnsi="Times New Roman" w:cs="Times New Roman"/>
          <w:sz w:val="28"/>
          <w:szCs w:val="28"/>
        </w:rPr>
        <w:t>б) если подана только одна котировочная заявка;</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r w:rsidR="007974C8" w:rsidRPr="000A423D">
        <w:rPr>
          <w:rFonts w:ascii="Times New Roman" w:hAnsi="Times New Roman" w:cs="Times New Roman"/>
          <w:sz w:val="28"/>
          <w:szCs w:val="28"/>
        </w:rPr>
        <w:t>.</w:t>
      </w:r>
    </w:p>
    <w:p w:rsidR="00D70745" w:rsidRDefault="00D70745" w:rsidP="00E36176">
      <w:pPr>
        <w:shd w:val="clear" w:color="auto" w:fill="FFFFFF"/>
        <w:spacing w:before="278" w:line="322" w:lineRule="exact"/>
        <w:ind w:left="710" w:right="2074"/>
        <w:jc w:val="both"/>
        <w:rPr>
          <w:rStyle w:val="13"/>
          <w:rFonts w:ascii="Times New Roman" w:hAnsi="Times New Roman" w:cs="Times New Roman"/>
          <w:i/>
          <w:iCs/>
          <w:sz w:val="28"/>
          <w:szCs w:val="28"/>
        </w:rPr>
      </w:pPr>
      <w:bookmarkStart w:id="141" w:name="_Toc337131090"/>
      <w:bookmarkStart w:id="142" w:name="_Toc468734377"/>
    </w:p>
    <w:p w:rsidR="00F4611A" w:rsidRPr="000A423D" w:rsidRDefault="0038050B" w:rsidP="00E36176">
      <w:pPr>
        <w:shd w:val="clear" w:color="auto" w:fill="FFFFFF"/>
        <w:spacing w:before="278" w:line="322" w:lineRule="exact"/>
        <w:ind w:left="710" w:right="2074"/>
        <w:jc w:val="both"/>
        <w:rPr>
          <w:rStyle w:val="13"/>
          <w:rFonts w:ascii="Times New Roman" w:hAnsi="Times New Roman" w:cs="Times New Roman"/>
          <w:i/>
          <w:iCs/>
          <w:sz w:val="28"/>
          <w:szCs w:val="28"/>
        </w:rPr>
      </w:pPr>
      <w:r>
        <w:rPr>
          <w:rStyle w:val="13"/>
          <w:rFonts w:ascii="Times New Roman" w:hAnsi="Times New Roman" w:cs="Times New Roman"/>
          <w:i/>
          <w:iCs/>
          <w:sz w:val="28"/>
          <w:szCs w:val="28"/>
        </w:rPr>
        <w:t xml:space="preserve">Раздел 9. </w:t>
      </w:r>
      <w:r w:rsidR="00F4611A" w:rsidRPr="000A423D">
        <w:rPr>
          <w:rStyle w:val="13"/>
          <w:rFonts w:ascii="Times New Roman" w:hAnsi="Times New Roman" w:cs="Times New Roman"/>
          <w:i/>
          <w:iCs/>
          <w:sz w:val="28"/>
          <w:szCs w:val="28"/>
        </w:rPr>
        <w:t>Закупка у единственного поставщика</w:t>
      </w:r>
      <w:bookmarkEnd w:id="141"/>
      <w:bookmarkEnd w:id="142"/>
    </w:p>
    <w:p w:rsidR="00F4611A" w:rsidRDefault="00F4611A" w:rsidP="00E36176">
      <w:pPr>
        <w:shd w:val="clear" w:color="auto" w:fill="FFFFFF"/>
        <w:spacing w:before="278" w:line="322" w:lineRule="exact"/>
        <w:ind w:left="710" w:right="2074"/>
        <w:jc w:val="both"/>
        <w:rPr>
          <w:rStyle w:val="22"/>
          <w:rFonts w:ascii="Times New Roman" w:hAnsi="Times New Roman"/>
          <w:bCs w:val="0"/>
          <w:iCs w:val="0"/>
        </w:rPr>
      </w:pPr>
      <w:bookmarkStart w:id="143" w:name="_Toc468734378"/>
      <w:r w:rsidRPr="000A423D">
        <w:rPr>
          <w:rStyle w:val="22"/>
          <w:rFonts w:ascii="Times New Roman" w:hAnsi="Times New Roman"/>
          <w:bCs w:val="0"/>
          <w:iCs w:val="0"/>
        </w:rPr>
        <w:t xml:space="preserve">Статья </w:t>
      </w:r>
      <w:r w:rsidR="00EC18EF" w:rsidRPr="000A423D">
        <w:rPr>
          <w:rStyle w:val="22"/>
          <w:rFonts w:ascii="Times New Roman" w:hAnsi="Times New Roman"/>
          <w:bCs w:val="0"/>
          <w:iCs w:val="0"/>
        </w:rPr>
        <w:t>4</w:t>
      </w:r>
      <w:r w:rsidRPr="000A423D">
        <w:rPr>
          <w:rStyle w:val="22"/>
          <w:rFonts w:ascii="Times New Roman" w:hAnsi="Times New Roman"/>
          <w:bCs w:val="0"/>
          <w:iCs w:val="0"/>
        </w:rPr>
        <w:t>9. Закупка у единственного поставщика</w:t>
      </w:r>
      <w:bookmarkEnd w:id="143"/>
    </w:p>
    <w:p w:rsidR="00D70745" w:rsidRDefault="00D70745" w:rsidP="00E36176">
      <w:pPr>
        <w:shd w:val="clear" w:color="auto" w:fill="FFFFFF"/>
        <w:tabs>
          <w:tab w:val="left" w:pos="1291"/>
        </w:tabs>
        <w:ind w:firstLine="709"/>
        <w:jc w:val="both"/>
        <w:rPr>
          <w:rFonts w:ascii="Times New Roman" w:hAnsi="Times New Roman" w:cs="Times New Roman"/>
          <w:spacing w:val="-4"/>
          <w:sz w:val="28"/>
          <w:szCs w:val="28"/>
        </w:rPr>
      </w:pPr>
      <w:bookmarkStart w:id="144" w:name="bookmark56"/>
    </w:p>
    <w:p w:rsidR="00F4611A" w:rsidRPr="000A423D" w:rsidRDefault="00F4611A" w:rsidP="00E36176">
      <w:pPr>
        <w:shd w:val="clear" w:color="auto" w:fill="FFFFFF"/>
        <w:tabs>
          <w:tab w:val="left" w:pos="1291"/>
        </w:tabs>
        <w:ind w:firstLine="709"/>
        <w:jc w:val="both"/>
        <w:rPr>
          <w:rFonts w:ascii="Times New Roman" w:hAnsi="Times New Roman" w:cs="Times New Roman"/>
          <w:sz w:val="28"/>
          <w:szCs w:val="28"/>
        </w:rPr>
      </w:pPr>
      <w:r w:rsidRPr="000A423D">
        <w:rPr>
          <w:rFonts w:ascii="Times New Roman" w:hAnsi="Times New Roman" w:cs="Times New Roman"/>
          <w:spacing w:val="-4"/>
          <w:sz w:val="28"/>
          <w:szCs w:val="28"/>
        </w:rPr>
        <w:t>1</w:t>
      </w:r>
      <w:bookmarkEnd w:id="144"/>
      <w:r w:rsidRPr="000A423D">
        <w:rPr>
          <w:rFonts w:ascii="Times New Roman" w:hAnsi="Times New Roman" w:cs="Times New Roman"/>
          <w:spacing w:val="-4"/>
          <w:sz w:val="28"/>
          <w:szCs w:val="28"/>
        </w:rPr>
        <w:t>.</w:t>
      </w:r>
      <w:r w:rsidRPr="000A423D">
        <w:rPr>
          <w:rFonts w:ascii="Times New Roman" w:hAnsi="Times New Roman" w:cs="Times New Roman"/>
          <w:sz w:val="28"/>
          <w:szCs w:val="28"/>
        </w:rPr>
        <w:tab/>
        <w:t>При размещении заказа у единственного поставщика договорзаключается напрямую с поставщиком, без использования конкурентныхпроцедур с учетом требований настоящей главы.</w:t>
      </w:r>
    </w:p>
    <w:p w:rsidR="00F4611A" w:rsidRPr="000A423D" w:rsidRDefault="00F4611A" w:rsidP="00E36176">
      <w:pPr>
        <w:shd w:val="clear" w:color="auto" w:fill="FFFFFF"/>
        <w:tabs>
          <w:tab w:val="left" w:pos="1085"/>
        </w:tabs>
        <w:ind w:firstLine="709"/>
        <w:jc w:val="both"/>
        <w:rPr>
          <w:rFonts w:ascii="Times New Roman" w:hAnsi="Times New Roman" w:cs="Times New Roman"/>
          <w:sz w:val="28"/>
          <w:szCs w:val="28"/>
        </w:rPr>
      </w:pPr>
      <w:bookmarkStart w:id="145" w:name="bookmark57"/>
      <w:r w:rsidRPr="000A423D">
        <w:rPr>
          <w:rFonts w:ascii="Times New Roman" w:hAnsi="Times New Roman" w:cs="Times New Roman"/>
          <w:spacing w:val="-4"/>
          <w:sz w:val="28"/>
          <w:szCs w:val="28"/>
        </w:rPr>
        <w:t>2</w:t>
      </w:r>
      <w:bookmarkEnd w:id="145"/>
      <w:r w:rsidRPr="000A423D">
        <w:rPr>
          <w:rFonts w:ascii="Times New Roman" w:hAnsi="Times New Roman" w:cs="Times New Roman"/>
          <w:spacing w:val="-4"/>
          <w:sz w:val="28"/>
          <w:szCs w:val="28"/>
        </w:rPr>
        <w:t>.</w:t>
      </w:r>
      <w:r w:rsidRPr="000A423D">
        <w:rPr>
          <w:rFonts w:ascii="Times New Roman" w:hAnsi="Times New Roman" w:cs="Times New Roman"/>
          <w:sz w:val="28"/>
          <w:szCs w:val="28"/>
        </w:rPr>
        <w:tab/>
        <w:t>Закупка у единственного поставщика (подрядчика, исполнителя)может осуществляться путем направления предложения о заключениидоговора конкретному поста</w:t>
      </w:r>
      <w:r w:rsidR="007974C8" w:rsidRPr="000A423D">
        <w:rPr>
          <w:rFonts w:ascii="Times New Roman" w:hAnsi="Times New Roman" w:cs="Times New Roman"/>
          <w:sz w:val="28"/>
          <w:szCs w:val="28"/>
        </w:rPr>
        <w:t>вщику (подрядчику, исполнителю)</w:t>
      </w:r>
      <w:r w:rsidRPr="000A423D">
        <w:rPr>
          <w:rFonts w:ascii="Times New Roman" w:hAnsi="Times New Roman" w:cs="Times New Roman"/>
          <w:sz w:val="28"/>
          <w:szCs w:val="28"/>
        </w:rPr>
        <w:t>либопринятия предложения о заключении договора от одного поставщика(подрядчика, исполнителя) без рассмотрения конкурирующих предложений.</w:t>
      </w:r>
    </w:p>
    <w:p w:rsidR="00F4611A" w:rsidRPr="000A423D" w:rsidRDefault="00F4611A" w:rsidP="00E36176">
      <w:pPr>
        <w:shd w:val="clear" w:color="auto" w:fill="FFFFFF"/>
        <w:tabs>
          <w:tab w:val="left" w:pos="1085"/>
        </w:tabs>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ED6460">
        <w:rPr>
          <w:rFonts w:ascii="Times New Roman" w:hAnsi="Times New Roman" w:cs="Times New Roman"/>
          <w:sz w:val="28"/>
          <w:szCs w:val="28"/>
        </w:rPr>
        <w:t xml:space="preserve"> При осуществлении закупки у единственного поставщика Заказчик вправе </w:t>
      </w:r>
      <w:bookmarkStart w:id="146" w:name="_Toc337131091"/>
      <w:r w:rsidR="00ED6460">
        <w:rPr>
          <w:rFonts w:ascii="Times New Roman" w:hAnsi="Times New Roman" w:cs="Times New Roman"/>
          <w:sz w:val="28"/>
          <w:szCs w:val="28"/>
        </w:rPr>
        <w:t xml:space="preserve">не публиковать </w:t>
      </w:r>
      <w:r w:rsidRPr="000A423D">
        <w:rPr>
          <w:rFonts w:ascii="Times New Roman" w:hAnsi="Times New Roman" w:cs="Times New Roman"/>
          <w:sz w:val="28"/>
          <w:szCs w:val="28"/>
        </w:rPr>
        <w:t xml:space="preserve">Извещение </w:t>
      </w:r>
      <w:r w:rsidR="00ED6460">
        <w:rPr>
          <w:rFonts w:ascii="Times New Roman" w:hAnsi="Times New Roman" w:cs="Times New Roman"/>
          <w:sz w:val="28"/>
          <w:szCs w:val="28"/>
        </w:rPr>
        <w:t xml:space="preserve">о проведении закупки, в том числе также </w:t>
      </w:r>
      <w:r w:rsidRPr="000A423D">
        <w:rPr>
          <w:rFonts w:ascii="Times New Roman" w:hAnsi="Times New Roman" w:cs="Times New Roman"/>
          <w:sz w:val="28"/>
          <w:szCs w:val="28"/>
        </w:rPr>
        <w:t>в случае</w:t>
      </w:r>
      <w:r w:rsidR="00ED6460">
        <w:rPr>
          <w:rFonts w:ascii="Times New Roman" w:hAnsi="Times New Roman" w:cs="Times New Roman"/>
          <w:sz w:val="28"/>
          <w:szCs w:val="28"/>
        </w:rPr>
        <w:t>,</w:t>
      </w:r>
      <w:r w:rsidRPr="000A423D">
        <w:rPr>
          <w:rFonts w:ascii="Times New Roman" w:hAnsi="Times New Roman" w:cs="Times New Roman"/>
          <w:sz w:val="28"/>
          <w:szCs w:val="28"/>
        </w:rPr>
        <w:t xml:space="preserve"> если сумма закупки превышает сто тысяч рублей.</w:t>
      </w:r>
    </w:p>
    <w:p w:rsidR="00F4611A" w:rsidRDefault="00EF0030" w:rsidP="00E36176">
      <w:pPr>
        <w:shd w:val="clear" w:color="auto" w:fill="FFFFFF"/>
        <w:tabs>
          <w:tab w:val="left" w:pos="1085"/>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4611A" w:rsidRPr="000A423D">
        <w:rPr>
          <w:rFonts w:ascii="Times New Roman" w:hAnsi="Times New Roman" w:cs="Times New Roman"/>
          <w:sz w:val="28"/>
          <w:szCs w:val="28"/>
        </w:rPr>
        <w:t>Решение о закупке у единственного поставщика при</w:t>
      </w:r>
      <w:r w:rsidR="00CA0DAE">
        <w:rPr>
          <w:rFonts w:ascii="Times New Roman" w:hAnsi="Times New Roman" w:cs="Times New Roman"/>
          <w:sz w:val="28"/>
          <w:szCs w:val="28"/>
        </w:rPr>
        <w:t>нимает руководитель организации.</w:t>
      </w:r>
    </w:p>
    <w:p w:rsidR="00EF0030" w:rsidRPr="00A07087" w:rsidRDefault="00EF0030" w:rsidP="00E36176">
      <w:pPr>
        <w:shd w:val="clear" w:color="auto" w:fill="FFFFFF"/>
        <w:tabs>
          <w:tab w:val="left" w:pos="1085"/>
        </w:tabs>
        <w:ind w:firstLine="709"/>
        <w:jc w:val="both"/>
        <w:rPr>
          <w:rFonts w:ascii="Times New Roman" w:hAnsi="Times New Roman" w:cs="Times New Roman"/>
          <w:sz w:val="28"/>
          <w:szCs w:val="28"/>
        </w:rPr>
      </w:pPr>
      <w:r>
        <w:rPr>
          <w:rFonts w:ascii="Times New Roman" w:hAnsi="Times New Roman" w:cs="Times New Roman"/>
          <w:sz w:val="28"/>
          <w:szCs w:val="28"/>
        </w:rPr>
        <w:t>5. В случаях, предусмотренных п. 10</w:t>
      </w:r>
      <w:r w:rsidR="0066227A">
        <w:rPr>
          <w:rFonts w:ascii="Times New Roman" w:hAnsi="Times New Roman" w:cs="Times New Roman"/>
          <w:sz w:val="28"/>
          <w:szCs w:val="28"/>
        </w:rPr>
        <w:t>,</w:t>
      </w:r>
      <w:r w:rsidR="005F22C8">
        <w:rPr>
          <w:rFonts w:ascii="Times New Roman" w:hAnsi="Times New Roman" w:cs="Times New Roman"/>
          <w:sz w:val="28"/>
          <w:szCs w:val="28"/>
        </w:rPr>
        <w:t xml:space="preserve"> 11,</w:t>
      </w:r>
      <w:r w:rsidR="0066227A">
        <w:rPr>
          <w:rFonts w:ascii="Times New Roman" w:hAnsi="Times New Roman" w:cs="Times New Roman"/>
          <w:sz w:val="28"/>
          <w:szCs w:val="28"/>
        </w:rPr>
        <w:t xml:space="preserve"> 13, 14, 16, 22, 24</w:t>
      </w:r>
      <w:r>
        <w:rPr>
          <w:rFonts w:ascii="Times New Roman" w:hAnsi="Times New Roman" w:cs="Times New Roman"/>
          <w:sz w:val="28"/>
          <w:szCs w:val="28"/>
        </w:rPr>
        <w:t xml:space="preserve"> ч. 1 ст. 50 настоящего Положения, выявление </w:t>
      </w:r>
      <w:r w:rsidR="0066227A">
        <w:rPr>
          <w:rFonts w:ascii="Times New Roman" w:hAnsi="Times New Roman" w:cs="Times New Roman"/>
          <w:sz w:val="28"/>
          <w:szCs w:val="28"/>
        </w:rPr>
        <w:t>п</w:t>
      </w:r>
      <w:r>
        <w:rPr>
          <w:rFonts w:ascii="Times New Roman" w:hAnsi="Times New Roman" w:cs="Times New Roman"/>
          <w:sz w:val="28"/>
          <w:szCs w:val="28"/>
        </w:rPr>
        <w:t xml:space="preserve">оставщика </w:t>
      </w:r>
      <w:r w:rsidR="0066227A">
        <w:rPr>
          <w:rFonts w:ascii="Times New Roman" w:hAnsi="Times New Roman" w:cs="Times New Roman"/>
          <w:sz w:val="28"/>
          <w:szCs w:val="28"/>
        </w:rPr>
        <w:t xml:space="preserve">(подрядчика, исполнителя) </w:t>
      </w:r>
      <w:r>
        <w:rPr>
          <w:rFonts w:ascii="Times New Roman" w:hAnsi="Times New Roman" w:cs="Times New Roman"/>
          <w:sz w:val="28"/>
          <w:szCs w:val="28"/>
        </w:rPr>
        <w:t xml:space="preserve">осуществляется </w:t>
      </w:r>
      <w:r w:rsidR="0066227A">
        <w:rPr>
          <w:rFonts w:ascii="Times New Roman" w:hAnsi="Times New Roman" w:cs="Times New Roman"/>
          <w:sz w:val="28"/>
          <w:szCs w:val="28"/>
        </w:rPr>
        <w:t>Заказчиком путем направления в адрес потенциальных</w:t>
      </w:r>
      <w:r w:rsidR="005F22C8">
        <w:rPr>
          <w:rFonts w:ascii="Times New Roman" w:hAnsi="Times New Roman" w:cs="Times New Roman"/>
          <w:sz w:val="28"/>
          <w:szCs w:val="28"/>
        </w:rPr>
        <w:t xml:space="preserve"> поставщиков (подрядчиков, исполнителей) запросов о предоставлении коммерческого предложения (предложения цены) на поставку товара, выполнение работы, оказания услуги.</w:t>
      </w:r>
      <w:r w:rsidR="00CA0DAE">
        <w:rPr>
          <w:rFonts w:ascii="Times New Roman" w:hAnsi="Times New Roman" w:cs="Times New Roman"/>
          <w:sz w:val="28"/>
          <w:szCs w:val="28"/>
        </w:rPr>
        <w:t xml:space="preserve"> Решение о заключении договора в этом случае осуществляется с поставщиком (подрядчиком, исполнителем), предложившем лучшие условия исполнения договора.</w:t>
      </w:r>
    </w:p>
    <w:p w:rsidR="00E33DC2" w:rsidRDefault="00E33DC2" w:rsidP="00E36176">
      <w:pPr>
        <w:shd w:val="clear" w:color="auto" w:fill="FFFFFF"/>
        <w:tabs>
          <w:tab w:val="left" w:pos="1085"/>
        </w:tabs>
        <w:ind w:firstLine="709"/>
        <w:jc w:val="both"/>
        <w:rPr>
          <w:rFonts w:ascii="Times New Roman" w:hAnsi="Times New Roman" w:cs="Times New Roman"/>
          <w:sz w:val="28"/>
          <w:szCs w:val="28"/>
        </w:rPr>
      </w:pPr>
      <w:r w:rsidRPr="00F61F31">
        <w:rPr>
          <w:rFonts w:ascii="Times New Roman" w:hAnsi="Times New Roman" w:cs="Times New Roman"/>
          <w:sz w:val="28"/>
          <w:szCs w:val="28"/>
        </w:rPr>
        <w:t>6</w:t>
      </w:r>
      <w:r>
        <w:rPr>
          <w:rFonts w:ascii="Times New Roman" w:hAnsi="Times New Roman" w:cs="Times New Roman"/>
          <w:sz w:val="28"/>
          <w:szCs w:val="28"/>
        </w:rPr>
        <w:t xml:space="preserve">. В случаях, предусмотренных </w:t>
      </w:r>
      <w:r w:rsidR="00F61F31">
        <w:rPr>
          <w:rFonts w:ascii="Times New Roman" w:hAnsi="Times New Roman" w:cs="Times New Roman"/>
          <w:sz w:val="28"/>
          <w:szCs w:val="28"/>
        </w:rPr>
        <w:t>п. 9 ч. 1 ст. 50 настоящего Положения, если процедура закупки признана несостоявшейся и по результатам проведения такой процедуры не выявлен победитель, выявление поставщика (подрядчика, исполнителя) осуществляется в порядке предусмотренном п. 5</w:t>
      </w:r>
      <w:r w:rsidR="00AC4546">
        <w:rPr>
          <w:rFonts w:ascii="Times New Roman" w:hAnsi="Times New Roman" w:cs="Times New Roman"/>
          <w:sz w:val="28"/>
          <w:szCs w:val="28"/>
        </w:rPr>
        <w:t>настоящей статьи. При этом заключение договора осуществляется на условиях, предусмотренных документацией (извещением) о проведении такой закупки по цене, согласованной с поставщиком (подрядчиком, исполнителем), но не выше чем начальная (максимальная) цена договора.</w:t>
      </w:r>
    </w:p>
    <w:p w:rsidR="00EF0030" w:rsidRPr="000A423D" w:rsidRDefault="00EF0030" w:rsidP="00E36176">
      <w:pPr>
        <w:shd w:val="clear" w:color="auto" w:fill="FFFFFF"/>
        <w:tabs>
          <w:tab w:val="left" w:pos="1085"/>
        </w:tabs>
        <w:ind w:firstLine="709"/>
        <w:jc w:val="both"/>
        <w:rPr>
          <w:rFonts w:ascii="Times New Roman" w:hAnsi="Times New Roman" w:cs="Times New Roman"/>
          <w:sz w:val="28"/>
          <w:szCs w:val="28"/>
        </w:rPr>
      </w:pPr>
    </w:p>
    <w:p w:rsidR="00F4611A" w:rsidRDefault="00F4611A" w:rsidP="00E36176">
      <w:pPr>
        <w:shd w:val="clear" w:color="auto" w:fill="FFFFFF"/>
        <w:tabs>
          <w:tab w:val="left" w:pos="1085"/>
        </w:tabs>
        <w:spacing w:line="322" w:lineRule="exact"/>
        <w:ind w:left="5" w:right="5" w:firstLine="706"/>
        <w:jc w:val="both"/>
        <w:rPr>
          <w:rFonts w:ascii="Times New Roman" w:hAnsi="Times New Roman" w:cs="Times New Roman"/>
          <w:b/>
          <w:i/>
          <w:sz w:val="28"/>
          <w:szCs w:val="28"/>
        </w:rPr>
      </w:pPr>
      <w:r w:rsidRPr="000A423D">
        <w:rPr>
          <w:rFonts w:ascii="Times New Roman" w:hAnsi="Times New Roman" w:cs="Times New Roman"/>
          <w:b/>
          <w:i/>
          <w:sz w:val="28"/>
          <w:szCs w:val="28"/>
        </w:rPr>
        <w:t xml:space="preserve">Статья </w:t>
      </w:r>
      <w:r w:rsidR="00EC18EF" w:rsidRPr="000A423D">
        <w:rPr>
          <w:rFonts w:ascii="Times New Roman" w:hAnsi="Times New Roman" w:cs="Times New Roman"/>
          <w:b/>
          <w:i/>
          <w:sz w:val="28"/>
          <w:szCs w:val="28"/>
        </w:rPr>
        <w:t>5</w:t>
      </w:r>
      <w:r w:rsidRPr="000A423D">
        <w:rPr>
          <w:rFonts w:ascii="Times New Roman" w:hAnsi="Times New Roman" w:cs="Times New Roman"/>
          <w:b/>
          <w:i/>
          <w:sz w:val="28"/>
          <w:szCs w:val="28"/>
        </w:rPr>
        <w:t xml:space="preserve">0. Основания </w:t>
      </w:r>
      <w:r w:rsidR="00B96B14">
        <w:rPr>
          <w:rFonts w:ascii="Times New Roman" w:hAnsi="Times New Roman" w:cs="Times New Roman"/>
          <w:b/>
          <w:i/>
          <w:sz w:val="28"/>
          <w:szCs w:val="28"/>
        </w:rPr>
        <w:t>осуществления закупки</w:t>
      </w:r>
      <w:r w:rsidRPr="000A423D">
        <w:rPr>
          <w:rFonts w:ascii="Times New Roman" w:hAnsi="Times New Roman" w:cs="Times New Roman"/>
          <w:b/>
          <w:i/>
          <w:sz w:val="28"/>
          <w:szCs w:val="28"/>
        </w:rPr>
        <w:t xml:space="preserve"> у единственного поставщика</w:t>
      </w:r>
      <w:bookmarkEnd w:id="146"/>
    </w:p>
    <w:p w:rsidR="00111120" w:rsidRPr="000A423D" w:rsidRDefault="00111120" w:rsidP="00E36176">
      <w:pPr>
        <w:shd w:val="clear" w:color="auto" w:fill="FFFFFF"/>
        <w:tabs>
          <w:tab w:val="left" w:pos="1085"/>
        </w:tabs>
        <w:spacing w:line="322" w:lineRule="exact"/>
        <w:ind w:left="5" w:right="5" w:firstLine="706"/>
        <w:jc w:val="both"/>
        <w:rPr>
          <w:rFonts w:ascii="Times New Roman" w:hAnsi="Times New Roman" w:cs="Times New Roman"/>
          <w:b/>
          <w:i/>
          <w:sz w:val="28"/>
          <w:szCs w:val="28"/>
        </w:rPr>
      </w:pPr>
    </w:p>
    <w:p w:rsidR="00F4611A" w:rsidRPr="000A423D" w:rsidRDefault="00F4611A" w:rsidP="00E36176">
      <w:pPr>
        <w:shd w:val="clear" w:color="auto" w:fill="FFFFFF"/>
        <w:tabs>
          <w:tab w:val="left" w:pos="1085"/>
        </w:tabs>
        <w:ind w:firstLine="709"/>
        <w:jc w:val="both"/>
        <w:rPr>
          <w:rFonts w:ascii="Times New Roman" w:hAnsi="Times New Roman" w:cs="Times New Roman"/>
          <w:sz w:val="28"/>
          <w:szCs w:val="28"/>
        </w:rPr>
      </w:pPr>
      <w:r w:rsidRPr="000A423D">
        <w:rPr>
          <w:rFonts w:ascii="Times New Roman" w:hAnsi="Times New Roman" w:cs="Times New Roman"/>
          <w:sz w:val="28"/>
          <w:szCs w:val="28"/>
        </w:rPr>
        <w:t>Решение о закупке у единственного поставщика принимает руководитель организации.</w:t>
      </w:r>
    </w:p>
    <w:p w:rsidR="00F4611A" w:rsidRPr="000A423D" w:rsidRDefault="00F4611A" w:rsidP="00E36176">
      <w:pPr>
        <w:shd w:val="clear" w:color="auto" w:fill="FFFFFF"/>
        <w:ind w:firstLine="709"/>
        <w:jc w:val="both"/>
        <w:rPr>
          <w:rFonts w:ascii="Times New Roman" w:hAnsi="Times New Roman" w:cs="Times New Roman"/>
          <w:spacing w:val="-1"/>
          <w:sz w:val="28"/>
          <w:szCs w:val="28"/>
        </w:rPr>
      </w:pPr>
      <w:r w:rsidRPr="000A423D">
        <w:rPr>
          <w:rFonts w:ascii="Times New Roman" w:hAnsi="Times New Roman" w:cs="Times New Roman"/>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pacing w:val="-1"/>
          <w:sz w:val="28"/>
          <w:szCs w:val="28"/>
        </w:rPr>
        <w:tab/>
        <w:t>1)</w:t>
      </w:r>
      <w:r w:rsidRPr="000A423D">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Федерацииценам (тарифам) или заключается договор энергоснабжения или купли-продажи электрической энергии с поставщиком электрической энергии;</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 xml:space="preserve">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w:t>
      </w:r>
      <w:r w:rsidRPr="000A423D">
        <w:rPr>
          <w:rFonts w:ascii="Times New Roman" w:hAnsi="Times New Roman" w:cs="Times New Roman"/>
          <w:sz w:val="28"/>
          <w:szCs w:val="28"/>
        </w:rPr>
        <w:lastRenderedPageBreak/>
        <w:t>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4) выполняются работы по мобилизационной подготовке в Российской Федерации;</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0A423D">
        <w:rPr>
          <w:rFonts w:ascii="Times New Roman" w:hAnsi="Times New Roman" w:cs="Times New Roman"/>
          <w:spacing w:val="-3"/>
          <w:sz w:val="28"/>
          <w:szCs w:val="28"/>
        </w:rPr>
        <w:t>подведомственными</w:t>
      </w:r>
      <w:r w:rsidRPr="000A423D">
        <w:rPr>
          <w:rFonts w:ascii="Times New Roman" w:hAnsi="Times New Roman" w:cs="Times New Roman"/>
          <w:sz w:val="28"/>
          <w:szCs w:val="28"/>
        </w:rPr>
        <w:tab/>
      </w:r>
      <w:r w:rsidRPr="000A423D">
        <w:rPr>
          <w:rFonts w:ascii="Times New Roman" w:hAnsi="Times New Roman" w:cs="Times New Roman"/>
          <w:spacing w:val="-2"/>
          <w:sz w:val="28"/>
          <w:szCs w:val="28"/>
        </w:rPr>
        <w:t>им государственными</w:t>
      </w:r>
      <w:r w:rsidRPr="000A423D">
        <w:rPr>
          <w:rFonts w:ascii="Times New Roman" w:hAnsi="Times New Roman" w:cs="Times New Roman"/>
          <w:sz w:val="28"/>
          <w:szCs w:val="28"/>
        </w:rPr>
        <w:tab/>
      </w:r>
      <w:r w:rsidRPr="000A423D">
        <w:rPr>
          <w:rFonts w:ascii="Times New Roman" w:hAnsi="Times New Roman" w:cs="Times New Roman"/>
          <w:spacing w:val="-3"/>
          <w:sz w:val="28"/>
          <w:szCs w:val="28"/>
        </w:rPr>
        <w:t>Организация</w:t>
      </w:r>
      <w:r w:rsidR="007974C8" w:rsidRPr="000A423D">
        <w:rPr>
          <w:rFonts w:ascii="Times New Roman" w:hAnsi="Times New Roman" w:cs="Times New Roman"/>
          <w:spacing w:val="-3"/>
          <w:sz w:val="28"/>
          <w:szCs w:val="28"/>
        </w:rPr>
        <w:t>ми, г</w:t>
      </w:r>
      <w:r w:rsidRPr="000A423D">
        <w:rPr>
          <w:rFonts w:ascii="Times New Roman" w:hAnsi="Times New Roman" w:cs="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F4611A"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48" w:history="1">
        <w:r w:rsidRPr="000A423D">
          <w:rPr>
            <w:rFonts w:ascii="Times New Roman" w:hAnsi="Times New Roman" w:cs="Times New Roman"/>
            <w:sz w:val="28"/>
            <w:szCs w:val="28"/>
          </w:rPr>
          <w:t>в случаях</w:t>
        </w:r>
      </w:hyperlink>
      <w:r w:rsidRPr="000A423D">
        <w:rPr>
          <w:rFonts w:ascii="Times New Roman" w:hAnsi="Times New Roman" w:cs="Times New Roman"/>
          <w:sz w:val="28"/>
          <w:szCs w:val="28"/>
        </w:rPr>
        <w:t>, предусмотренных Правительством Российской Федерации;</w:t>
      </w:r>
    </w:p>
    <w:p w:rsidR="007974C8" w:rsidRPr="000A423D" w:rsidRDefault="00F4611A" w:rsidP="00E36176">
      <w:pPr>
        <w:shd w:val="clear" w:color="auto" w:fill="FFFFFF"/>
        <w:tabs>
          <w:tab w:val="left" w:pos="720"/>
          <w:tab w:val="left" w:pos="1075"/>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7974C8" w:rsidRPr="000A423D">
        <w:rPr>
          <w:rFonts w:ascii="Times New Roman" w:hAnsi="Times New Roman" w:cs="Times New Roman"/>
          <w:sz w:val="28"/>
          <w:szCs w:val="28"/>
        </w:rPr>
        <w:t>8</w:t>
      </w:r>
      <w:r w:rsidRPr="000A423D">
        <w:rPr>
          <w:rFonts w:ascii="Times New Roman" w:hAnsi="Times New Roman" w:cs="Times New Roman"/>
          <w:sz w:val="28"/>
          <w:szCs w:val="28"/>
        </w:rPr>
        <w:t xml:space="preserve">) </w:t>
      </w:r>
      <w:r w:rsidR="0072116F" w:rsidRPr="000A423D">
        <w:rPr>
          <w:rFonts w:ascii="Times New Roman"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007974C8" w:rsidRPr="000A423D">
        <w:rPr>
          <w:rFonts w:ascii="Times New Roman" w:hAnsi="Times New Roman" w:cs="Times New Roman"/>
          <w:sz w:val="28"/>
          <w:szCs w:val="28"/>
        </w:rPr>
        <w:t>;</w:t>
      </w:r>
    </w:p>
    <w:p w:rsidR="00F4611A" w:rsidRPr="000A423D" w:rsidRDefault="007974C8" w:rsidP="00E36176">
      <w:pPr>
        <w:shd w:val="clear" w:color="auto" w:fill="FFFFFF"/>
        <w:tabs>
          <w:tab w:val="left" w:pos="720"/>
          <w:tab w:val="left" w:pos="1075"/>
        </w:tabs>
        <w:ind w:firstLine="709"/>
        <w:jc w:val="both"/>
        <w:rPr>
          <w:rFonts w:ascii="Times New Roman" w:hAnsi="Times New Roman" w:cs="Times New Roman"/>
          <w:spacing w:val="-3"/>
          <w:sz w:val="28"/>
          <w:szCs w:val="28"/>
        </w:rPr>
      </w:pPr>
      <w:r w:rsidRPr="000A423D">
        <w:rPr>
          <w:rFonts w:ascii="Times New Roman" w:hAnsi="Times New Roman" w:cs="Times New Roman"/>
          <w:sz w:val="28"/>
          <w:szCs w:val="28"/>
        </w:rPr>
        <w:t>9</w:t>
      </w:r>
      <w:r w:rsidR="00F4611A" w:rsidRPr="000A423D">
        <w:rPr>
          <w:rFonts w:ascii="Times New Roman" w:hAnsi="Times New Roman" w:cs="Times New Roman"/>
          <w:sz w:val="28"/>
          <w:szCs w:val="28"/>
        </w:rPr>
        <w:t xml:space="preserve">) </w:t>
      </w:r>
      <w:r w:rsidR="00AC4546">
        <w:rPr>
          <w:rFonts w:ascii="Times New Roman" w:hAnsi="Times New Roman" w:cs="Times New Roman"/>
          <w:sz w:val="28"/>
          <w:szCs w:val="28"/>
        </w:rPr>
        <w:t xml:space="preserve">конкурентная </w:t>
      </w:r>
      <w:r w:rsidR="00F61F31">
        <w:rPr>
          <w:rFonts w:ascii="Times New Roman" w:hAnsi="Times New Roman" w:cs="Times New Roman"/>
          <w:sz w:val="28"/>
          <w:szCs w:val="28"/>
        </w:rPr>
        <w:t xml:space="preserve">процедура </w:t>
      </w:r>
      <w:r w:rsidR="006471C6">
        <w:rPr>
          <w:rFonts w:ascii="Times New Roman" w:hAnsi="Times New Roman" w:cs="Times New Roman"/>
          <w:sz w:val="28"/>
          <w:szCs w:val="28"/>
        </w:rPr>
        <w:t>закупк</w:t>
      </w:r>
      <w:r w:rsidR="00F61F31">
        <w:rPr>
          <w:rFonts w:ascii="Times New Roman" w:hAnsi="Times New Roman" w:cs="Times New Roman"/>
          <w:sz w:val="28"/>
          <w:szCs w:val="28"/>
        </w:rPr>
        <w:t>и, проведенная ранее</w:t>
      </w:r>
      <w:r w:rsidR="00AC4546">
        <w:rPr>
          <w:rFonts w:ascii="Times New Roman" w:hAnsi="Times New Roman" w:cs="Times New Roman"/>
          <w:sz w:val="28"/>
          <w:szCs w:val="28"/>
        </w:rPr>
        <w:t>,</w:t>
      </w:r>
      <w:r w:rsidR="00F4611A" w:rsidRPr="000A423D">
        <w:rPr>
          <w:rFonts w:ascii="Times New Roman" w:hAnsi="Times New Roman" w:cs="Times New Roman"/>
          <w:sz w:val="28"/>
          <w:szCs w:val="28"/>
        </w:rPr>
        <w:t xml:space="preserve"> была признана несостоявшейся;</w:t>
      </w:r>
    </w:p>
    <w:p w:rsidR="00F4611A" w:rsidRPr="004A1632" w:rsidRDefault="007974C8" w:rsidP="00E36176">
      <w:pPr>
        <w:shd w:val="clear" w:color="auto" w:fill="FFFFFF"/>
        <w:tabs>
          <w:tab w:val="left" w:pos="720"/>
          <w:tab w:val="left" w:pos="1075"/>
        </w:tabs>
        <w:ind w:firstLine="709"/>
        <w:jc w:val="both"/>
        <w:rPr>
          <w:rFonts w:ascii="Times New Roman" w:hAnsi="Times New Roman" w:cs="Times New Roman"/>
          <w:sz w:val="28"/>
          <w:szCs w:val="28"/>
        </w:rPr>
      </w:pPr>
      <w:r w:rsidRPr="004A1632">
        <w:rPr>
          <w:rFonts w:ascii="Times New Roman" w:hAnsi="Times New Roman" w:cs="Times New Roman"/>
          <w:spacing w:val="-3"/>
          <w:sz w:val="28"/>
          <w:szCs w:val="28"/>
        </w:rPr>
        <w:tab/>
        <w:t>1</w:t>
      </w:r>
      <w:r w:rsidR="00B96B14" w:rsidRPr="004A1632">
        <w:rPr>
          <w:rFonts w:ascii="Times New Roman" w:hAnsi="Times New Roman" w:cs="Times New Roman"/>
          <w:spacing w:val="-3"/>
          <w:sz w:val="28"/>
          <w:szCs w:val="28"/>
        </w:rPr>
        <w:t>0</w:t>
      </w:r>
      <w:r w:rsidR="00F4611A" w:rsidRPr="004A1632">
        <w:rPr>
          <w:rFonts w:ascii="Times New Roman" w:hAnsi="Times New Roman" w:cs="Times New Roman"/>
          <w:spacing w:val="-3"/>
          <w:sz w:val="28"/>
          <w:szCs w:val="28"/>
        </w:rPr>
        <w:t>)</w:t>
      </w:r>
      <w:r w:rsidR="00B60670" w:rsidRPr="004A1632">
        <w:rPr>
          <w:rFonts w:ascii="Times New Roman" w:hAnsi="Times New Roman" w:cs="Times New Roman"/>
          <w:spacing w:val="-3"/>
          <w:sz w:val="28"/>
          <w:szCs w:val="28"/>
        </w:rPr>
        <w:t xml:space="preserve"> </w:t>
      </w:r>
      <w:r w:rsidR="00AC4546" w:rsidRPr="004A1632">
        <w:rPr>
          <w:rFonts w:ascii="Times New Roman" w:hAnsi="Times New Roman" w:cs="Times New Roman"/>
          <w:sz w:val="28"/>
          <w:szCs w:val="28"/>
        </w:rPr>
        <w:t>с</w:t>
      </w:r>
      <w:r w:rsidR="00F4611A" w:rsidRPr="004A1632">
        <w:rPr>
          <w:rFonts w:ascii="Times New Roman" w:hAnsi="Times New Roman" w:cs="Times New Roman"/>
          <w:sz w:val="28"/>
          <w:szCs w:val="28"/>
        </w:rPr>
        <w:t xml:space="preserve">тоимость закупаемых заказчиком товаров (работ, услуг) не превышает </w:t>
      </w:r>
      <w:r w:rsidR="00B60670" w:rsidRPr="004A1632">
        <w:rPr>
          <w:rFonts w:ascii="Times New Roman" w:hAnsi="Times New Roman" w:cs="Times New Roman"/>
          <w:sz w:val="28"/>
          <w:szCs w:val="28"/>
        </w:rPr>
        <w:t xml:space="preserve"> </w:t>
      </w:r>
      <w:r w:rsidR="004A1632" w:rsidRPr="004A1632">
        <w:rPr>
          <w:rFonts w:ascii="Times New Roman" w:hAnsi="Times New Roman" w:cs="Times New Roman"/>
          <w:b/>
          <w:bCs/>
          <w:i/>
          <w:iCs/>
          <w:sz w:val="28"/>
          <w:szCs w:val="28"/>
          <w:u w:val="single"/>
        </w:rPr>
        <w:t>полутора миллионов</w:t>
      </w:r>
      <w:r w:rsidR="004A1632" w:rsidRPr="004A1632">
        <w:rPr>
          <w:rFonts w:ascii="Times New Roman" w:hAnsi="Times New Roman" w:cs="Times New Roman"/>
          <w:sz w:val="28"/>
          <w:szCs w:val="28"/>
          <w:u w:val="single"/>
        </w:rPr>
        <w:t xml:space="preserve"> </w:t>
      </w:r>
      <w:r w:rsidR="00F4611A" w:rsidRPr="004A1632">
        <w:rPr>
          <w:rFonts w:ascii="Times New Roman" w:hAnsi="Times New Roman" w:cs="Times New Roman"/>
          <w:sz w:val="28"/>
          <w:szCs w:val="28"/>
        </w:rPr>
        <w:t>рублей;</w:t>
      </w:r>
    </w:p>
    <w:p w:rsidR="00F4611A" w:rsidRPr="000A423D" w:rsidRDefault="007974C8" w:rsidP="00E36176">
      <w:pPr>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1</w:t>
      </w:r>
      <w:r w:rsidR="00B96B14">
        <w:rPr>
          <w:rFonts w:ascii="Times New Roman" w:hAnsi="Times New Roman" w:cs="Times New Roman"/>
          <w:sz w:val="28"/>
          <w:szCs w:val="28"/>
        </w:rPr>
        <w:t>1</w:t>
      </w:r>
      <w:r w:rsidR="00F4611A" w:rsidRPr="000A423D">
        <w:rPr>
          <w:rFonts w:ascii="Times New Roman" w:hAnsi="Times New Roman" w:cs="Times New Roman"/>
          <w:sz w:val="28"/>
          <w:szCs w:val="28"/>
        </w:rPr>
        <w:t>) возн</w:t>
      </w:r>
      <w:r w:rsidRPr="000A423D">
        <w:rPr>
          <w:rFonts w:ascii="Times New Roman" w:hAnsi="Times New Roman" w:cs="Times New Roman"/>
          <w:sz w:val="28"/>
          <w:szCs w:val="28"/>
        </w:rPr>
        <w:t xml:space="preserve">икла потребность у </w:t>
      </w:r>
      <w:r w:rsidR="00AA4D58" w:rsidRPr="000A423D">
        <w:rPr>
          <w:rFonts w:ascii="Times New Roman" w:hAnsi="Times New Roman" w:cs="Times New Roman"/>
          <w:sz w:val="28"/>
          <w:szCs w:val="28"/>
        </w:rPr>
        <w:t>З</w:t>
      </w:r>
      <w:r w:rsidRPr="000A423D">
        <w:rPr>
          <w:rFonts w:ascii="Times New Roman" w:hAnsi="Times New Roman" w:cs="Times New Roman"/>
          <w:sz w:val="28"/>
          <w:szCs w:val="28"/>
        </w:rPr>
        <w:t xml:space="preserve">аказчика в </w:t>
      </w:r>
      <w:r w:rsidR="00F4611A" w:rsidRPr="000A423D">
        <w:rPr>
          <w:rFonts w:ascii="Times New Roman" w:hAnsi="Times New Roman" w:cs="Times New Roman"/>
          <w:sz w:val="28"/>
          <w:szCs w:val="28"/>
        </w:rPr>
        <w:t>публик</w:t>
      </w:r>
      <w:r w:rsidRPr="000A423D">
        <w:rPr>
          <w:rFonts w:ascii="Times New Roman" w:hAnsi="Times New Roman" w:cs="Times New Roman"/>
          <w:sz w:val="28"/>
          <w:szCs w:val="28"/>
        </w:rPr>
        <w:t>ации</w:t>
      </w:r>
      <w:r w:rsidR="00F4611A" w:rsidRPr="000A423D">
        <w:rPr>
          <w:rFonts w:ascii="Times New Roman" w:hAnsi="Times New Roman" w:cs="Times New Roman"/>
          <w:sz w:val="28"/>
          <w:szCs w:val="28"/>
        </w:rPr>
        <w:t xml:space="preserve"> в официальном печатном издании </w:t>
      </w:r>
      <w:r w:rsidR="00AA4D58" w:rsidRPr="000A423D">
        <w:rPr>
          <w:rFonts w:ascii="Times New Roman" w:hAnsi="Times New Roman" w:cs="Times New Roman"/>
          <w:sz w:val="28"/>
          <w:szCs w:val="28"/>
        </w:rPr>
        <w:t>извещения о проведении  закупки</w:t>
      </w:r>
      <w:r w:rsidR="00F4611A" w:rsidRPr="000A423D">
        <w:rPr>
          <w:rFonts w:ascii="Times New Roman" w:hAnsi="Times New Roman" w:cs="Times New Roman"/>
          <w:sz w:val="28"/>
          <w:szCs w:val="28"/>
        </w:rPr>
        <w:t>;</w:t>
      </w:r>
    </w:p>
    <w:p w:rsidR="00F4611A" w:rsidRPr="000A423D" w:rsidRDefault="00AD151D" w:rsidP="00E36176">
      <w:pPr>
        <w:widowControl/>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1</w:t>
      </w:r>
      <w:r w:rsidR="00B96B14">
        <w:rPr>
          <w:rFonts w:ascii="Times New Roman" w:hAnsi="Times New Roman" w:cs="Times New Roman"/>
          <w:sz w:val="28"/>
          <w:szCs w:val="28"/>
        </w:rPr>
        <w:t>2</w:t>
      </w:r>
      <w:r w:rsidR="00F4611A" w:rsidRPr="000A423D">
        <w:rPr>
          <w:rFonts w:ascii="Times New Roman" w:hAnsi="Times New Roman" w:cs="Times New Roman"/>
          <w:sz w:val="28"/>
          <w:szCs w:val="28"/>
        </w:rPr>
        <w:t xml:space="preserve">) осуществляется </w:t>
      </w:r>
      <w:r w:rsidR="0072116F" w:rsidRPr="000A423D">
        <w:rPr>
          <w:rFonts w:ascii="Times New Roman" w:hAnsi="Times New Roman" w:cs="Times New Roman"/>
          <w:sz w:val="28"/>
          <w:szCs w:val="28"/>
        </w:rPr>
        <w:t>закупка</w:t>
      </w:r>
      <w:r w:rsidR="00F4611A" w:rsidRPr="000A423D">
        <w:rPr>
          <w:rFonts w:ascii="Times New Roman" w:hAnsi="Times New Roman" w:cs="Times New Roman"/>
          <w:sz w:val="28"/>
          <w:szCs w:val="28"/>
        </w:rPr>
        <w:t xml:space="preserve">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4611A" w:rsidRPr="000A423D" w:rsidRDefault="00AD151D" w:rsidP="00E36176">
      <w:pPr>
        <w:widowControl/>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1</w:t>
      </w:r>
      <w:r w:rsidR="00B96B14">
        <w:rPr>
          <w:rFonts w:ascii="Times New Roman" w:hAnsi="Times New Roman" w:cs="Times New Roman"/>
          <w:sz w:val="28"/>
          <w:szCs w:val="28"/>
        </w:rPr>
        <w:t>3</w:t>
      </w:r>
      <w:r w:rsidR="00F4611A" w:rsidRPr="000A423D">
        <w:rPr>
          <w:rFonts w:ascii="Times New Roman" w:hAnsi="Times New Roman" w:cs="Times New Roman"/>
          <w:sz w:val="28"/>
          <w:szCs w:val="28"/>
        </w:rPr>
        <w:t xml:space="preserve">) осуществляется </w:t>
      </w:r>
      <w:r w:rsidR="0072116F" w:rsidRPr="000A423D">
        <w:rPr>
          <w:rFonts w:ascii="Times New Roman" w:hAnsi="Times New Roman" w:cs="Times New Roman"/>
          <w:sz w:val="28"/>
          <w:szCs w:val="28"/>
        </w:rPr>
        <w:t>закупка</w:t>
      </w:r>
      <w:r w:rsidR="00F4611A" w:rsidRPr="000A423D">
        <w:rPr>
          <w:rFonts w:ascii="Times New Roman" w:hAnsi="Times New Roman" w:cs="Times New Roman"/>
          <w:sz w:val="28"/>
          <w:szCs w:val="28"/>
        </w:rPr>
        <w:t xml:space="preserve">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4611A" w:rsidRPr="000A423D" w:rsidRDefault="00F4611A" w:rsidP="00E36176">
      <w:pPr>
        <w:widowControl/>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AD151D" w:rsidRPr="000A423D">
        <w:rPr>
          <w:rFonts w:ascii="Times New Roman" w:hAnsi="Times New Roman" w:cs="Times New Roman"/>
          <w:sz w:val="28"/>
          <w:szCs w:val="28"/>
        </w:rPr>
        <w:t>1</w:t>
      </w:r>
      <w:r w:rsidR="00B96B14">
        <w:rPr>
          <w:rFonts w:ascii="Times New Roman" w:hAnsi="Times New Roman" w:cs="Times New Roman"/>
          <w:sz w:val="28"/>
          <w:szCs w:val="28"/>
        </w:rPr>
        <w:t>4</w:t>
      </w:r>
      <w:r w:rsidRPr="000A423D">
        <w:rPr>
          <w:rFonts w:ascii="Times New Roman" w:hAnsi="Times New Roman" w:cs="Times New Roman"/>
          <w:sz w:val="28"/>
          <w:szCs w:val="28"/>
        </w:rPr>
        <w:t xml:space="preserve">) осуществляется </w:t>
      </w:r>
      <w:r w:rsidR="0072116F" w:rsidRPr="000A423D">
        <w:rPr>
          <w:rFonts w:ascii="Times New Roman" w:hAnsi="Times New Roman" w:cs="Times New Roman"/>
          <w:sz w:val="28"/>
          <w:szCs w:val="28"/>
        </w:rPr>
        <w:t>закупка</w:t>
      </w:r>
      <w:r w:rsidRPr="000A423D">
        <w:rPr>
          <w:rFonts w:ascii="Times New Roman" w:hAnsi="Times New Roman" w:cs="Times New Roman"/>
          <w:sz w:val="28"/>
          <w:szCs w:val="28"/>
        </w:rPr>
        <w:t xml:space="preserve">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611A" w:rsidRPr="000A423D" w:rsidRDefault="00AD151D" w:rsidP="00E36176">
      <w:pPr>
        <w:shd w:val="clear" w:color="auto" w:fill="FFFFFF"/>
        <w:tabs>
          <w:tab w:val="left" w:pos="720"/>
          <w:tab w:val="left" w:pos="1171"/>
        </w:tabs>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ab/>
        <w:t>1</w:t>
      </w:r>
      <w:r w:rsidR="00B96B14">
        <w:rPr>
          <w:rFonts w:ascii="Times New Roman" w:hAnsi="Times New Roman" w:cs="Times New Roman"/>
          <w:sz w:val="28"/>
          <w:szCs w:val="28"/>
        </w:rPr>
        <w:t>5</w:t>
      </w:r>
      <w:r w:rsidR="00F4611A" w:rsidRPr="000A423D">
        <w:rPr>
          <w:rFonts w:ascii="Times New Roman" w:hAnsi="Times New Roman" w:cs="Times New Roman"/>
          <w:sz w:val="28"/>
          <w:szCs w:val="28"/>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r w:rsidRPr="000A423D">
        <w:rPr>
          <w:rFonts w:ascii="Times New Roman" w:hAnsi="Times New Roman" w:cs="Times New Roman"/>
          <w:sz w:val="28"/>
          <w:szCs w:val="28"/>
        </w:rPr>
        <w:t>)</w:t>
      </w:r>
      <w:r w:rsidR="00F4611A" w:rsidRPr="000A423D">
        <w:rPr>
          <w:rFonts w:ascii="Times New Roman" w:hAnsi="Times New Roman" w:cs="Times New Roman"/>
          <w:sz w:val="28"/>
          <w:szCs w:val="28"/>
        </w:rPr>
        <w:t>;</w:t>
      </w:r>
    </w:p>
    <w:p w:rsidR="00F4611A" w:rsidRPr="000A423D" w:rsidRDefault="00AD151D" w:rsidP="00E36176">
      <w:pPr>
        <w:tabs>
          <w:tab w:val="left" w:pos="720"/>
        </w:tabs>
        <w:ind w:firstLine="709"/>
        <w:jc w:val="both"/>
        <w:rPr>
          <w:rFonts w:ascii="Times New Roman" w:hAnsi="Times New Roman" w:cs="Times New Roman"/>
          <w:sz w:val="28"/>
          <w:szCs w:val="28"/>
          <w:highlight w:val="yellow"/>
        </w:rPr>
      </w:pPr>
      <w:r w:rsidRPr="000A423D">
        <w:rPr>
          <w:rFonts w:ascii="Times New Roman" w:hAnsi="Times New Roman" w:cs="Times New Roman"/>
          <w:sz w:val="28"/>
          <w:szCs w:val="28"/>
        </w:rPr>
        <w:tab/>
      </w:r>
      <w:r w:rsidR="00B96B14">
        <w:rPr>
          <w:rFonts w:ascii="Times New Roman" w:hAnsi="Times New Roman" w:cs="Times New Roman"/>
          <w:sz w:val="28"/>
          <w:szCs w:val="28"/>
        </w:rPr>
        <w:t>16</w:t>
      </w:r>
      <w:r w:rsidR="00F4611A" w:rsidRPr="000A423D">
        <w:rPr>
          <w:rFonts w:ascii="Times New Roman" w:hAnsi="Times New Roman" w:cs="Times New Roman"/>
          <w:sz w:val="28"/>
          <w:szCs w:val="28"/>
        </w:rPr>
        <w:t xml:space="preserve">) осуществляется </w:t>
      </w:r>
      <w:r w:rsidR="002765B9" w:rsidRPr="000A423D">
        <w:rPr>
          <w:rFonts w:ascii="Times New Roman" w:hAnsi="Times New Roman" w:cs="Times New Roman"/>
          <w:sz w:val="28"/>
          <w:szCs w:val="28"/>
        </w:rPr>
        <w:t>закупка</w:t>
      </w:r>
      <w:r w:rsidR="00F4611A" w:rsidRPr="000A423D">
        <w:rPr>
          <w:rFonts w:ascii="Times New Roman" w:hAnsi="Times New Roman" w:cs="Times New Roman"/>
          <w:sz w:val="28"/>
          <w:szCs w:val="28"/>
        </w:rPr>
        <w:t xml:space="preserve"> на оказание преподавательских услуг физическими и юридическими лицами;</w:t>
      </w:r>
    </w:p>
    <w:p w:rsidR="00F4611A" w:rsidRPr="000A423D" w:rsidRDefault="00AD151D" w:rsidP="00E36176">
      <w:pPr>
        <w:shd w:val="clear" w:color="auto" w:fill="FFFFFF"/>
        <w:tabs>
          <w:tab w:val="left" w:pos="720"/>
          <w:tab w:val="left" w:pos="109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B96B14">
        <w:rPr>
          <w:rFonts w:ascii="Times New Roman" w:hAnsi="Times New Roman" w:cs="Times New Roman"/>
          <w:sz w:val="28"/>
          <w:szCs w:val="28"/>
        </w:rPr>
        <w:t>17</w:t>
      </w:r>
      <w:r w:rsidR="00F4611A" w:rsidRPr="000A423D">
        <w:rPr>
          <w:rFonts w:ascii="Times New Roman" w:hAnsi="Times New Roman" w:cs="Times New Roman"/>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B96B14">
        <w:rPr>
          <w:rFonts w:ascii="Times New Roman" w:hAnsi="Times New Roman" w:cs="Times New Roman"/>
          <w:sz w:val="28"/>
          <w:szCs w:val="28"/>
        </w:rPr>
        <w:t>18</w:t>
      </w:r>
      <w:r w:rsidR="00F4611A" w:rsidRPr="000A423D">
        <w:rPr>
          <w:rFonts w:ascii="Times New Roman" w:hAnsi="Times New Roman" w:cs="Times New Roman"/>
          <w:sz w:val="28"/>
          <w:szCs w:val="28"/>
        </w:rPr>
        <w:t xml:space="preserve">) осуществляется размещение заказа на оказание услуг по </w:t>
      </w:r>
      <w:r w:rsidR="00F4611A" w:rsidRPr="000A423D">
        <w:rPr>
          <w:rFonts w:ascii="Times New Roman" w:hAnsi="Times New Roman" w:cs="Times New Roman"/>
          <w:spacing w:val="-1"/>
          <w:sz w:val="28"/>
          <w:szCs w:val="28"/>
        </w:rPr>
        <w:t xml:space="preserve">авторскому </w:t>
      </w:r>
      <w:r w:rsidR="00F4611A" w:rsidRPr="000A423D">
        <w:rPr>
          <w:rFonts w:ascii="Times New Roman" w:hAnsi="Times New Roman" w:cs="Times New Roman"/>
          <w:sz w:val="28"/>
          <w:szCs w:val="28"/>
        </w:rPr>
        <w:t xml:space="preserve">надзору за строительством, реконструкцией, капитальным ремонтом объектов </w:t>
      </w:r>
      <w:r w:rsidR="00F4611A" w:rsidRPr="000A423D">
        <w:rPr>
          <w:rFonts w:ascii="Times New Roman" w:hAnsi="Times New Roman" w:cs="Times New Roman"/>
          <w:spacing w:val="-2"/>
          <w:sz w:val="28"/>
          <w:szCs w:val="28"/>
        </w:rPr>
        <w:t>капитального строительства, изготовлением оборудования</w:t>
      </w:r>
      <w:r w:rsidR="00F4611A" w:rsidRPr="000A423D">
        <w:rPr>
          <w:rFonts w:ascii="Times New Roman" w:hAnsi="Times New Roman" w:cs="Times New Roman"/>
          <w:sz w:val="28"/>
          <w:szCs w:val="28"/>
        </w:rPr>
        <w:t xml:space="preserve"> соответствующими авторами;</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B96B14">
        <w:rPr>
          <w:rFonts w:ascii="Times New Roman" w:hAnsi="Times New Roman" w:cs="Times New Roman"/>
          <w:sz w:val="28"/>
          <w:szCs w:val="28"/>
        </w:rPr>
        <w:t>19</w:t>
      </w:r>
      <w:r w:rsidR="00F4611A" w:rsidRPr="000A423D">
        <w:rPr>
          <w:rFonts w:ascii="Times New Roman" w:hAnsi="Times New Roman" w:cs="Times New Roman"/>
          <w:sz w:val="28"/>
          <w:szCs w:val="28"/>
        </w:rPr>
        <w:t xml:space="preserve">) размещение заказа на предоставление услуг фиксированной и мобильной связи с имеющейся </w:t>
      </w:r>
      <w:r w:rsidR="00AE002B">
        <w:rPr>
          <w:rFonts w:ascii="Times New Roman" w:hAnsi="Times New Roman" w:cs="Times New Roman"/>
          <w:sz w:val="28"/>
          <w:szCs w:val="28"/>
        </w:rPr>
        <w:t>у</w:t>
      </w:r>
      <w:r w:rsidR="00F4611A" w:rsidRPr="000A423D">
        <w:rPr>
          <w:rFonts w:ascii="Times New Roman" w:hAnsi="Times New Roman" w:cs="Times New Roman"/>
          <w:sz w:val="28"/>
          <w:szCs w:val="28"/>
        </w:rPr>
        <w:t xml:space="preserve"> Заказчика номерной емкости конкретного сотового оператора;</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2</w:t>
      </w:r>
      <w:r w:rsidR="00B96B14">
        <w:rPr>
          <w:rFonts w:ascii="Times New Roman" w:hAnsi="Times New Roman" w:cs="Times New Roman"/>
          <w:sz w:val="28"/>
          <w:szCs w:val="28"/>
        </w:rPr>
        <w:t>0</w:t>
      </w:r>
      <w:r w:rsidR="00F4611A" w:rsidRPr="000A423D">
        <w:rPr>
          <w:rFonts w:ascii="Times New Roman" w:hAnsi="Times New Roman" w:cs="Times New Roman"/>
          <w:sz w:val="28"/>
          <w:szCs w:val="28"/>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2</w:t>
      </w:r>
      <w:r w:rsidR="00B96B14">
        <w:rPr>
          <w:rFonts w:ascii="Times New Roman" w:hAnsi="Times New Roman" w:cs="Times New Roman"/>
          <w:sz w:val="28"/>
          <w:szCs w:val="28"/>
        </w:rPr>
        <w:t>1</w:t>
      </w:r>
      <w:r w:rsidR="00F4611A" w:rsidRPr="000A423D">
        <w:rPr>
          <w:rFonts w:ascii="Times New Roman" w:hAnsi="Times New Roman" w:cs="Times New Roman"/>
          <w:sz w:val="28"/>
          <w:szCs w:val="28"/>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2</w:t>
      </w:r>
      <w:r w:rsidR="00B96B14">
        <w:rPr>
          <w:rFonts w:ascii="Times New Roman" w:hAnsi="Times New Roman" w:cs="Times New Roman"/>
          <w:sz w:val="28"/>
          <w:szCs w:val="28"/>
        </w:rPr>
        <w:t>2</w:t>
      </w:r>
      <w:r w:rsidR="00F4611A" w:rsidRPr="000A423D">
        <w:rPr>
          <w:rFonts w:ascii="Times New Roman" w:hAnsi="Times New Roman" w:cs="Times New Roman"/>
          <w:sz w:val="28"/>
          <w:szCs w:val="28"/>
        </w:rPr>
        <w:t>) заключения договора страхования</w:t>
      </w:r>
      <w:r w:rsidR="009C2474">
        <w:rPr>
          <w:rFonts w:ascii="Times New Roman" w:hAnsi="Times New Roman" w:cs="Times New Roman"/>
          <w:sz w:val="28"/>
          <w:szCs w:val="28"/>
        </w:rPr>
        <w:t>, в том числе страхования гражданской ответственности автотранспортных средств</w:t>
      </w:r>
      <w:r w:rsidR="00F4611A" w:rsidRPr="000A423D">
        <w:rPr>
          <w:rFonts w:ascii="Times New Roman" w:hAnsi="Times New Roman" w:cs="Times New Roman"/>
          <w:sz w:val="28"/>
          <w:szCs w:val="28"/>
        </w:rPr>
        <w:t>;</w:t>
      </w:r>
    </w:p>
    <w:p w:rsidR="00F4611A" w:rsidRPr="000A423D" w:rsidRDefault="00AD151D" w:rsidP="00E36176">
      <w:pPr>
        <w:shd w:val="clear" w:color="auto" w:fill="FFFFFF"/>
        <w:tabs>
          <w:tab w:val="left" w:pos="720"/>
          <w:tab w:val="left" w:pos="1354"/>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t>2</w:t>
      </w:r>
      <w:r w:rsidR="00B96B14">
        <w:rPr>
          <w:rFonts w:ascii="Times New Roman" w:hAnsi="Times New Roman" w:cs="Times New Roman"/>
          <w:sz w:val="28"/>
          <w:szCs w:val="28"/>
        </w:rPr>
        <w:t>3</w:t>
      </w:r>
      <w:r w:rsidR="00F4611A" w:rsidRPr="000A423D">
        <w:rPr>
          <w:rFonts w:ascii="Times New Roman" w:hAnsi="Times New Roman" w:cs="Times New Roman"/>
          <w:sz w:val="28"/>
          <w:szCs w:val="28"/>
        </w:rPr>
        <w:t xml:space="preserve">)заказчик, ранее закупив продукцию с использованием конкурсной процедуры у какого-либо поставщика </w:t>
      </w:r>
      <w:r w:rsidR="00F4611A" w:rsidRPr="000A423D">
        <w:rPr>
          <w:rFonts w:ascii="Times New Roman" w:hAnsi="Times New Roman" w:cs="Times New Roman"/>
          <w:spacing w:val="-1"/>
          <w:sz w:val="28"/>
          <w:szCs w:val="28"/>
        </w:rPr>
        <w:t>(подрядчика, исполнителя), определя</w:t>
      </w:r>
      <w:r w:rsidR="004E365E">
        <w:rPr>
          <w:rFonts w:ascii="Times New Roman" w:hAnsi="Times New Roman" w:cs="Times New Roman"/>
          <w:spacing w:val="-1"/>
          <w:sz w:val="28"/>
          <w:szCs w:val="28"/>
        </w:rPr>
        <w:t xml:space="preserve">ет, что дополнительные </w:t>
      </w:r>
      <w:r w:rsidR="00F4611A" w:rsidRPr="000A423D">
        <w:rPr>
          <w:rFonts w:ascii="Times New Roman" w:hAnsi="Times New Roman" w:cs="Times New Roman"/>
          <w:spacing w:val="-1"/>
          <w:sz w:val="28"/>
          <w:szCs w:val="28"/>
        </w:rPr>
        <w:t xml:space="preserve">закупки </w:t>
      </w:r>
      <w:r w:rsidR="00F4611A" w:rsidRPr="000A423D">
        <w:rPr>
          <w:rFonts w:ascii="Times New Roman" w:hAnsi="Times New Roman" w:cs="Times New Roman"/>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w:t>
      </w:r>
      <w:r w:rsidRPr="000A423D">
        <w:rPr>
          <w:rFonts w:ascii="Times New Roman" w:hAnsi="Times New Roman" w:cs="Times New Roman"/>
          <w:sz w:val="28"/>
          <w:szCs w:val="28"/>
        </w:rPr>
        <w:t>,</w:t>
      </w:r>
      <w:r w:rsidR="00F4611A" w:rsidRPr="000A423D">
        <w:rPr>
          <w:rFonts w:ascii="Times New Roman" w:hAnsi="Times New Roman" w:cs="Times New Roman"/>
          <w:sz w:val="28"/>
          <w:szCs w:val="28"/>
        </w:rPr>
        <w:t xml:space="preserve"> которые были заключены не позднее двух лет до дня новой закупки;</w:t>
      </w:r>
    </w:p>
    <w:p w:rsidR="00F4611A" w:rsidRPr="000A423D" w:rsidRDefault="00F4611A" w:rsidP="00E36176">
      <w:pPr>
        <w:shd w:val="clear" w:color="auto" w:fill="FFFFFF"/>
        <w:tabs>
          <w:tab w:val="left" w:pos="720"/>
          <w:tab w:val="left" w:pos="109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6816EB">
        <w:rPr>
          <w:rFonts w:ascii="Times New Roman" w:hAnsi="Times New Roman" w:cs="Times New Roman"/>
          <w:sz w:val="28"/>
          <w:szCs w:val="28"/>
        </w:rPr>
        <w:t>24</w:t>
      </w:r>
      <w:r w:rsidR="00AD151D" w:rsidRPr="000A423D">
        <w:rPr>
          <w:rFonts w:ascii="Times New Roman" w:hAnsi="Times New Roman" w:cs="Times New Roman"/>
          <w:sz w:val="28"/>
          <w:szCs w:val="28"/>
        </w:rPr>
        <w:t>) з</w:t>
      </w:r>
      <w:r w:rsidRPr="000A423D">
        <w:rPr>
          <w:rFonts w:ascii="Times New Roman" w:hAnsi="Times New Roman" w:cs="Times New Roman"/>
          <w:sz w:val="28"/>
          <w:szCs w:val="28"/>
        </w:rPr>
        <w:t>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F4611A" w:rsidRPr="000A423D" w:rsidRDefault="00AD151D" w:rsidP="00E36176">
      <w:pPr>
        <w:widowControl/>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6816EB">
        <w:rPr>
          <w:rFonts w:ascii="Times New Roman" w:hAnsi="Times New Roman" w:cs="Times New Roman"/>
          <w:sz w:val="28"/>
          <w:szCs w:val="28"/>
        </w:rPr>
        <w:t>25</w:t>
      </w:r>
      <w:r w:rsidR="00F4611A" w:rsidRPr="000A423D">
        <w:rPr>
          <w:rFonts w:ascii="Times New Roman" w:hAnsi="Times New Roman" w:cs="Times New Roman"/>
          <w:sz w:val="28"/>
          <w:szCs w:val="28"/>
        </w:rPr>
        <w:t xml:space="preserve">)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w:t>
      </w:r>
      <w:r w:rsidR="00F4611A" w:rsidRPr="000A423D">
        <w:rPr>
          <w:rFonts w:ascii="Times New Roman" w:hAnsi="Times New Roman" w:cs="Times New Roman"/>
          <w:sz w:val="28"/>
          <w:szCs w:val="28"/>
        </w:rP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rsidR="00F4611A" w:rsidRPr="000A423D" w:rsidRDefault="00AD151D" w:rsidP="00E36176">
      <w:pPr>
        <w:widowControl/>
        <w:tabs>
          <w:tab w:val="left" w:pos="720"/>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6816EB">
        <w:rPr>
          <w:rFonts w:ascii="Times New Roman" w:hAnsi="Times New Roman" w:cs="Times New Roman"/>
          <w:sz w:val="28"/>
          <w:szCs w:val="28"/>
        </w:rPr>
        <w:t>26</w:t>
      </w:r>
      <w:r w:rsidR="00F4611A" w:rsidRPr="000A423D">
        <w:rPr>
          <w:rFonts w:ascii="Times New Roman" w:hAnsi="Times New Roman" w:cs="Times New Roman"/>
          <w:sz w:val="28"/>
          <w:szCs w:val="28"/>
        </w:rPr>
        <w:t xml:space="preserve">) осуществляется </w:t>
      </w:r>
      <w:r w:rsidR="006816EB">
        <w:rPr>
          <w:rFonts w:ascii="Times New Roman" w:hAnsi="Times New Roman" w:cs="Times New Roman"/>
          <w:sz w:val="28"/>
          <w:szCs w:val="28"/>
        </w:rPr>
        <w:t>закупка</w:t>
      </w:r>
      <w:r w:rsidR="00F4611A" w:rsidRPr="000A423D">
        <w:rPr>
          <w:rFonts w:ascii="Times New Roman" w:hAnsi="Times New Roman" w:cs="Times New Roman"/>
          <w:sz w:val="28"/>
          <w:szCs w:val="28"/>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4611A" w:rsidRDefault="00F4611A" w:rsidP="009C2474">
      <w:pPr>
        <w:shd w:val="clear" w:color="auto" w:fill="FFFFFF"/>
        <w:tabs>
          <w:tab w:val="left" w:pos="720"/>
          <w:tab w:val="left" w:pos="1123"/>
        </w:tabs>
        <w:ind w:firstLine="709"/>
        <w:jc w:val="both"/>
        <w:rPr>
          <w:rFonts w:ascii="Times New Roman" w:hAnsi="Times New Roman" w:cs="Times New Roman"/>
          <w:sz w:val="28"/>
          <w:szCs w:val="28"/>
        </w:rPr>
      </w:pPr>
      <w:r w:rsidRPr="000A423D">
        <w:rPr>
          <w:rFonts w:ascii="Times New Roman" w:hAnsi="Times New Roman" w:cs="Times New Roman"/>
          <w:sz w:val="28"/>
          <w:szCs w:val="28"/>
        </w:rPr>
        <w:tab/>
      </w:r>
      <w:r w:rsidR="006816EB">
        <w:rPr>
          <w:rFonts w:ascii="Times New Roman" w:hAnsi="Times New Roman" w:cs="Times New Roman"/>
          <w:sz w:val="28"/>
          <w:szCs w:val="28"/>
        </w:rPr>
        <w:t>27</w:t>
      </w:r>
      <w:r w:rsidRPr="000A423D">
        <w:rPr>
          <w:rFonts w:ascii="Times New Roman" w:hAnsi="Times New Roman" w:cs="Times New Roman"/>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w:t>
      </w:r>
      <w:r w:rsidR="009C2474">
        <w:rPr>
          <w:rFonts w:ascii="Times New Roman" w:hAnsi="Times New Roman" w:cs="Times New Roman"/>
          <w:sz w:val="28"/>
          <w:szCs w:val="28"/>
        </w:rPr>
        <w:t>олненных работ, оказанных услуг</w:t>
      </w:r>
      <w:r w:rsidR="00EF0030">
        <w:rPr>
          <w:rFonts w:ascii="Times New Roman" w:hAnsi="Times New Roman" w:cs="Times New Roman"/>
          <w:sz w:val="28"/>
          <w:szCs w:val="28"/>
        </w:rPr>
        <w:t>.</w:t>
      </w:r>
    </w:p>
    <w:p w:rsidR="00EF0030" w:rsidRPr="000A423D" w:rsidRDefault="00EF0030" w:rsidP="00E36176">
      <w:pPr>
        <w:shd w:val="clear" w:color="auto" w:fill="FFFFFF"/>
        <w:tabs>
          <w:tab w:val="left" w:pos="720"/>
          <w:tab w:val="left" w:pos="1123"/>
        </w:tabs>
        <w:ind w:firstLine="709"/>
        <w:jc w:val="both"/>
        <w:rPr>
          <w:rFonts w:ascii="Times New Roman" w:hAnsi="Times New Roman" w:cs="Times New Roman"/>
          <w:sz w:val="28"/>
          <w:szCs w:val="28"/>
        </w:rPr>
      </w:pPr>
    </w:p>
    <w:p w:rsidR="00F4611A" w:rsidRPr="000A423D" w:rsidRDefault="00F4611A" w:rsidP="00E36176">
      <w:pPr>
        <w:pStyle w:val="12"/>
        <w:jc w:val="both"/>
        <w:rPr>
          <w:rFonts w:ascii="Times New Roman" w:hAnsi="Times New Roman"/>
          <w:i/>
          <w:sz w:val="28"/>
          <w:szCs w:val="28"/>
        </w:rPr>
      </w:pPr>
      <w:bookmarkStart w:id="147" w:name="_Toc312425205"/>
      <w:bookmarkStart w:id="148" w:name="_Toc317960313"/>
      <w:bookmarkStart w:id="149" w:name="_Toc337131092"/>
      <w:bookmarkStart w:id="150" w:name="_Toc468734379"/>
      <w:r w:rsidRPr="000A423D">
        <w:rPr>
          <w:rFonts w:ascii="Times New Roman" w:hAnsi="Times New Roman"/>
          <w:i/>
          <w:sz w:val="28"/>
          <w:szCs w:val="28"/>
        </w:rPr>
        <w:t xml:space="preserve">Раздел 10. </w:t>
      </w:r>
      <w:bookmarkEnd w:id="147"/>
      <w:bookmarkEnd w:id="148"/>
      <w:r w:rsidRPr="000A423D">
        <w:rPr>
          <w:rFonts w:ascii="Times New Roman" w:hAnsi="Times New Roman"/>
          <w:i/>
          <w:sz w:val="28"/>
          <w:szCs w:val="28"/>
        </w:rPr>
        <w:t>Прочие положения</w:t>
      </w:r>
      <w:bookmarkEnd w:id="149"/>
      <w:bookmarkEnd w:id="150"/>
    </w:p>
    <w:p w:rsidR="00F4611A" w:rsidRDefault="00F4611A" w:rsidP="00E36176">
      <w:pPr>
        <w:pStyle w:val="21"/>
        <w:jc w:val="both"/>
        <w:rPr>
          <w:rFonts w:ascii="Times New Roman" w:hAnsi="Times New Roman"/>
        </w:rPr>
      </w:pPr>
      <w:bookmarkStart w:id="151" w:name="_Toc312425206"/>
      <w:bookmarkStart w:id="152" w:name="_Toc317960314"/>
      <w:bookmarkStart w:id="153" w:name="_Toc337131093"/>
      <w:bookmarkStart w:id="154" w:name="_Toc468734380"/>
      <w:r w:rsidRPr="000A423D">
        <w:rPr>
          <w:rFonts w:ascii="Times New Roman" w:hAnsi="Times New Roman"/>
        </w:rPr>
        <w:t xml:space="preserve">Статья </w:t>
      </w:r>
      <w:r w:rsidR="00EC18EF" w:rsidRPr="000A423D">
        <w:rPr>
          <w:rFonts w:ascii="Times New Roman" w:hAnsi="Times New Roman"/>
        </w:rPr>
        <w:t>5</w:t>
      </w:r>
      <w:r w:rsidRPr="000A423D">
        <w:rPr>
          <w:rFonts w:ascii="Times New Roman" w:hAnsi="Times New Roman"/>
        </w:rPr>
        <w:t>1. Общие положения по заключению договора</w:t>
      </w:r>
      <w:bookmarkEnd w:id="151"/>
      <w:bookmarkEnd w:id="152"/>
      <w:bookmarkEnd w:id="153"/>
      <w:bookmarkEnd w:id="154"/>
    </w:p>
    <w:p w:rsidR="00111120" w:rsidRPr="00111120" w:rsidRDefault="00111120" w:rsidP="00111120"/>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1. Заключение договора по итогам процедуры закупки осуществляется в сроки и в порядке, указанном в документации процедуры закупки. </w:t>
      </w:r>
    </w:p>
    <w:p w:rsidR="00F4611A" w:rsidRPr="000A423D" w:rsidRDefault="006816EB" w:rsidP="00252E75">
      <w:pPr>
        <w:ind w:firstLine="709"/>
        <w:jc w:val="both"/>
        <w:rPr>
          <w:rFonts w:ascii="Times New Roman" w:hAnsi="Times New Roman" w:cs="Times New Roman"/>
          <w:sz w:val="28"/>
          <w:szCs w:val="28"/>
        </w:rPr>
      </w:pPr>
      <w:r>
        <w:rPr>
          <w:rFonts w:ascii="Times New Roman" w:hAnsi="Times New Roman" w:cs="Times New Roman"/>
          <w:sz w:val="28"/>
          <w:szCs w:val="28"/>
        </w:rPr>
        <w:t>2</w:t>
      </w:r>
      <w:r w:rsidR="00F4611A" w:rsidRPr="000A423D">
        <w:rPr>
          <w:rFonts w:ascii="Times New Roman" w:hAnsi="Times New Roman" w:cs="Times New Roman"/>
          <w:sz w:val="28"/>
          <w:szCs w:val="28"/>
        </w:rPr>
        <w:t xml:space="preserve">.Победитель процедуры закупки обязан сообщить Заказчику свои контактные данные в течение одного рабочего дня после </w:t>
      </w:r>
      <w:r w:rsidR="008B4869" w:rsidRPr="000A423D">
        <w:rPr>
          <w:rFonts w:ascii="Times New Roman" w:hAnsi="Times New Roman" w:cs="Times New Roman"/>
          <w:sz w:val="28"/>
          <w:szCs w:val="28"/>
        </w:rPr>
        <w:t xml:space="preserve">выявления поставщика (подрядчика, исполнителя) и </w:t>
      </w:r>
      <w:r w:rsidR="00F4611A" w:rsidRPr="000A423D">
        <w:rPr>
          <w:rFonts w:ascii="Times New Roman" w:hAnsi="Times New Roman" w:cs="Times New Roman"/>
          <w:sz w:val="28"/>
          <w:szCs w:val="28"/>
        </w:rPr>
        <w:t xml:space="preserve">размещения </w:t>
      </w:r>
      <w:r w:rsidR="00290A21" w:rsidRPr="000A423D">
        <w:rPr>
          <w:rFonts w:ascii="Times New Roman" w:hAnsi="Times New Roman" w:cs="Times New Roman"/>
          <w:sz w:val="28"/>
          <w:szCs w:val="28"/>
        </w:rPr>
        <w:t>в ЕИС</w:t>
      </w:r>
      <w:r w:rsidR="008B4869" w:rsidRPr="000A423D">
        <w:rPr>
          <w:rFonts w:ascii="Times New Roman" w:hAnsi="Times New Roman" w:cs="Times New Roman"/>
          <w:sz w:val="28"/>
          <w:szCs w:val="28"/>
        </w:rPr>
        <w:t>соответствующего</w:t>
      </w:r>
      <w:r w:rsidR="00F4611A" w:rsidRPr="000A423D">
        <w:rPr>
          <w:rFonts w:ascii="Times New Roman" w:hAnsi="Times New Roman" w:cs="Times New Roman"/>
          <w:sz w:val="28"/>
          <w:szCs w:val="28"/>
        </w:rPr>
        <w:t>протокол</w:t>
      </w:r>
      <w:r w:rsidR="00252E75" w:rsidRPr="000A423D">
        <w:rPr>
          <w:rFonts w:ascii="Times New Roman" w:hAnsi="Times New Roman" w:cs="Times New Roman"/>
          <w:sz w:val="28"/>
          <w:szCs w:val="28"/>
        </w:rPr>
        <w:t>а</w:t>
      </w:r>
      <w:r w:rsidR="00F4611A" w:rsidRPr="000A423D">
        <w:rPr>
          <w:rFonts w:ascii="Times New Roman" w:hAnsi="Times New Roman" w:cs="Times New Roman"/>
          <w:sz w:val="28"/>
          <w:szCs w:val="28"/>
        </w:rPr>
        <w:t xml:space="preserve">. Победитель процедуры закупки обязан </w:t>
      </w:r>
      <w:r w:rsidR="00252E75" w:rsidRPr="000A423D">
        <w:rPr>
          <w:rFonts w:ascii="Times New Roman" w:hAnsi="Times New Roman" w:cs="Times New Roman"/>
          <w:sz w:val="28"/>
          <w:szCs w:val="28"/>
        </w:rPr>
        <w:t xml:space="preserve">подписать </w:t>
      </w:r>
      <w:r w:rsidR="00F4611A" w:rsidRPr="000A423D">
        <w:rPr>
          <w:rFonts w:ascii="Times New Roman" w:hAnsi="Times New Roman" w:cs="Times New Roman"/>
          <w:sz w:val="28"/>
          <w:szCs w:val="28"/>
        </w:rPr>
        <w:t xml:space="preserve">договор со своей стороны и вернуть подписанный договор в течение </w:t>
      </w:r>
      <w:r w:rsidR="00513B23" w:rsidRPr="000A423D">
        <w:rPr>
          <w:rFonts w:ascii="Times New Roman" w:hAnsi="Times New Roman" w:cs="Times New Roman"/>
          <w:sz w:val="28"/>
          <w:szCs w:val="28"/>
        </w:rPr>
        <w:t>сем</w:t>
      </w:r>
      <w:r>
        <w:rPr>
          <w:rFonts w:ascii="Times New Roman" w:hAnsi="Times New Roman" w:cs="Times New Roman"/>
          <w:sz w:val="28"/>
          <w:szCs w:val="28"/>
        </w:rPr>
        <w:t>и</w:t>
      </w:r>
      <w:r w:rsidR="00513B23" w:rsidRPr="000A423D">
        <w:rPr>
          <w:rFonts w:ascii="Times New Roman" w:hAnsi="Times New Roman" w:cs="Times New Roman"/>
          <w:sz w:val="28"/>
          <w:szCs w:val="28"/>
        </w:rPr>
        <w:t xml:space="preserve"> календарных</w:t>
      </w:r>
      <w:r w:rsidR="00F4611A" w:rsidRPr="000A423D">
        <w:rPr>
          <w:rFonts w:ascii="Times New Roman" w:hAnsi="Times New Roman" w:cs="Times New Roman"/>
          <w:sz w:val="28"/>
          <w:szCs w:val="28"/>
        </w:rPr>
        <w:t xml:space="preserve"> дней </w:t>
      </w:r>
      <w:r w:rsidR="00252E75" w:rsidRPr="000A423D">
        <w:rPr>
          <w:rFonts w:ascii="Times New Roman" w:hAnsi="Times New Roman" w:cs="Times New Roman"/>
          <w:sz w:val="28"/>
          <w:szCs w:val="28"/>
        </w:rPr>
        <w:t>в порядке</w:t>
      </w:r>
      <w:r w:rsidR="00D93BB8">
        <w:rPr>
          <w:rFonts w:ascii="Times New Roman" w:hAnsi="Times New Roman" w:cs="Times New Roman"/>
          <w:sz w:val="28"/>
          <w:szCs w:val="28"/>
        </w:rPr>
        <w:t>,</w:t>
      </w:r>
      <w:r w:rsidR="00252E75" w:rsidRPr="000A423D">
        <w:rPr>
          <w:rFonts w:ascii="Times New Roman" w:hAnsi="Times New Roman" w:cs="Times New Roman"/>
          <w:sz w:val="28"/>
          <w:szCs w:val="28"/>
        </w:rPr>
        <w:t xml:space="preserve"> указанно</w:t>
      </w:r>
      <w:r w:rsidR="00D93BB8">
        <w:rPr>
          <w:rFonts w:ascii="Times New Roman" w:hAnsi="Times New Roman" w:cs="Times New Roman"/>
          <w:sz w:val="28"/>
          <w:szCs w:val="28"/>
        </w:rPr>
        <w:t>м</w:t>
      </w:r>
      <w:r w:rsidR="00252E75" w:rsidRPr="000A423D">
        <w:rPr>
          <w:rFonts w:ascii="Times New Roman" w:hAnsi="Times New Roman" w:cs="Times New Roman"/>
          <w:sz w:val="28"/>
          <w:szCs w:val="28"/>
        </w:rPr>
        <w:t xml:space="preserve"> в документации о закупке</w:t>
      </w:r>
      <w:r w:rsidR="00F4611A" w:rsidRPr="000A423D">
        <w:rPr>
          <w:rFonts w:ascii="Times New Roman" w:hAnsi="Times New Roman" w:cs="Times New Roman"/>
          <w:sz w:val="28"/>
          <w:szCs w:val="28"/>
        </w:rPr>
        <w:t>.</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5. Победитель и</w:t>
      </w:r>
      <w:r w:rsidR="00792856">
        <w:rPr>
          <w:rFonts w:ascii="Times New Roman" w:hAnsi="Times New Roman" w:cs="Times New Roman"/>
          <w:sz w:val="28"/>
          <w:szCs w:val="28"/>
        </w:rPr>
        <w:t xml:space="preserve">ли участник процедуры закупки, </w:t>
      </w:r>
      <w:r w:rsidRPr="000A423D">
        <w:rPr>
          <w:rFonts w:ascii="Times New Roman" w:hAnsi="Times New Roman" w:cs="Times New Roman"/>
          <w:sz w:val="28"/>
          <w:szCs w:val="28"/>
        </w:rPr>
        <w:t xml:space="preserve">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F4611A" w:rsidRDefault="00F4611A" w:rsidP="00E36176">
      <w:pPr>
        <w:pStyle w:val="21"/>
        <w:jc w:val="both"/>
        <w:rPr>
          <w:rFonts w:ascii="Times New Roman" w:hAnsi="Times New Roman"/>
        </w:rPr>
      </w:pPr>
      <w:bookmarkStart w:id="155" w:name="_Toc312425207"/>
      <w:bookmarkStart w:id="156" w:name="_Toc317960315"/>
      <w:bookmarkStart w:id="157" w:name="_Toc337131094"/>
      <w:bookmarkStart w:id="158" w:name="_Toc468734381"/>
      <w:r w:rsidRPr="000A423D">
        <w:rPr>
          <w:rFonts w:ascii="Times New Roman" w:hAnsi="Times New Roman"/>
        </w:rPr>
        <w:t xml:space="preserve">Статья </w:t>
      </w:r>
      <w:r w:rsidR="00EC18EF" w:rsidRPr="000A423D">
        <w:rPr>
          <w:rFonts w:ascii="Times New Roman" w:hAnsi="Times New Roman"/>
        </w:rPr>
        <w:t>5</w:t>
      </w:r>
      <w:r w:rsidRPr="000A423D">
        <w:rPr>
          <w:rFonts w:ascii="Times New Roman" w:hAnsi="Times New Roman"/>
        </w:rPr>
        <w:t>2. Порядок заключения дополнительных соглашений к договору и расторжения договора.</w:t>
      </w:r>
      <w:bookmarkEnd w:id="155"/>
      <w:bookmarkEnd w:id="156"/>
      <w:bookmarkEnd w:id="157"/>
      <w:bookmarkEnd w:id="158"/>
    </w:p>
    <w:p w:rsidR="00111120" w:rsidRPr="00111120" w:rsidRDefault="00111120" w:rsidP="00111120"/>
    <w:p w:rsidR="009C53E4" w:rsidRPr="000A423D"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1. Заказчик по согласованию с участником при заключении и исполнении договора вправе изменить:</w:t>
      </w:r>
    </w:p>
    <w:p w:rsidR="009C53E4" w:rsidRPr="000A423D" w:rsidRDefault="009C53E4" w:rsidP="009C53E4">
      <w:pPr>
        <w:ind w:firstLine="720"/>
        <w:jc w:val="both"/>
        <w:rPr>
          <w:rFonts w:ascii="Times New Roman" w:hAnsi="Times New Roman" w:cs="Times New Roman"/>
          <w:sz w:val="28"/>
          <w:szCs w:val="28"/>
        </w:rPr>
      </w:pPr>
      <w:bookmarkStart w:id="159" w:name="sub_10361"/>
      <w:r w:rsidRPr="000A423D">
        <w:rPr>
          <w:rFonts w:ascii="Times New Roman" w:hAnsi="Times New Roman" w:cs="Times New Roman"/>
          <w:sz w:val="28"/>
          <w:szCs w:val="28"/>
        </w:rPr>
        <w:t>1.1.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bookmarkEnd w:id="159"/>
    <w:p w:rsidR="009340F2"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1.2. сроки исполнения обязательств по договору</w:t>
      </w:r>
      <w:r w:rsidR="009340F2">
        <w:rPr>
          <w:rFonts w:ascii="Times New Roman" w:hAnsi="Times New Roman" w:cs="Times New Roman"/>
          <w:sz w:val="28"/>
          <w:szCs w:val="28"/>
        </w:rPr>
        <w:t>:</w:t>
      </w:r>
    </w:p>
    <w:p w:rsidR="005369F8" w:rsidRDefault="005369F8" w:rsidP="009C53E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случаях, когда при истечении срока поставки товара, оказания услуг Заказчиком не выбран весь объем поставляемого товара, не получены в полном объеме оказываемые услуги, при условии отсутствия просрочки исполнителя; </w:t>
      </w:r>
    </w:p>
    <w:p w:rsidR="00D21EC9" w:rsidRDefault="005369F8" w:rsidP="009C53E4">
      <w:pPr>
        <w:ind w:firstLine="720"/>
        <w:jc w:val="both"/>
        <w:rPr>
          <w:rFonts w:ascii="Times New Roman" w:hAnsi="Times New Roman" w:cs="Times New Roman"/>
          <w:sz w:val="28"/>
          <w:szCs w:val="28"/>
        </w:rPr>
      </w:pPr>
      <w:r>
        <w:rPr>
          <w:rFonts w:ascii="Times New Roman" w:hAnsi="Times New Roman" w:cs="Times New Roman"/>
          <w:sz w:val="28"/>
          <w:szCs w:val="28"/>
        </w:rPr>
        <w:t>- в случае выявления необходи</w:t>
      </w:r>
      <w:r w:rsidR="00D21EC9">
        <w:rPr>
          <w:rFonts w:ascii="Times New Roman" w:hAnsi="Times New Roman" w:cs="Times New Roman"/>
          <w:sz w:val="28"/>
          <w:szCs w:val="28"/>
        </w:rPr>
        <w:t>м</w:t>
      </w:r>
      <w:r>
        <w:rPr>
          <w:rFonts w:ascii="Times New Roman" w:hAnsi="Times New Roman" w:cs="Times New Roman"/>
          <w:sz w:val="28"/>
          <w:szCs w:val="28"/>
        </w:rPr>
        <w:t xml:space="preserve">ости увеличения объема </w:t>
      </w:r>
      <w:r w:rsidR="00D21EC9">
        <w:rPr>
          <w:rFonts w:ascii="Times New Roman" w:hAnsi="Times New Roman" w:cs="Times New Roman"/>
          <w:sz w:val="28"/>
          <w:szCs w:val="28"/>
        </w:rPr>
        <w:t>поставки товара, выполнения работы, оказания услуги.</w:t>
      </w:r>
    </w:p>
    <w:p w:rsidR="009C53E4" w:rsidRPr="000A423D" w:rsidRDefault="009340F2" w:rsidP="009C53E4">
      <w:pPr>
        <w:ind w:firstLine="720"/>
        <w:jc w:val="both"/>
        <w:rPr>
          <w:rFonts w:ascii="Times New Roman" w:hAnsi="Times New Roman" w:cs="Times New Roman"/>
          <w:sz w:val="28"/>
          <w:szCs w:val="28"/>
        </w:rPr>
      </w:pPr>
      <w:r>
        <w:rPr>
          <w:rFonts w:ascii="Times New Roman" w:hAnsi="Times New Roman" w:cs="Times New Roman"/>
          <w:sz w:val="28"/>
          <w:szCs w:val="28"/>
        </w:rPr>
        <w:t>-</w:t>
      </w:r>
      <w:r w:rsidR="009C53E4" w:rsidRPr="000A423D">
        <w:rPr>
          <w:rFonts w:ascii="Times New Roman" w:hAnsi="Times New Roman" w:cs="Times New Roman"/>
          <w:sz w:val="28"/>
          <w:szCs w:val="28"/>
        </w:rPr>
        <w:t xml:space="preserve"> в случае если необходимость изменения сроков вызвана</w:t>
      </w:r>
      <w:r>
        <w:rPr>
          <w:rFonts w:ascii="Times New Roman" w:hAnsi="Times New Roman" w:cs="Times New Roman"/>
          <w:sz w:val="28"/>
          <w:szCs w:val="28"/>
        </w:rPr>
        <w:t xml:space="preserve"> по причинам, независящим от сторон, в том числе в связи с </w:t>
      </w:r>
      <w:r w:rsidR="009C53E4" w:rsidRPr="000A423D">
        <w:rPr>
          <w:rFonts w:ascii="Times New Roman" w:hAnsi="Times New Roman" w:cs="Times New Roman"/>
          <w:sz w:val="28"/>
          <w:szCs w:val="28"/>
        </w:rPr>
        <w:t>обстоятельствами непреодолимой силы</w:t>
      </w:r>
      <w:r>
        <w:rPr>
          <w:rFonts w:ascii="Times New Roman" w:hAnsi="Times New Roman" w:cs="Times New Roman"/>
          <w:sz w:val="28"/>
          <w:szCs w:val="28"/>
        </w:rPr>
        <w:t xml:space="preserve">. </w:t>
      </w:r>
    </w:p>
    <w:p w:rsidR="009C53E4" w:rsidRPr="000A423D"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1.3. цену договора:</w:t>
      </w:r>
    </w:p>
    <w:p w:rsidR="009C53E4" w:rsidRPr="000A423D"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 путем ее уменьшения без изменения иных условий исполнения договора,</w:t>
      </w:r>
    </w:p>
    <w:p w:rsidR="009C53E4" w:rsidRPr="000A423D"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 xml:space="preserve">- в случаях, предусмотренных </w:t>
      </w:r>
      <w:r w:rsidRPr="000A423D">
        <w:rPr>
          <w:rFonts w:ascii="Times New Roman" w:hAnsi="Times New Roman" w:cs="Times New Roman"/>
          <w:b/>
          <w:sz w:val="28"/>
          <w:szCs w:val="28"/>
        </w:rPr>
        <w:t>частью 1</w:t>
      </w:r>
      <w:r w:rsidRPr="000A423D">
        <w:rPr>
          <w:rFonts w:ascii="Times New Roman" w:hAnsi="Times New Roman" w:cs="Times New Roman"/>
          <w:sz w:val="28"/>
          <w:szCs w:val="28"/>
        </w:rPr>
        <w:t xml:space="preserve"> настоящего пункта Положения,</w:t>
      </w:r>
    </w:p>
    <w:p w:rsidR="009C53E4" w:rsidRPr="000A423D" w:rsidRDefault="009C53E4" w:rsidP="009C53E4">
      <w:pPr>
        <w:ind w:firstLine="720"/>
        <w:jc w:val="both"/>
        <w:rPr>
          <w:rFonts w:ascii="Times New Roman" w:hAnsi="Times New Roman" w:cs="Times New Roman"/>
          <w:sz w:val="28"/>
          <w:szCs w:val="28"/>
        </w:rPr>
      </w:pPr>
      <w:r w:rsidRPr="000A423D">
        <w:rPr>
          <w:rFonts w:ascii="Times New Roman" w:hAnsi="Times New Roman" w:cs="Times New Roman"/>
          <w:sz w:val="28"/>
          <w:szCs w:val="28"/>
        </w:rPr>
        <w:t>- в случае изменения в соответствии с законодательством Российской Федерации регулируемых государством цен (тарифов),</w:t>
      </w:r>
    </w:p>
    <w:p w:rsidR="009C53E4" w:rsidRPr="000A423D" w:rsidRDefault="009C53E4" w:rsidP="00792856">
      <w:pPr>
        <w:pStyle w:val="ac"/>
        <w:ind w:left="0"/>
        <w:rPr>
          <w:szCs w:val="28"/>
          <w:lang w:eastAsia="ru-RU"/>
        </w:rPr>
      </w:pPr>
      <w:r w:rsidRPr="000A423D">
        <w:rPr>
          <w:szCs w:val="28"/>
          <w:lang w:eastAsia="ru-RU"/>
        </w:rPr>
        <w:t>- в случае заключения договора энергоснабжения или купли-продажи электрической энергии с гарантирующим по</w:t>
      </w:r>
      <w:r w:rsidR="004F7A20">
        <w:rPr>
          <w:szCs w:val="28"/>
          <w:lang w:eastAsia="ru-RU"/>
        </w:rPr>
        <w:t>ставщиком электрической энергии;</w:t>
      </w:r>
    </w:p>
    <w:p w:rsidR="009C53E4" w:rsidRPr="000A423D" w:rsidRDefault="009C53E4" w:rsidP="00792856">
      <w:pPr>
        <w:pStyle w:val="ac"/>
        <w:ind w:left="0"/>
        <w:rPr>
          <w:szCs w:val="28"/>
          <w:lang w:eastAsia="ru-RU"/>
        </w:rPr>
      </w:pPr>
      <w:r w:rsidRPr="000A423D">
        <w:rPr>
          <w:szCs w:val="28"/>
          <w:lang w:eastAsia="ru-RU"/>
        </w:rPr>
        <w:t>- в случае заключения догово</w:t>
      </w:r>
      <w:r w:rsidR="004F7A20">
        <w:rPr>
          <w:szCs w:val="28"/>
          <w:lang w:eastAsia="ru-RU"/>
        </w:rPr>
        <w:t xml:space="preserve">ра водоснабжения, водоотведения, </w:t>
      </w:r>
    </w:p>
    <w:p w:rsidR="00D21EC9" w:rsidRDefault="009C53E4" w:rsidP="00792856">
      <w:pPr>
        <w:pStyle w:val="ac"/>
        <w:ind w:left="0"/>
        <w:rPr>
          <w:szCs w:val="28"/>
          <w:lang w:eastAsia="ru-RU"/>
        </w:rPr>
      </w:pPr>
      <w:r w:rsidRPr="000A423D">
        <w:rPr>
          <w:szCs w:val="28"/>
          <w:lang w:eastAsia="ru-RU"/>
        </w:rPr>
        <w:t>- в случае заключения договора теплоснабжения</w:t>
      </w:r>
      <w:r w:rsidR="004F7A20">
        <w:rPr>
          <w:szCs w:val="28"/>
          <w:lang w:eastAsia="ru-RU"/>
        </w:rPr>
        <w:t xml:space="preserve">, </w:t>
      </w:r>
    </w:p>
    <w:p w:rsidR="009C53E4" w:rsidRDefault="00D21EC9" w:rsidP="00792856">
      <w:pPr>
        <w:pStyle w:val="ac"/>
        <w:ind w:left="0"/>
        <w:rPr>
          <w:szCs w:val="28"/>
          <w:lang w:eastAsia="ru-RU"/>
        </w:rPr>
      </w:pPr>
      <w:r>
        <w:rPr>
          <w:szCs w:val="28"/>
          <w:lang w:eastAsia="ru-RU"/>
        </w:rPr>
        <w:t>-</w:t>
      </w:r>
      <w:r w:rsidR="004F7A20">
        <w:rPr>
          <w:szCs w:val="28"/>
          <w:lang w:eastAsia="ru-RU"/>
        </w:rPr>
        <w:t xml:space="preserve"> в случае заключения договора на сбор, вывоз и утилизацию твердых бытовых отходов;</w:t>
      </w:r>
    </w:p>
    <w:p w:rsidR="004F7A20" w:rsidRPr="000A423D" w:rsidRDefault="004F7A20" w:rsidP="00792856">
      <w:pPr>
        <w:pStyle w:val="ac"/>
        <w:ind w:left="0"/>
        <w:rPr>
          <w:szCs w:val="28"/>
        </w:rPr>
      </w:pPr>
      <w:r>
        <w:rPr>
          <w:szCs w:val="28"/>
          <w:lang w:eastAsia="ru-RU"/>
        </w:rPr>
        <w:t>- эксплуатационные услуги зданий многоквартирных домов.</w:t>
      </w:r>
    </w:p>
    <w:p w:rsidR="00F4611A" w:rsidRPr="000A423D" w:rsidRDefault="00F4611A" w:rsidP="00E36176">
      <w:pPr>
        <w:ind w:firstLine="709"/>
        <w:jc w:val="both"/>
        <w:rPr>
          <w:rFonts w:ascii="Times New Roman" w:hAnsi="Times New Roman" w:cs="Times New Roman"/>
          <w:sz w:val="28"/>
          <w:szCs w:val="28"/>
        </w:rPr>
      </w:pPr>
      <w:r w:rsidRPr="000A423D">
        <w:rPr>
          <w:rFonts w:ascii="Times New Roman" w:hAnsi="Times New Roman" w:cs="Times New Roman"/>
          <w:sz w:val="28"/>
          <w:szCs w:val="28"/>
        </w:rPr>
        <w:t>2. Изменение предмета договора не допускается.</w:t>
      </w:r>
    </w:p>
    <w:p w:rsidR="00F4611A" w:rsidRPr="000A423D" w:rsidRDefault="00F4611A" w:rsidP="00E36176">
      <w:pPr>
        <w:pStyle w:val="27"/>
        <w:autoSpaceDE w:val="0"/>
        <w:autoSpaceDN w:val="0"/>
        <w:adjustRightInd w:val="0"/>
        <w:spacing w:after="0" w:line="240" w:lineRule="auto"/>
        <w:ind w:left="0" w:firstLine="709"/>
        <w:outlineLvl w:val="1"/>
        <w:rPr>
          <w:rFonts w:ascii="Times New Roman" w:hAnsi="Times New Roman"/>
          <w:sz w:val="28"/>
          <w:szCs w:val="28"/>
        </w:rPr>
      </w:pPr>
      <w:bookmarkStart w:id="160" w:name="_Toc337131095"/>
      <w:bookmarkStart w:id="161" w:name="_Toc468734382"/>
      <w:r w:rsidRPr="000A423D">
        <w:rPr>
          <w:rFonts w:ascii="Times New Roman" w:hAnsi="Times New Roman"/>
          <w:sz w:val="28"/>
          <w:szCs w:val="28"/>
        </w:rPr>
        <w:t>3.Расторжение договора допускается по соглашению сторон или решению суда по основаниям, предусмотренным гражданским законодательством.</w:t>
      </w:r>
      <w:bookmarkEnd w:id="160"/>
      <w:bookmarkEnd w:id="161"/>
    </w:p>
    <w:p w:rsidR="00F4611A" w:rsidRPr="000A423D" w:rsidRDefault="00792856" w:rsidP="00E36176">
      <w:pPr>
        <w:pStyle w:val="27"/>
        <w:spacing w:after="0" w:line="240" w:lineRule="auto"/>
        <w:ind w:left="0" w:firstLine="709"/>
        <w:rPr>
          <w:rFonts w:ascii="Times New Roman" w:hAnsi="Times New Roman"/>
          <w:sz w:val="28"/>
          <w:szCs w:val="28"/>
        </w:rPr>
      </w:pPr>
      <w:r>
        <w:rPr>
          <w:rFonts w:ascii="Times New Roman" w:hAnsi="Times New Roman"/>
          <w:sz w:val="28"/>
          <w:szCs w:val="28"/>
        </w:rPr>
        <w:t>Договор</w:t>
      </w:r>
      <w:r w:rsidR="00F4611A" w:rsidRPr="000A423D">
        <w:rPr>
          <w:rFonts w:ascii="Times New Roman" w:hAnsi="Times New Roman"/>
          <w:sz w:val="28"/>
          <w:szCs w:val="28"/>
        </w:rPr>
        <w:t>может быть расторгнут Заказчиком в одностороннем порядке</w:t>
      </w:r>
      <w:r w:rsidR="00AD151D" w:rsidRPr="000A423D">
        <w:rPr>
          <w:rFonts w:ascii="Times New Roman" w:hAnsi="Times New Roman"/>
          <w:sz w:val="28"/>
          <w:szCs w:val="28"/>
        </w:rPr>
        <w:t>,</w:t>
      </w:r>
      <w:r w:rsidR="00F4611A" w:rsidRPr="000A423D">
        <w:rPr>
          <w:rFonts w:ascii="Times New Roman" w:hAnsi="Times New Roman"/>
          <w:sz w:val="28"/>
          <w:szCs w:val="28"/>
        </w:rPr>
        <w:t xml:space="preserve"> если это не противоречит законодательству РФв следующих случаях: </w:t>
      </w:r>
    </w:p>
    <w:p w:rsidR="00F4611A" w:rsidRPr="000A423D" w:rsidRDefault="00F4611A"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1) по договору на поставки товаров:</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поставки товаров ненадлежащего качества с недостатками, которые не могут быть устранены в установленный заказчиком разумный срок</w:t>
      </w:r>
      <w:r w:rsidR="006F4F5F">
        <w:rPr>
          <w:rFonts w:ascii="Times New Roman" w:hAnsi="Times New Roman"/>
          <w:sz w:val="28"/>
          <w:szCs w:val="28"/>
        </w:rPr>
        <w:t>, а равно поставка товаров с неустранимыми недостатками</w:t>
      </w:r>
      <w:r w:rsidR="00F4611A" w:rsidRPr="000A423D">
        <w:rPr>
          <w:rFonts w:ascii="Times New Roman" w:hAnsi="Times New Roman"/>
          <w:sz w:val="28"/>
          <w:szCs w:val="28"/>
        </w:rPr>
        <w:t>;</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неоднократного (два и более) или существенного (более тридцати дней) нарушения сроков поставк</w:t>
      </w:r>
      <w:r w:rsidR="006F4F5F">
        <w:rPr>
          <w:rFonts w:ascii="Times New Roman" w:hAnsi="Times New Roman"/>
          <w:sz w:val="28"/>
          <w:szCs w:val="28"/>
        </w:rPr>
        <w:t>и товаров, указанных в договоре.</w:t>
      </w:r>
    </w:p>
    <w:p w:rsidR="00F4611A" w:rsidRPr="000A423D" w:rsidRDefault="00F4611A"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2) по договору на выполнение работ:</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4611A" w:rsidRPr="000A423D" w:rsidRDefault="00AD151D"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 xml:space="preserve">существенного (более </w:t>
      </w:r>
      <w:r w:rsidR="005352D4">
        <w:rPr>
          <w:rFonts w:ascii="Times New Roman" w:hAnsi="Times New Roman"/>
          <w:sz w:val="28"/>
          <w:szCs w:val="28"/>
        </w:rPr>
        <w:t>чем на одну треть срока выполнения работ</w:t>
      </w:r>
      <w:r w:rsidR="00F4611A" w:rsidRPr="000A423D">
        <w:rPr>
          <w:rFonts w:ascii="Times New Roman" w:hAnsi="Times New Roman"/>
          <w:sz w:val="28"/>
          <w:szCs w:val="28"/>
        </w:rPr>
        <w:t>) нарушения сроков выполнения работ, указанных в договоре;</w:t>
      </w:r>
    </w:p>
    <w:p w:rsidR="00F4611A" w:rsidRPr="000A423D" w:rsidRDefault="00F4611A"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3) по договору на оказание услуг:</w:t>
      </w:r>
    </w:p>
    <w:p w:rsidR="00F4611A" w:rsidRPr="000A423D" w:rsidRDefault="00AD151D" w:rsidP="00E36176">
      <w:pPr>
        <w:pStyle w:val="27"/>
        <w:autoSpaceDE w:val="0"/>
        <w:autoSpaceDN w:val="0"/>
        <w:adjustRightInd w:val="0"/>
        <w:spacing w:after="0" w:line="240" w:lineRule="auto"/>
        <w:ind w:left="0" w:firstLine="709"/>
        <w:outlineLvl w:val="3"/>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 xml:space="preserve">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w:t>
      </w:r>
      <w:r w:rsidR="00F4611A" w:rsidRPr="000A423D">
        <w:rPr>
          <w:rFonts w:ascii="Times New Roman" w:hAnsi="Times New Roman"/>
          <w:sz w:val="28"/>
          <w:szCs w:val="28"/>
        </w:rPr>
        <w:lastRenderedPageBreak/>
        <w:t>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4611A" w:rsidRPr="000A423D" w:rsidRDefault="00AD151D"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если во время оказания услуги наруше</w:t>
      </w:r>
      <w:r w:rsidRPr="000A423D">
        <w:rPr>
          <w:rFonts w:ascii="Times New Roman" w:hAnsi="Times New Roman"/>
          <w:sz w:val="28"/>
          <w:szCs w:val="28"/>
        </w:rPr>
        <w:t xml:space="preserve">ны условия исполнения договора </w:t>
      </w:r>
      <w:r w:rsidR="00F4611A" w:rsidRPr="000A423D">
        <w:rPr>
          <w:rFonts w:ascii="Times New Roman" w:hAnsi="Times New Roman"/>
          <w:sz w:val="28"/>
          <w:szCs w:val="28"/>
        </w:rPr>
        <w:t>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4611A" w:rsidRPr="000A423D" w:rsidRDefault="00AD151D"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 xml:space="preserve">- </w:t>
      </w:r>
      <w:r w:rsidR="00F4611A" w:rsidRPr="000A423D">
        <w:rPr>
          <w:rFonts w:ascii="Times New Roman" w:hAnsi="Times New Roman"/>
          <w:sz w:val="28"/>
          <w:szCs w:val="28"/>
        </w:rPr>
        <w:t>неоднократного (два и более) или существенного (более тридцати дней) нарушения сроков оказания услуг, указанных в договоре.</w:t>
      </w:r>
    </w:p>
    <w:p w:rsidR="00F4611A" w:rsidRPr="000A423D" w:rsidRDefault="00F4611A"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4611A" w:rsidRPr="000A423D" w:rsidRDefault="00F4611A"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4) В случае, если поставщик (исполнитель, подрядч</w:t>
      </w:r>
      <w:r w:rsidR="00832656">
        <w:rPr>
          <w:rFonts w:ascii="Times New Roman" w:hAnsi="Times New Roman"/>
          <w:sz w:val="28"/>
          <w:szCs w:val="28"/>
        </w:rPr>
        <w:t xml:space="preserve">ик) в заявке на закупку указал </w:t>
      </w:r>
      <w:r w:rsidRPr="000A423D">
        <w:rPr>
          <w:rFonts w:ascii="Times New Roman" w:hAnsi="Times New Roman"/>
          <w:sz w:val="28"/>
          <w:szCs w:val="28"/>
        </w:rPr>
        <w:t>недостоверную информацию.</w:t>
      </w:r>
    </w:p>
    <w:p w:rsidR="008464F2" w:rsidRDefault="008464F2" w:rsidP="00E36176">
      <w:pPr>
        <w:pStyle w:val="27"/>
        <w:spacing w:after="0" w:line="240" w:lineRule="auto"/>
        <w:ind w:left="0" w:firstLine="709"/>
        <w:rPr>
          <w:rFonts w:ascii="Times New Roman" w:hAnsi="Times New Roman"/>
          <w:sz w:val="28"/>
          <w:szCs w:val="28"/>
        </w:rPr>
      </w:pPr>
      <w:r w:rsidRPr="000A423D">
        <w:rPr>
          <w:rFonts w:ascii="Times New Roman" w:hAnsi="Times New Roman"/>
          <w:sz w:val="28"/>
          <w:szCs w:val="28"/>
        </w:rPr>
        <w:t>4. Иное, н</w:t>
      </w:r>
      <w:r w:rsidR="00D43519" w:rsidRPr="000A423D">
        <w:rPr>
          <w:rFonts w:ascii="Times New Roman" w:hAnsi="Times New Roman"/>
          <w:sz w:val="28"/>
          <w:szCs w:val="28"/>
        </w:rPr>
        <w:t>е оговоренное в данном Положении</w:t>
      </w:r>
      <w:r w:rsidRPr="000A423D">
        <w:rPr>
          <w:rFonts w:ascii="Times New Roman" w:hAnsi="Times New Roman"/>
          <w:sz w:val="28"/>
          <w:szCs w:val="28"/>
        </w:rPr>
        <w:t>, регулируется положениями Гражданского кодекса Российской Федерации и иными федеральными закон</w:t>
      </w:r>
      <w:r w:rsidR="00D43519" w:rsidRPr="000A423D">
        <w:rPr>
          <w:rFonts w:ascii="Times New Roman" w:hAnsi="Times New Roman"/>
          <w:sz w:val="28"/>
          <w:szCs w:val="28"/>
        </w:rPr>
        <w:t>а</w:t>
      </w:r>
      <w:r w:rsidRPr="000A423D">
        <w:rPr>
          <w:rFonts w:ascii="Times New Roman" w:hAnsi="Times New Roman"/>
          <w:sz w:val="28"/>
          <w:szCs w:val="28"/>
        </w:rPr>
        <w:t>ми и норм</w:t>
      </w:r>
      <w:r w:rsidR="00D43519" w:rsidRPr="000A423D">
        <w:rPr>
          <w:rFonts w:ascii="Times New Roman" w:hAnsi="Times New Roman"/>
          <w:sz w:val="28"/>
          <w:szCs w:val="28"/>
        </w:rPr>
        <w:t>ативно-</w:t>
      </w:r>
      <w:r w:rsidRPr="000A423D">
        <w:rPr>
          <w:rFonts w:ascii="Times New Roman" w:hAnsi="Times New Roman"/>
          <w:sz w:val="28"/>
          <w:szCs w:val="28"/>
        </w:rPr>
        <w:t>правовыми актами, регулирующие договорные отношения.</w:t>
      </w:r>
    </w:p>
    <w:p w:rsidR="005352D4" w:rsidRDefault="005352D4" w:rsidP="00E36176">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5. При принятии Решения Заказчиком об одностороннем отказе, Заказчик обязан направить в адрес поставщика (исполнителя, подрячка) такое уведомление о принятии такого решения. </w:t>
      </w:r>
      <w:r w:rsidR="0063142A">
        <w:rPr>
          <w:rFonts w:ascii="Times New Roman" w:hAnsi="Times New Roman"/>
          <w:sz w:val="28"/>
          <w:szCs w:val="28"/>
        </w:rPr>
        <w:t>Договор считается расторгнутым в момент получения уведомления Поставщиком (подрядчиком, исполнителем) если иное не установлено договором.</w:t>
      </w:r>
    </w:p>
    <w:p w:rsidR="00F4611A" w:rsidRDefault="00F4611A" w:rsidP="00E36176">
      <w:pPr>
        <w:pStyle w:val="12"/>
        <w:jc w:val="both"/>
        <w:rPr>
          <w:rFonts w:ascii="Times New Roman" w:hAnsi="Times New Roman"/>
          <w:i/>
          <w:iCs/>
          <w:sz w:val="28"/>
          <w:szCs w:val="28"/>
        </w:rPr>
      </w:pPr>
      <w:bookmarkStart w:id="162" w:name="_Toc337131096"/>
      <w:bookmarkStart w:id="163" w:name="_Toc468734383"/>
      <w:r w:rsidRPr="000A423D">
        <w:rPr>
          <w:rFonts w:ascii="Times New Roman" w:hAnsi="Times New Roman"/>
          <w:i/>
          <w:iCs/>
          <w:sz w:val="28"/>
          <w:szCs w:val="28"/>
        </w:rPr>
        <w:t xml:space="preserve">Статья </w:t>
      </w:r>
      <w:r w:rsidR="00EC18EF" w:rsidRPr="000A423D">
        <w:rPr>
          <w:rFonts w:ascii="Times New Roman" w:hAnsi="Times New Roman"/>
          <w:i/>
          <w:iCs/>
          <w:sz w:val="28"/>
          <w:szCs w:val="28"/>
        </w:rPr>
        <w:t>5</w:t>
      </w:r>
      <w:r w:rsidRPr="000A423D">
        <w:rPr>
          <w:rFonts w:ascii="Times New Roman" w:hAnsi="Times New Roman"/>
          <w:i/>
          <w:iCs/>
          <w:sz w:val="28"/>
          <w:szCs w:val="28"/>
        </w:rPr>
        <w:t>3. Требование к закупаемым товарам,  услугам, работам.</w:t>
      </w:r>
      <w:bookmarkEnd w:id="162"/>
      <w:bookmarkEnd w:id="163"/>
    </w:p>
    <w:p w:rsidR="00111120" w:rsidRPr="00111120" w:rsidRDefault="00111120" w:rsidP="00111120"/>
    <w:p w:rsidR="00F4611A" w:rsidRPr="000A423D" w:rsidRDefault="00F4611A" w:rsidP="00E36176">
      <w:pPr>
        <w:shd w:val="clear" w:color="auto" w:fill="FFFFFF"/>
        <w:tabs>
          <w:tab w:val="left" w:pos="1334"/>
        </w:tabs>
        <w:ind w:firstLine="709"/>
        <w:jc w:val="both"/>
        <w:rPr>
          <w:rFonts w:ascii="Times New Roman" w:hAnsi="Times New Roman" w:cs="Times New Roman"/>
          <w:sz w:val="28"/>
          <w:szCs w:val="28"/>
        </w:rPr>
      </w:pPr>
      <w:bookmarkStart w:id="164" w:name="bookmark25"/>
      <w:r w:rsidRPr="000A423D">
        <w:rPr>
          <w:rFonts w:ascii="Times New Roman" w:hAnsi="Times New Roman" w:cs="Times New Roman"/>
          <w:spacing w:val="-4"/>
          <w:sz w:val="28"/>
          <w:szCs w:val="28"/>
        </w:rPr>
        <w:t>1</w:t>
      </w:r>
      <w:bookmarkEnd w:id="164"/>
      <w:r w:rsidRPr="000A423D">
        <w:rPr>
          <w:rFonts w:ascii="Times New Roman" w:hAnsi="Times New Roman" w:cs="Times New Roman"/>
          <w:spacing w:val="-4"/>
          <w:sz w:val="28"/>
          <w:szCs w:val="28"/>
        </w:rPr>
        <w:t>.</w:t>
      </w:r>
      <w:r w:rsidRPr="000A423D">
        <w:rPr>
          <w:rFonts w:ascii="Times New Roman" w:hAnsi="Times New Roman" w:cs="Times New Roman"/>
          <w:sz w:val="28"/>
          <w:szCs w:val="28"/>
        </w:rPr>
        <w:tab/>
        <w:t>При определении требований к продукции заказчик,осуществляющийзакупкупродукции,</w:t>
      </w:r>
      <w:r w:rsidRPr="000A423D">
        <w:rPr>
          <w:rFonts w:ascii="Times New Roman" w:hAnsi="Times New Roman" w:cs="Times New Roman"/>
          <w:spacing w:val="-1"/>
          <w:sz w:val="28"/>
          <w:szCs w:val="28"/>
        </w:rPr>
        <w:t>руководствуется положениями Гражданского кодекса Российской Федерации</w:t>
      </w:r>
      <w:r w:rsidR="0065129B">
        <w:rPr>
          <w:rFonts w:ascii="Times New Roman" w:hAnsi="Times New Roman" w:cs="Times New Roman"/>
          <w:sz w:val="28"/>
          <w:szCs w:val="28"/>
        </w:rPr>
        <w:t>и положениями настоящей статьи, а также ч. 4 ст. 11 настоящего Положения.</w:t>
      </w:r>
    </w:p>
    <w:p w:rsidR="00F4611A" w:rsidRPr="000A423D" w:rsidRDefault="00F4611A" w:rsidP="00E36176">
      <w:pPr>
        <w:shd w:val="clear" w:color="auto" w:fill="FFFFFF"/>
        <w:tabs>
          <w:tab w:val="left" w:pos="1128"/>
        </w:tabs>
        <w:ind w:firstLine="709"/>
        <w:jc w:val="both"/>
        <w:rPr>
          <w:rFonts w:ascii="Times New Roman" w:hAnsi="Times New Roman" w:cs="Times New Roman"/>
          <w:sz w:val="28"/>
          <w:szCs w:val="28"/>
        </w:rPr>
      </w:pPr>
      <w:r w:rsidRPr="000A423D">
        <w:rPr>
          <w:rFonts w:ascii="Times New Roman" w:hAnsi="Times New Roman" w:cs="Times New Roman"/>
          <w:spacing w:val="-4"/>
          <w:sz w:val="28"/>
          <w:szCs w:val="28"/>
        </w:rPr>
        <w:t>2.</w:t>
      </w:r>
      <w:r w:rsidRPr="000A423D">
        <w:rPr>
          <w:rFonts w:ascii="Times New Roman" w:hAnsi="Times New Roman" w:cs="Times New Roman"/>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F4611A" w:rsidRPr="000A423D" w:rsidRDefault="00F4611A" w:rsidP="00E36176">
      <w:pPr>
        <w:numPr>
          <w:ilvl w:val="0"/>
          <w:numId w:val="19"/>
        </w:numPr>
        <w:shd w:val="clear" w:color="auto" w:fill="FFFFFF"/>
        <w:tabs>
          <w:tab w:val="left" w:pos="1070"/>
        </w:tabs>
        <w:ind w:firstLine="709"/>
        <w:jc w:val="both"/>
        <w:rPr>
          <w:rFonts w:ascii="Times New Roman" w:hAnsi="Times New Roman" w:cs="Times New Roman"/>
          <w:spacing w:val="-4"/>
          <w:sz w:val="28"/>
          <w:szCs w:val="28"/>
        </w:rPr>
      </w:pPr>
      <w:r w:rsidRPr="000A423D">
        <w:rPr>
          <w:rFonts w:ascii="Times New Roman" w:hAnsi="Times New Roman" w:cs="Times New Roman"/>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0A423D">
        <w:rPr>
          <w:rFonts w:ascii="Times New Roman" w:hAnsi="Times New Roman" w:cs="Times New Roman"/>
          <w:spacing w:val="-1"/>
          <w:sz w:val="28"/>
          <w:szCs w:val="28"/>
        </w:rPr>
        <w:t xml:space="preserve">модели, промышленные образцы, наименование места происхождения товара </w:t>
      </w:r>
      <w:r w:rsidRPr="000A423D">
        <w:rPr>
          <w:rFonts w:ascii="Times New Roman" w:hAnsi="Times New Roman" w:cs="Times New Roman"/>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F4611A" w:rsidRPr="000A423D" w:rsidRDefault="00F4611A" w:rsidP="00E36176">
      <w:pPr>
        <w:numPr>
          <w:ilvl w:val="0"/>
          <w:numId w:val="19"/>
        </w:numPr>
        <w:shd w:val="clear" w:color="auto" w:fill="FFFFFF"/>
        <w:tabs>
          <w:tab w:val="left" w:pos="1070"/>
        </w:tabs>
        <w:ind w:firstLine="709"/>
        <w:jc w:val="both"/>
        <w:rPr>
          <w:rFonts w:ascii="Times New Roman" w:hAnsi="Times New Roman" w:cs="Times New Roman"/>
          <w:spacing w:val="-4"/>
          <w:sz w:val="28"/>
          <w:szCs w:val="28"/>
        </w:rPr>
      </w:pPr>
      <w:r w:rsidRPr="000A423D">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4611A" w:rsidRPr="000A423D" w:rsidRDefault="008E095D"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w:t>
      </w:r>
      <w:r w:rsidR="00F4611A" w:rsidRPr="000A423D">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4611A" w:rsidRPr="000A423D" w:rsidRDefault="008E095D"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 </w:t>
      </w:r>
      <w:r w:rsidR="00F4611A" w:rsidRPr="000A423D">
        <w:rPr>
          <w:rFonts w:ascii="Times New Roman" w:hAnsi="Times New Roman" w:cs="Times New Roman"/>
          <w:sz w:val="28"/>
          <w:szCs w:val="28"/>
        </w:rPr>
        <w:t xml:space="preserve">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w:t>
      </w:r>
      <w:r w:rsidR="00F4611A" w:rsidRPr="000A423D">
        <w:rPr>
          <w:rFonts w:ascii="Times New Roman" w:hAnsi="Times New Roman" w:cs="Times New Roman"/>
          <w:sz w:val="28"/>
          <w:szCs w:val="28"/>
        </w:rPr>
        <w:lastRenderedPageBreak/>
        <w:t>несовместимы с товарами других товарных знаков. Обоснование такого решения указывается в документации процедуры закупки.</w:t>
      </w:r>
    </w:p>
    <w:p w:rsidR="00F4611A" w:rsidRPr="000A423D" w:rsidRDefault="00F4611A" w:rsidP="00E36176">
      <w:pPr>
        <w:shd w:val="clear" w:color="auto" w:fill="FFFFFF"/>
        <w:tabs>
          <w:tab w:val="left" w:pos="1070"/>
        </w:tabs>
        <w:ind w:firstLine="709"/>
        <w:jc w:val="both"/>
        <w:rPr>
          <w:rFonts w:ascii="Times New Roman" w:hAnsi="Times New Roman" w:cs="Times New Roman"/>
          <w:sz w:val="28"/>
          <w:szCs w:val="28"/>
        </w:rPr>
      </w:pPr>
      <w:r w:rsidRPr="000A423D">
        <w:rPr>
          <w:rFonts w:ascii="Times New Roman" w:hAnsi="Times New Roman" w:cs="Times New Roman"/>
          <w:spacing w:val="-4"/>
          <w:sz w:val="28"/>
          <w:szCs w:val="28"/>
        </w:rPr>
        <w:t>5.</w:t>
      </w:r>
      <w:r w:rsidRPr="000A423D">
        <w:rPr>
          <w:rFonts w:ascii="Times New Roman" w:hAnsi="Times New Roman" w:cs="Times New Roman"/>
          <w:sz w:val="28"/>
          <w:szCs w:val="28"/>
        </w:rPr>
        <w:tab/>
        <w:t>Заказчик должен определить, по каким аспектам требований кпродукции или условиям договора допускаются альтернативныепредложения. Если заказчиком не определены аспекты требований илиусловия договора, по которым допустимо предоставление альтернативныхпредложений, в закупочной документации должно быть указано, что подачаальтернативных предложений не допускается.</w:t>
      </w:r>
    </w:p>
    <w:p w:rsidR="00F4611A" w:rsidRDefault="00F4611A" w:rsidP="00E36176">
      <w:pPr>
        <w:pStyle w:val="21"/>
        <w:jc w:val="both"/>
        <w:rPr>
          <w:rFonts w:ascii="Times New Roman" w:hAnsi="Times New Roman"/>
        </w:rPr>
      </w:pPr>
      <w:bookmarkStart w:id="165" w:name="_Toc337131097"/>
      <w:bookmarkStart w:id="166" w:name="_Toc468734384"/>
      <w:r w:rsidRPr="000A423D">
        <w:rPr>
          <w:rFonts w:ascii="Times New Roman" w:hAnsi="Times New Roman"/>
        </w:rPr>
        <w:t xml:space="preserve">Статья </w:t>
      </w:r>
      <w:r w:rsidR="00EC18EF" w:rsidRPr="000A423D">
        <w:rPr>
          <w:rFonts w:ascii="Times New Roman" w:hAnsi="Times New Roman"/>
        </w:rPr>
        <w:t>5</w:t>
      </w:r>
      <w:r w:rsidRPr="000A423D">
        <w:rPr>
          <w:rFonts w:ascii="Times New Roman" w:hAnsi="Times New Roman"/>
        </w:rPr>
        <w:t>4. Протоколы</w:t>
      </w:r>
      <w:bookmarkEnd w:id="165"/>
      <w:bookmarkEnd w:id="166"/>
    </w:p>
    <w:p w:rsidR="00111120" w:rsidRPr="00111120" w:rsidRDefault="00111120" w:rsidP="00111120"/>
    <w:p w:rsidR="00F4611A" w:rsidRDefault="00F4611A" w:rsidP="00E36176">
      <w:pPr>
        <w:numPr>
          <w:ilvl w:val="0"/>
          <w:numId w:val="31"/>
        </w:numPr>
        <w:shd w:val="clear" w:color="auto" w:fill="FFFFFF"/>
        <w:tabs>
          <w:tab w:val="left" w:pos="1134"/>
        </w:tabs>
        <w:ind w:left="0"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Протоколы, составляемые в ходе закупки, размещаются Заказчиком </w:t>
      </w:r>
      <w:r w:rsidR="00290A21" w:rsidRPr="000A423D">
        <w:rPr>
          <w:rFonts w:ascii="Times New Roman" w:hAnsi="Times New Roman" w:cs="Times New Roman"/>
          <w:sz w:val="28"/>
          <w:szCs w:val="28"/>
        </w:rPr>
        <w:t xml:space="preserve">в ЕИС </w:t>
      </w:r>
      <w:r w:rsidRPr="000A423D">
        <w:rPr>
          <w:rFonts w:ascii="Times New Roman" w:hAnsi="Times New Roman" w:cs="Times New Roman"/>
          <w:sz w:val="28"/>
          <w:szCs w:val="28"/>
        </w:rPr>
        <w:t>не позднее</w:t>
      </w:r>
      <w:r w:rsidR="008E095D" w:rsidRPr="000A423D">
        <w:rPr>
          <w:rFonts w:ascii="Times New Roman" w:hAnsi="Times New Roman" w:cs="Times New Roman"/>
          <w:sz w:val="28"/>
          <w:szCs w:val="28"/>
        </w:rPr>
        <w:t>,</w:t>
      </w:r>
      <w:r w:rsidRPr="000A423D">
        <w:rPr>
          <w:rFonts w:ascii="Times New Roman" w:hAnsi="Times New Roman" w:cs="Times New Roman"/>
          <w:sz w:val="28"/>
          <w:szCs w:val="28"/>
        </w:rPr>
        <w:t xml:space="preserve"> чем через три дня со дня подписания таких протоколов.</w:t>
      </w:r>
    </w:p>
    <w:p w:rsidR="006F6384" w:rsidRDefault="006F6384" w:rsidP="00E36176">
      <w:pPr>
        <w:pStyle w:val="21"/>
        <w:jc w:val="both"/>
        <w:rPr>
          <w:rFonts w:ascii="Times New Roman" w:hAnsi="Times New Roman"/>
        </w:rPr>
      </w:pPr>
      <w:r w:rsidRPr="000A423D">
        <w:rPr>
          <w:rFonts w:ascii="Times New Roman" w:hAnsi="Times New Roman"/>
        </w:rPr>
        <w:t xml:space="preserve">Статья </w:t>
      </w:r>
      <w:r w:rsidR="00EC18EF" w:rsidRPr="000A423D">
        <w:rPr>
          <w:rFonts w:ascii="Times New Roman" w:hAnsi="Times New Roman"/>
        </w:rPr>
        <w:t>5</w:t>
      </w:r>
      <w:r w:rsidRPr="000A423D">
        <w:rPr>
          <w:rFonts w:ascii="Times New Roman" w:hAnsi="Times New Roman"/>
        </w:rPr>
        <w:t>5. Совместные закупки</w:t>
      </w:r>
    </w:p>
    <w:p w:rsidR="00111120" w:rsidRPr="00111120" w:rsidRDefault="00111120" w:rsidP="00111120"/>
    <w:p w:rsidR="006F6384" w:rsidRPr="000A423D" w:rsidRDefault="00B60670" w:rsidP="00E36176">
      <w:pPr>
        <w:pStyle w:val="2"/>
        <w:tabs>
          <w:tab w:val="clear" w:pos="1701"/>
          <w:tab w:val="num" w:pos="1134"/>
        </w:tabs>
        <w:rPr>
          <w:szCs w:val="28"/>
        </w:rPr>
      </w:pPr>
      <w:r>
        <w:rPr>
          <w:szCs w:val="28"/>
        </w:rPr>
        <w:t>Муниципальное автономное учреждение дополнительного образования Дом детского творчества</w:t>
      </w:r>
      <w:r w:rsidR="006F6384" w:rsidRPr="000A423D">
        <w:rPr>
          <w:szCs w:val="28"/>
        </w:rPr>
        <w:t>, может заключить с другими Заказчиками (сторонними по отношению к</w:t>
      </w:r>
      <w:r>
        <w:rPr>
          <w:szCs w:val="28"/>
        </w:rPr>
        <w:t xml:space="preserve"> Муниципальному автономному учреждению дополнительного образования Дом детского творчества</w:t>
      </w:r>
      <w:r w:rsidR="006F6384" w:rsidRPr="000A423D">
        <w:rPr>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6F6384" w:rsidRPr="000A423D" w:rsidRDefault="006F6384" w:rsidP="002E4F4A">
      <w:pPr>
        <w:pStyle w:val="5"/>
        <w:tabs>
          <w:tab w:val="clear" w:pos="1703"/>
          <w:tab w:val="num" w:pos="0"/>
          <w:tab w:val="num" w:pos="1134"/>
        </w:tabs>
      </w:pPr>
      <w:bookmarkStart w:id="167" w:name="_Ref364854171"/>
      <w:r w:rsidRPr="000A423D">
        <w:t>требования к закупаемой продукции;</w:t>
      </w:r>
      <w:bookmarkEnd w:id="167"/>
    </w:p>
    <w:p w:rsidR="006F6384" w:rsidRPr="000A423D" w:rsidRDefault="006F6384" w:rsidP="002E4F4A">
      <w:pPr>
        <w:pStyle w:val="5"/>
        <w:tabs>
          <w:tab w:val="clear" w:pos="1703"/>
          <w:tab w:val="num" w:pos="0"/>
          <w:tab w:val="num" w:pos="1134"/>
        </w:tabs>
      </w:pPr>
      <w:bookmarkStart w:id="168" w:name="_Ref364854177"/>
      <w:r w:rsidRPr="000A423D">
        <w:t>условия договора (могут отличаться для разных Заказчиков);</w:t>
      </w:r>
      <w:bookmarkEnd w:id="168"/>
    </w:p>
    <w:p w:rsidR="006F6384" w:rsidRPr="000A423D" w:rsidRDefault="006F6384" w:rsidP="002E4F4A">
      <w:pPr>
        <w:pStyle w:val="5"/>
        <w:tabs>
          <w:tab w:val="clear" w:pos="1703"/>
          <w:tab w:val="num" w:pos="0"/>
          <w:tab w:val="num" w:pos="1134"/>
        </w:tabs>
      </w:pPr>
      <w:bookmarkStart w:id="169" w:name="_Ref364854225"/>
      <w:r w:rsidRPr="000A423D">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9"/>
    </w:p>
    <w:p w:rsidR="006F6384" w:rsidRPr="000A423D" w:rsidRDefault="006F6384" w:rsidP="002E4F4A">
      <w:pPr>
        <w:pStyle w:val="5"/>
        <w:tabs>
          <w:tab w:val="clear" w:pos="1703"/>
          <w:tab w:val="num" w:pos="0"/>
          <w:tab w:val="num" w:pos="1134"/>
        </w:tabs>
      </w:pPr>
      <w:r w:rsidRPr="000A423D">
        <w:t>требования к участникам закупки (должны быть едиными в рамках совместной закупки);</w:t>
      </w:r>
    </w:p>
    <w:p w:rsidR="006F6384" w:rsidRPr="000A423D" w:rsidRDefault="006F6384" w:rsidP="002E4F4A">
      <w:pPr>
        <w:pStyle w:val="5"/>
        <w:tabs>
          <w:tab w:val="clear" w:pos="1703"/>
          <w:tab w:val="num" w:pos="0"/>
          <w:tab w:val="num" w:pos="1134"/>
        </w:tabs>
      </w:pPr>
      <w:r w:rsidRPr="000A423D">
        <w:t xml:space="preserve">порядок и сроки проведения процедур закупки (в соответствии с настоящим Положением и ссылкой на него и другие документы </w:t>
      </w:r>
      <w:r w:rsidR="00B60670">
        <w:t>Муниципального автономного учреждения дополнительного образования Дом детского творчества</w:t>
      </w:r>
      <w:r w:rsidRPr="000A423D">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6F6384" w:rsidRPr="000A423D" w:rsidRDefault="006F6384" w:rsidP="002E4F4A">
      <w:pPr>
        <w:pStyle w:val="5"/>
        <w:tabs>
          <w:tab w:val="clear" w:pos="1703"/>
          <w:tab w:val="num" w:pos="0"/>
          <w:tab w:val="num" w:pos="1134"/>
        </w:tabs>
      </w:pPr>
      <w:r w:rsidRPr="000A423D">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6F6384" w:rsidRPr="000A423D" w:rsidRDefault="006F6384" w:rsidP="002E4F4A">
      <w:pPr>
        <w:pStyle w:val="5"/>
        <w:tabs>
          <w:tab w:val="clear" w:pos="1703"/>
          <w:tab w:val="num" w:pos="0"/>
          <w:tab w:val="num" w:pos="1134"/>
        </w:tabs>
      </w:pPr>
      <w:r w:rsidRPr="000A423D">
        <w:t xml:space="preserve">указание на лицо, выступающее Организатором </w:t>
      </w:r>
      <w:r w:rsidR="0065129B">
        <w:t>со</w:t>
      </w:r>
      <w:r w:rsidR="00CA0DAE">
        <w:t xml:space="preserve">вместной </w:t>
      </w:r>
      <w:r w:rsidRPr="000A423D">
        <w:t>закупки, его права и обязанности, его вознаграждение (при необходимости).</w:t>
      </w:r>
    </w:p>
    <w:p w:rsidR="006F6384" w:rsidRPr="000A423D" w:rsidRDefault="006F6384" w:rsidP="00E36176">
      <w:pPr>
        <w:pStyle w:val="3"/>
        <w:numPr>
          <w:ilvl w:val="0"/>
          <w:numId w:val="0"/>
        </w:numPr>
        <w:ind w:firstLine="567"/>
      </w:pPr>
      <w:r w:rsidRPr="000A423D">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6F6384" w:rsidRPr="000A423D" w:rsidRDefault="006F6384" w:rsidP="00E36176">
      <w:pPr>
        <w:pStyle w:val="3"/>
        <w:numPr>
          <w:ilvl w:val="0"/>
          <w:numId w:val="0"/>
        </w:numPr>
        <w:ind w:firstLine="567"/>
      </w:pPr>
      <w:r w:rsidRPr="000A423D">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6F6384" w:rsidRPr="000A423D" w:rsidRDefault="006F6384" w:rsidP="00486068">
      <w:pPr>
        <w:pStyle w:val="3"/>
        <w:numPr>
          <w:ilvl w:val="0"/>
          <w:numId w:val="0"/>
        </w:numPr>
        <w:ind w:firstLine="567"/>
      </w:pPr>
      <w:r w:rsidRPr="000A423D">
        <w:lastRenderedPageBreak/>
        <w:t xml:space="preserve">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CF00EC" w:rsidRPr="000A423D" w:rsidRDefault="00CF00EC" w:rsidP="00E36176">
      <w:pPr>
        <w:pStyle w:val="12"/>
        <w:jc w:val="both"/>
        <w:rPr>
          <w:rFonts w:ascii="Times New Roman" w:hAnsi="Times New Roman"/>
          <w:i/>
          <w:iCs/>
          <w:sz w:val="28"/>
          <w:szCs w:val="28"/>
        </w:rPr>
      </w:pPr>
      <w:bookmarkStart w:id="170" w:name="_Toc468734385"/>
      <w:r w:rsidRPr="000A423D">
        <w:rPr>
          <w:rFonts w:ascii="Times New Roman" w:hAnsi="Times New Roman"/>
          <w:i/>
          <w:iCs/>
          <w:sz w:val="28"/>
          <w:szCs w:val="28"/>
        </w:rPr>
        <w:t>Раздел 11. Установление приоритета товар</w:t>
      </w:r>
      <w:r w:rsidR="00CA1646" w:rsidRPr="000A423D">
        <w:rPr>
          <w:rFonts w:ascii="Times New Roman" w:hAnsi="Times New Roman"/>
          <w:i/>
          <w:iCs/>
          <w:sz w:val="28"/>
          <w:szCs w:val="28"/>
        </w:rPr>
        <w:t>ов, работ, услуг российского про</w:t>
      </w:r>
      <w:r w:rsidRPr="000A423D">
        <w:rPr>
          <w:rFonts w:ascii="Times New Roman" w:hAnsi="Times New Roman"/>
          <w:i/>
          <w:iCs/>
          <w:sz w:val="28"/>
          <w:szCs w:val="28"/>
        </w:rPr>
        <w:t>исхождения</w:t>
      </w:r>
      <w:bookmarkEnd w:id="170"/>
    </w:p>
    <w:p w:rsidR="00CF00EC" w:rsidRPr="000A423D" w:rsidRDefault="00CF00EC" w:rsidP="00E36176">
      <w:pPr>
        <w:jc w:val="both"/>
        <w:rPr>
          <w:rFonts w:ascii="Times New Roman" w:hAnsi="Times New Roman" w:cs="Times New Roman"/>
          <w:sz w:val="28"/>
          <w:szCs w:val="28"/>
        </w:rPr>
      </w:pPr>
    </w:p>
    <w:p w:rsidR="00CF00EC" w:rsidRPr="000A423D" w:rsidRDefault="00CF00EC" w:rsidP="00E36176">
      <w:pPr>
        <w:pStyle w:val="21"/>
        <w:jc w:val="both"/>
        <w:rPr>
          <w:rFonts w:ascii="Times New Roman" w:hAnsi="Times New Roman"/>
        </w:rPr>
      </w:pPr>
      <w:bookmarkStart w:id="171" w:name="_Toc468734386"/>
      <w:r w:rsidRPr="000A423D">
        <w:rPr>
          <w:rFonts w:ascii="Times New Roman" w:hAnsi="Times New Roman"/>
        </w:rPr>
        <w:t xml:space="preserve">Статья </w:t>
      </w:r>
      <w:r w:rsidR="00360125" w:rsidRPr="000A423D">
        <w:rPr>
          <w:rFonts w:ascii="Times New Roman" w:hAnsi="Times New Roman"/>
        </w:rPr>
        <w:t>5</w:t>
      </w:r>
      <w:r w:rsidR="00CA0DAE">
        <w:rPr>
          <w:rFonts w:ascii="Times New Roman" w:hAnsi="Times New Roman"/>
        </w:rPr>
        <w:t>6</w:t>
      </w:r>
      <w:r w:rsidRPr="000A423D">
        <w:rPr>
          <w:rFonts w:ascii="Times New Roman" w:hAnsi="Times New Roman"/>
        </w:rPr>
        <w:t>. Особенности проведения процедур закупок при установлении приоритета товар</w:t>
      </w:r>
      <w:r w:rsidR="00CA1646" w:rsidRPr="000A423D">
        <w:rPr>
          <w:rFonts w:ascii="Times New Roman" w:hAnsi="Times New Roman"/>
        </w:rPr>
        <w:t>ов, работ, услуг российского про</w:t>
      </w:r>
      <w:r w:rsidRPr="000A423D">
        <w:rPr>
          <w:rFonts w:ascii="Times New Roman" w:hAnsi="Times New Roman"/>
        </w:rPr>
        <w:t>исхождения</w:t>
      </w:r>
      <w:bookmarkEnd w:id="171"/>
    </w:p>
    <w:p w:rsidR="00CF00EC" w:rsidRPr="000A423D" w:rsidRDefault="00CF00EC" w:rsidP="00E36176">
      <w:pPr>
        <w:jc w:val="both"/>
        <w:rPr>
          <w:rFonts w:ascii="Times New Roman" w:hAnsi="Times New Roman" w:cs="Times New Roman"/>
          <w:sz w:val="28"/>
          <w:szCs w:val="28"/>
        </w:rPr>
      </w:pPr>
      <w:r w:rsidRPr="000A423D">
        <w:rPr>
          <w:rFonts w:ascii="Times New Roman" w:hAnsi="Times New Roman" w:cs="Times New Roman"/>
          <w:sz w:val="28"/>
          <w:szCs w:val="28"/>
        </w:rPr>
        <w:tab/>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 xml:space="preserve">1. </w:t>
      </w:r>
      <w:r w:rsidR="00750C58" w:rsidRPr="000A423D">
        <w:rPr>
          <w:rFonts w:ascii="Times New Roman" w:hAnsi="Times New Roman" w:cs="Times New Roman"/>
          <w:sz w:val="28"/>
          <w:szCs w:val="28"/>
        </w:rPr>
        <w:t xml:space="preserve">Заказчик </w:t>
      </w:r>
      <w:r w:rsidR="004327CA" w:rsidRPr="000A423D">
        <w:rPr>
          <w:rFonts w:ascii="Times New Roman" w:hAnsi="Times New Roman" w:cs="Times New Roman"/>
          <w:sz w:val="28"/>
          <w:szCs w:val="28"/>
        </w:rPr>
        <w:t>вправе установить</w:t>
      </w:r>
      <w:r w:rsidR="00750C58" w:rsidRPr="000A423D">
        <w:rPr>
          <w:rFonts w:ascii="Times New Roman" w:hAnsi="Times New Roman" w:cs="Times New Roman"/>
          <w:sz w:val="28"/>
          <w:szCs w:val="28"/>
        </w:rPr>
        <w:t xml:space="preserve"> приоритет товаров </w:t>
      </w:r>
      <w:r w:rsidRPr="000A423D">
        <w:rPr>
          <w:rFonts w:ascii="Times New Roman" w:hAnsi="Times New Roman" w:cs="Times New Roman"/>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 xml:space="preserve">2. </w:t>
      </w:r>
      <w:r w:rsidR="00750C58" w:rsidRPr="000A423D">
        <w:rPr>
          <w:rFonts w:ascii="Times New Roman" w:hAnsi="Times New Roman" w:cs="Times New Roman"/>
          <w:sz w:val="28"/>
          <w:szCs w:val="28"/>
        </w:rPr>
        <w:t>Приоритет  в соответствии с постановлением Правительства Российской Федерации № 925 может быть предоставлен в ходе провед</w:t>
      </w:r>
      <w:r w:rsidR="004327CA" w:rsidRPr="000A423D">
        <w:rPr>
          <w:rFonts w:ascii="Times New Roman" w:hAnsi="Times New Roman" w:cs="Times New Roman"/>
          <w:sz w:val="28"/>
          <w:szCs w:val="28"/>
        </w:rPr>
        <w:t>ения всех видов способов закупок</w:t>
      </w:r>
      <w:r w:rsidR="00750C58" w:rsidRPr="000A423D">
        <w:rPr>
          <w:rFonts w:ascii="Times New Roman" w:hAnsi="Times New Roman" w:cs="Times New Roman"/>
          <w:sz w:val="28"/>
          <w:szCs w:val="28"/>
        </w:rPr>
        <w:t>, указаных в статьи 1</w:t>
      </w:r>
      <w:r w:rsidR="00360125" w:rsidRPr="000A423D">
        <w:rPr>
          <w:rFonts w:ascii="Times New Roman" w:hAnsi="Times New Roman" w:cs="Times New Roman"/>
          <w:sz w:val="28"/>
          <w:szCs w:val="28"/>
        </w:rPr>
        <w:t>1</w:t>
      </w:r>
      <w:r w:rsidR="00750C58" w:rsidRPr="000A423D">
        <w:rPr>
          <w:rFonts w:ascii="Times New Roman" w:hAnsi="Times New Roman" w:cs="Times New Roman"/>
          <w:sz w:val="28"/>
          <w:szCs w:val="28"/>
        </w:rPr>
        <w:t xml:space="preserve"> настоящего Положения, за исключением закупки у единственного поставщика.</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 xml:space="preserve">3. </w:t>
      </w:r>
      <w:r w:rsidR="004327CA" w:rsidRPr="000A423D">
        <w:rPr>
          <w:rFonts w:ascii="Times New Roman" w:hAnsi="Times New Roman" w:cs="Times New Roman"/>
          <w:sz w:val="28"/>
          <w:szCs w:val="28"/>
        </w:rPr>
        <w:t>В случае установления приоритета и</w:t>
      </w:r>
      <w:r w:rsidR="00750C58" w:rsidRPr="000A423D">
        <w:rPr>
          <w:rFonts w:ascii="Times New Roman" w:hAnsi="Times New Roman" w:cs="Times New Roman"/>
          <w:sz w:val="28"/>
          <w:szCs w:val="28"/>
        </w:rPr>
        <w:t>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w:t>
      </w:r>
      <w:r w:rsidRPr="000A423D">
        <w:rPr>
          <w:rFonts w:ascii="Times New Roman" w:hAnsi="Times New Roman" w:cs="Times New Roman"/>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3) сведения о начальной (максимальной) цене единицы каждого товара, работы, услуги, являющихся предметом закупки;</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w:t>
      </w:r>
      <w:r w:rsidRPr="000A423D">
        <w:rPr>
          <w:rFonts w:ascii="Times New Roman" w:hAnsi="Times New Roman" w:cs="Times New Roman"/>
          <w:sz w:val="28"/>
          <w:szCs w:val="28"/>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F00EC" w:rsidRPr="000A423D" w:rsidRDefault="00CF00EC"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CF00EC" w:rsidRPr="000A423D" w:rsidRDefault="00CF00EC"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lastRenderedPageBreak/>
        <w:t>9. При исполнении договора, заключенного с участником закупки, которому предоставлен приоритет в соответствии с По</w:t>
      </w:r>
      <w:r w:rsidR="00067AA8" w:rsidRPr="000A423D">
        <w:rPr>
          <w:rFonts w:ascii="Times New Roman" w:hAnsi="Times New Roman" w:cs="Times New Roman"/>
          <w:sz w:val="28"/>
          <w:szCs w:val="28"/>
        </w:rPr>
        <w:t>становлением Правительства №925</w:t>
      </w:r>
      <w:r w:rsidRPr="000A423D">
        <w:rPr>
          <w:rFonts w:ascii="Times New Roman" w:hAnsi="Times New Roman" w:cs="Times New Roman"/>
          <w:sz w:val="28"/>
          <w:szCs w:val="28"/>
        </w:rPr>
        <w:t xml:space="preserve">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7AA8" w:rsidRPr="000A423D" w:rsidRDefault="00D30E59"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10</w:t>
      </w:r>
      <w:r w:rsidR="00067AA8" w:rsidRPr="000A423D">
        <w:rPr>
          <w:rFonts w:ascii="Times New Roman" w:hAnsi="Times New Roman" w:cs="Times New Roman"/>
          <w:sz w:val="28"/>
          <w:szCs w:val="28"/>
        </w:rPr>
        <w:t>. Приоритет не предоставляется в случаях, если:</w:t>
      </w:r>
    </w:p>
    <w:p w:rsidR="00067AA8" w:rsidRPr="000A423D" w:rsidRDefault="00D30E59"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1</w:t>
      </w:r>
      <w:r w:rsidR="00067AA8" w:rsidRPr="000A423D">
        <w:rPr>
          <w:rFonts w:ascii="Times New Roman" w:hAnsi="Times New Roman" w:cs="Times New Roman"/>
          <w:sz w:val="28"/>
          <w:szCs w:val="28"/>
        </w:rPr>
        <w:t>) закупка признана несостоявшейся и договор заключается с единственным участником закупки;</w:t>
      </w:r>
    </w:p>
    <w:p w:rsidR="00067AA8" w:rsidRPr="000A423D" w:rsidRDefault="00D30E59"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2</w:t>
      </w:r>
      <w:r w:rsidR="00067AA8" w:rsidRPr="000A423D">
        <w:rPr>
          <w:rFonts w:ascii="Times New Roman" w:hAnsi="Times New Roman" w:cs="Times New Roman"/>
          <w:sz w:val="28"/>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67AA8" w:rsidRPr="000A423D" w:rsidRDefault="00D30E59"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067AA8" w:rsidRPr="000A423D">
        <w:rPr>
          <w:rFonts w:ascii="Times New Roman" w:hAnsi="Times New Roman" w:cs="Times New Roman"/>
          <w:sz w:val="28"/>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67AA8" w:rsidRPr="000A423D" w:rsidRDefault="00D30E59" w:rsidP="00E36176">
      <w:pPr>
        <w:shd w:val="clear" w:color="auto" w:fill="FFFFFF"/>
        <w:ind w:firstLine="709"/>
        <w:jc w:val="both"/>
        <w:rPr>
          <w:rFonts w:ascii="Times New Roman" w:hAnsi="Times New Roman" w:cs="Times New Roman"/>
          <w:sz w:val="28"/>
          <w:szCs w:val="28"/>
        </w:rPr>
      </w:pPr>
      <w:bookmarkStart w:id="172" w:name="P32"/>
      <w:bookmarkEnd w:id="172"/>
      <w:r w:rsidRPr="000A423D">
        <w:rPr>
          <w:rFonts w:ascii="Times New Roman" w:hAnsi="Times New Roman" w:cs="Times New Roman"/>
          <w:sz w:val="28"/>
          <w:szCs w:val="28"/>
        </w:rPr>
        <w:t>4</w:t>
      </w:r>
      <w:r w:rsidR="00067AA8" w:rsidRPr="000A423D">
        <w:rPr>
          <w:rFonts w:ascii="Times New Roman" w:hAnsi="Times New Roman" w:cs="Times New Roman"/>
          <w:sz w:val="28"/>
          <w:szCs w:val="28"/>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7AA8" w:rsidRPr="000A423D" w:rsidRDefault="00D30E59" w:rsidP="00E36176">
      <w:pPr>
        <w:shd w:val="clear" w:color="auto" w:fill="FFFFFF"/>
        <w:ind w:firstLine="709"/>
        <w:jc w:val="both"/>
        <w:rPr>
          <w:rFonts w:ascii="Times New Roman" w:hAnsi="Times New Roman" w:cs="Times New Roman"/>
          <w:sz w:val="28"/>
          <w:szCs w:val="28"/>
        </w:rPr>
      </w:pPr>
      <w:bookmarkStart w:id="173" w:name="P33"/>
      <w:bookmarkEnd w:id="173"/>
      <w:r w:rsidRPr="000A423D">
        <w:rPr>
          <w:rFonts w:ascii="Times New Roman" w:hAnsi="Times New Roman" w:cs="Times New Roman"/>
          <w:sz w:val="28"/>
          <w:szCs w:val="28"/>
        </w:rPr>
        <w:t>5</w:t>
      </w:r>
      <w:r w:rsidR="00067AA8" w:rsidRPr="000A423D">
        <w:rPr>
          <w:rFonts w:ascii="Times New Roman" w:hAnsi="Times New Roman" w:cs="Times New Roman"/>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00EC" w:rsidRPr="000A423D" w:rsidRDefault="00CF00EC" w:rsidP="00E36176">
      <w:pPr>
        <w:shd w:val="clear" w:color="auto" w:fill="FFFFFF"/>
        <w:ind w:firstLine="709"/>
        <w:jc w:val="both"/>
        <w:rPr>
          <w:rFonts w:ascii="Times New Roman" w:hAnsi="Times New Roman" w:cs="Times New Roman"/>
          <w:sz w:val="28"/>
          <w:szCs w:val="28"/>
        </w:rPr>
      </w:pPr>
    </w:p>
    <w:p w:rsidR="00F4611A" w:rsidRPr="000A423D" w:rsidRDefault="00F4611A" w:rsidP="00E36176">
      <w:pPr>
        <w:pStyle w:val="12"/>
        <w:jc w:val="both"/>
        <w:rPr>
          <w:rFonts w:ascii="Times New Roman" w:hAnsi="Times New Roman"/>
          <w:i/>
          <w:iCs/>
          <w:sz w:val="28"/>
          <w:szCs w:val="28"/>
        </w:rPr>
      </w:pPr>
      <w:bookmarkStart w:id="174" w:name="_Toc337131098"/>
      <w:bookmarkStart w:id="175" w:name="_Toc468734387"/>
      <w:r w:rsidRPr="000A423D">
        <w:rPr>
          <w:rFonts w:ascii="Times New Roman" w:hAnsi="Times New Roman"/>
          <w:i/>
          <w:iCs/>
          <w:sz w:val="28"/>
          <w:szCs w:val="28"/>
        </w:rPr>
        <w:t>Раздел 1</w:t>
      </w:r>
      <w:r w:rsidR="00CF00EC" w:rsidRPr="000A423D">
        <w:rPr>
          <w:rFonts w:ascii="Times New Roman" w:hAnsi="Times New Roman"/>
          <w:i/>
          <w:iCs/>
          <w:sz w:val="28"/>
          <w:szCs w:val="28"/>
        </w:rPr>
        <w:t>2</w:t>
      </w:r>
      <w:r w:rsidRPr="000A423D">
        <w:rPr>
          <w:rFonts w:ascii="Times New Roman" w:hAnsi="Times New Roman"/>
          <w:i/>
          <w:iCs/>
          <w:sz w:val="28"/>
          <w:szCs w:val="28"/>
        </w:rPr>
        <w:t>. Контроль и обжалование</w:t>
      </w:r>
      <w:bookmarkEnd w:id="174"/>
      <w:bookmarkEnd w:id="175"/>
    </w:p>
    <w:p w:rsidR="00F4611A" w:rsidRDefault="00F4611A" w:rsidP="00E36176">
      <w:pPr>
        <w:pStyle w:val="21"/>
        <w:jc w:val="both"/>
        <w:rPr>
          <w:rFonts w:ascii="Times New Roman" w:hAnsi="Times New Roman"/>
        </w:rPr>
      </w:pPr>
      <w:bookmarkStart w:id="176" w:name="bookmark69"/>
      <w:bookmarkStart w:id="177" w:name="_Toc337131099"/>
      <w:bookmarkStart w:id="178" w:name="_Toc468734388"/>
      <w:r w:rsidRPr="000A423D">
        <w:rPr>
          <w:rFonts w:ascii="Times New Roman" w:hAnsi="Times New Roman"/>
        </w:rPr>
        <w:t>С</w:t>
      </w:r>
      <w:bookmarkEnd w:id="176"/>
      <w:r w:rsidRPr="000A423D">
        <w:rPr>
          <w:rFonts w:ascii="Times New Roman" w:hAnsi="Times New Roman"/>
        </w:rPr>
        <w:t xml:space="preserve">татья </w:t>
      </w:r>
      <w:r w:rsidR="00360125" w:rsidRPr="000A423D">
        <w:rPr>
          <w:rFonts w:ascii="Times New Roman" w:hAnsi="Times New Roman"/>
        </w:rPr>
        <w:t>5</w:t>
      </w:r>
      <w:r w:rsidR="00CA0DAE">
        <w:rPr>
          <w:rFonts w:ascii="Times New Roman" w:hAnsi="Times New Roman"/>
        </w:rPr>
        <w:t>7</w:t>
      </w:r>
      <w:r w:rsidRPr="000A423D">
        <w:rPr>
          <w:rFonts w:ascii="Times New Roman" w:hAnsi="Times New Roman"/>
        </w:rPr>
        <w:t>. Виды и органы контроля за проведением процедур закупки</w:t>
      </w:r>
      <w:bookmarkEnd w:id="177"/>
      <w:bookmarkEnd w:id="178"/>
    </w:p>
    <w:p w:rsidR="00111120" w:rsidRPr="00111120" w:rsidRDefault="00111120" w:rsidP="00111120"/>
    <w:p w:rsidR="00F4611A" w:rsidRPr="000A423D" w:rsidRDefault="00F4611A" w:rsidP="00E36176">
      <w:pPr>
        <w:numPr>
          <w:ilvl w:val="0"/>
          <w:numId w:val="16"/>
        </w:numPr>
        <w:shd w:val="clear" w:color="auto" w:fill="FFFFFF"/>
        <w:tabs>
          <w:tab w:val="left" w:pos="1037"/>
        </w:tabs>
        <w:ind w:firstLine="709"/>
        <w:jc w:val="both"/>
        <w:rPr>
          <w:rFonts w:ascii="Times New Roman" w:hAnsi="Times New Roman" w:cs="Times New Roman"/>
          <w:spacing w:val="-4"/>
          <w:sz w:val="28"/>
          <w:szCs w:val="28"/>
        </w:rPr>
      </w:pPr>
      <w:r w:rsidRPr="000A423D">
        <w:rPr>
          <w:rFonts w:ascii="Times New Roman" w:hAnsi="Times New Roman" w:cs="Times New Roman"/>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F4611A" w:rsidRPr="000A423D" w:rsidRDefault="00F4611A" w:rsidP="00E36176">
      <w:pPr>
        <w:numPr>
          <w:ilvl w:val="0"/>
          <w:numId w:val="16"/>
        </w:numPr>
        <w:shd w:val="clear" w:color="auto" w:fill="FFFFFF"/>
        <w:tabs>
          <w:tab w:val="left" w:pos="1037"/>
        </w:tabs>
        <w:ind w:firstLine="709"/>
        <w:jc w:val="both"/>
        <w:rPr>
          <w:rFonts w:ascii="Times New Roman" w:hAnsi="Times New Roman" w:cs="Times New Roman"/>
          <w:spacing w:val="-4"/>
          <w:sz w:val="28"/>
          <w:szCs w:val="28"/>
        </w:rPr>
      </w:pPr>
      <w:r w:rsidRPr="000A423D">
        <w:rPr>
          <w:rFonts w:ascii="Times New Roman" w:hAnsi="Times New Roman" w:cs="Times New Roman"/>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4611A" w:rsidRPr="000A423D" w:rsidRDefault="008E095D" w:rsidP="00E36176">
      <w:pPr>
        <w:shd w:val="clear" w:color="auto" w:fill="FFFFFF"/>
        <w:ind w:firstLine="709"/>
        <w:jc w:val="both"/>
        <w:rPr>
          <w:rFonts w:ascii="Times New Roman" w:hAnsi="Times New Roman" w:cs="Times New Roman"/>
          <w:sz w:val="28"/>
          <w:szCs w:val="28"/>
        </w:rPr>
      </w:pPr>
      <w:r w:rsidRPr="000A423D">
        <w:rPr>
          <w:rFonts w:ascii="Times New Roman" w:hAnsi="Times New Roman" w:cs="Times New Roman"/>
          <w:sz w:val="28"/>
          <w:szCs w:val="28"/>
        </w:rPr>
        <w:t>3</w:t>
      </w:r>
      <w:r w:rsidR="00F4611A" w:rsidRPr="000A423D">
        <w:rPr>
          <w:rFonts w:ascii="Times New Roman" w:hAnsi="Times New Roman" w:cs="Times New Roman"/>
          <w:sz w:val="28"/>
          <w:szCs w:val="28"/>
        </w:rPr>
        <w:t>. В случае выявления нарушений по результатам рассмотрения жалоб или обращений, проведения проверок Комиссии по закупкам выдаются</w:t>
      </w:r>
      <w:bookmarkStart w:id="179" w:name="bookmark70"/>
      <w:r w:rsidR="00F4611A" w:rsidRPr="000A423D">
        <w:rPr>
          <w:rFonts w:ascii="Times New Roman" w:hAnsi="Times New Roman" w:cs="Times New Roman"/>
          <w:sz w:val="28"/>
          <w:szCs w:val="28"/>
        </w:rPr>
        <w:t>о</w:t>
      </w:r>
      <w:bookmarkEnd w:id="179"/>
      <w:r w:rsidR="00F4611A" w:rsidRPr="000A423D">
        <w:rPr>
          <w:rFonts w:ascii="Times New Roman" w:hAnsi="Times New Roman" w:cs="Times New Roman"/>
          <w:sz w:val="28"/>
          <w:szCs w:val="28"/>
        </w:rPr>
        <w:t>бязател</w:t>
      </w:r>
      <w:r w:rsidRPr="000A423D">
        <w:rPr>
          <w:rFonts w:ascii="Times New Roman" w:hAnsi="Times New Roman" w:cs="Times New Roman"/>
          <w:sz w:val="28"/>
          <w:szCs w:val="28"/>
        </w:rPr>
        <w:t>ьные для рассмотрения заключения, рекомендации по устранению</w:t>
      </w:r>
      <w:r w:rsidR="00F4611A" w:rsidRPr="000A423D">
        <w:rPr>
          <w:rFonts w:ascii="Times New Roman" w:hAnsi="Times New Roman" w:cs="Times New Roman"/>
          <w:sz w:val="28"/>
          <w:szCs w:val="28"/>
        </w:rPr>
        <w:t xml:space="preserve"> выявленных по результатам проверок нарушений.</w:t>
      </w:r>
    </w:p>
    <w:p w:rsidR="00F4611A" w:rsidRDefault="00F4611A" w:rsidP="00E36176">
      <w:pPr>
        <w:pStyle w:val="12"/>
        <w:jc w:val="both"/>
        <w:rPr>
          <w:rFonts w:ascii="Times New Roman" w:hAnsi="Times New Roman"/>
          <w:i/>
          <w:iCs/>
          <w:sz w:val="28"/>
          <w:szCs w:val="28"/>
        </w:rPr>
      </w:pPr>
      <w:bookmarkStart w:id="180" w:name="_Toc337131100"/>
      <w:bookmarkStart w:id="181" w:name="_Toc468734389"/>
      <w:r w:rsidRPr="000A423D">
        <w:rPr>
          <w:rFonts w:ascii="Times New Roman" w:hAnsi="Times New Roman"/>
          <w:i/>
          <w:iCs/>
          <w:sz w:val="28"/>
          <w:szCs w:val="28"/>
        </w:rPr>
        <w:lastRenderedPageBreak/>
        <w:t xml:space="preserve">Статья </w:t>
      </w:r>
      <w:r w:rsidR="00360125" w:rsidRPr="000A423D">
        <w:rPr>
          <w:rFonts w:ascii="Times New Roman" w:hAnsi="Times New Roman"/>
          <w:i/>
          <w:iCs/>
          <w:sz w:val="28"/>
          <w:szCs w:val="28"/>
        </w:rPr>
        <w:t>5</w:t>
      </w:r>
      <w:r w:rsidR="00CA0DAE">
        <w:rPr>
          <w:rFonts w:ascii="Times New Roman" w:hAnsi="Times New Roman"/>
          <w:i/>
          <w:iCs/>
          <w:sz w:val="28"/>
          <w:szCs w:val="28"/>
        </w:rPr>
        <w:t>8</w:t>
      </w:r>
      <w:r w:rsidRPr="000A423D">
        <w:rPr>
          <w:rFonts w:ascii="Times New Roman" w:hAnsi="Times New Roman"/>
          <w:i/>
          <w:iCs/>
          <w:sz w:val="28"/>
          <w:szCs w:val="28"/>
        </w:rPr>
        <w:t>. Обжалование</w:t>
      </w:r>
      <w:bookmarkEnd w:id="180"/>
      <w:bookmarkEnd w:id="181"/>
    </w:p>
    <w:p w:rsidR="00111120" w:rsidRPr="00111120" w:rsidRDefault="00111120" w:rsidP="00111120"/>
    <w:p w:rsidR="00360125" w:rsidRPr="000A423D" w:rsidRDefault="00360125"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 xml:space="preserve">1. </w:t>
      </w:r>
      <w:r w:rsidR="00AC1ABC" w:rsidRPr="000A423D">
        <w:rPr>
          <w:rFonts w:ascii="Times New Roman" w:hAnsi="Times New Roman" w:cs="Times New Roman"/>
          <w:sz w:val="28"/>
          <w:szCs w:val="28"/>
        </w:rPr>
        <w:t xml:space="preserve">Участник закупки вправе обжаловать в судебном порядке действия (бездействие) заказчика при закупке товаров, работ, услуг. </w:t>
      </w:r>
    </w:p>
    <w:p w:rsidR="00AC1ABC" w:rsidRPr="000A423D" w:rsidRDefault="00360125" w:rsidP="00E36176">
      <w:pPr>
        <w:shd w:val="clear" w:color="auto" w:fill="FFFFFF"/>
        <w:tabs>
          <w:tab w:val="left" w:pos="1037"/>
        </w:tabs>
        <w:jc w:val="both"/>
        <w:rPr>
          <w:rFonts w:ascii="Times New Roman" w:hAnsi="Times New Roman" w:cs="Times New Roman"/>
          <w:sz w:val="28"/>
          <w:szCs w:val="28"/>
        </w:rPr>
      </w:pPr>
      <w:r w:rsidRPr="000A423D">
        <w:rPr>
          <w:rFonts w:ascii="Times New Roman" w:hAnsi="Times New Roman" w:cs="Times New Roman"/>
          <w:sz w:val="28"/>
          <w:szCs w:val="28"/>
        </w:rPr>
        <w:t xml:space="preserve">2. </w:t>
      </w:r>
      <w:r w:rsidR="00AC1ABC" w:rsidRPr="000A423D">
        <w:rPr>
          <w:rFonts w:ascii="Times New Roman" w:hAnsi="Times New Roman" w:cs="Times New Roman"/>
          <w:sz w:val="28"/>
          <w:szCs w:val="28"/>
        </w:rPr>
        <w:t xml:space="preserve">Корпорация развития малого и среднего предпринимательства в случаях, предусмотренных </w:t>
      </w:r>
      <w:hyperlink r:id="rId49" w:history="1">
        <w:r w:rsidR="00AC1ABC" w:rsidRPr="000A423D">
          <w:rPr>
            <w:rFonts w:ascii="Times New Roman" w:hAnsi="Times New Roman" w:cs="Times New Roman"/>
            <w:sz w:val="28"/>
            <w:szCs w:val="28"/>
          </w:rPr>
          <w:t>пунктами 1</w:t>
        </w:r>
      </w:hyperlink>
      <w:r w:rsidR="00AC1ABC" w:rsidRPr="000A423D">
        <w:rPr>
          <w:rFonts w:ascii="Times New Roman" w:hAnsi="Times New Roman" w:cs="Times New Roman"/>
          <w:sz w:val="28"/>
          <w:szCs w:val="28"/>
        </w:rPr>
        <w:t xml:space="preserve">, </w:t>
      </w:r>
      <w:hyperlink r:id="rId50" w:history="1">
        <w:r w:rsidR="00AC1ABC" w:rsidRPr="000A423D">
          <w:rPr>
            <w:rFonts w:ascii="Times New Roman" w:hAnsi="Times New Roman" w:cs="Times New Roman"/>
            <w:sz w:val="28"/>
            <w:szCs w:val="28"/>
          </w:rPr>
          <w:t>4</w:t>
        </w:r>
      </w:hyperlink>
      <w:r w:rsidR="00AC1ABC" w:rsidRPr="000A423D">
        <w:rPr>
          <w:rFonts w:ascii="Times New Roman" w:hAnsi="Times New Roman" w:cs="Times New Roman"/>
          <w:sz w:val="28"/>
          <w:szCs w:val="28"/>
        </w:rPr>
        <w:t xml:space="preserve"> - </w:t>
      </w:r>
      <w:hyperlink r:id="rId51" w:history="1">
        <w:r w:rsidR="00AC1ABC" w:rsidRPr="000A423D">
          <w:rPr>
            <w:rFonts w:ascii="Times New Roman" w:hAnsi="Times New Roman" w:cs="Times New Roman"/>
            <w:sz w:val="28"/>
            <w:szCs w:val="28"/>
          </w:rPr>
          <w:t>6 части 10</w:t>
        </w:r>
      </w:hyperlink>
      <w:r w:rsidR="00AC1ABC" w:rsidRPr="000A423D">
        <w:rPr>
          <w:rFonts w:ascii="Times New Roman" w:hAnsi="Times New Roman" w:cs="Times New Roman"/>
          <w:sz w:val="28"/>
          <w:szCs w:val="28"/>
        </w:rPr>
        <w:t xml:space="preserve"> статьи</w:t>
      </w:r>
      <w:r w:rsidRPr="000A423D">
        <w:rPr>
          <w:rFonts w:ascii="Times New Roman" w:hAnsi="Times New Roman" w:cs="Times New Roman"/>
          <w:sz w:val="28"/>
          <w:szCs w:val="28"/>
        </w:rPr>
        <w:t xml:space="preserve"> 3 Федерального закона</w:t>
      </w:r>
      <w:r w:rsidR="00AC1ABC" w:rsidRPr="000A423D">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2" w:history="1">
        <w:r w:rsidR="00AC1ABC" w:rsidRPr="000A423D">
          <w:rPr>
            <w:rFonts w:ascii="Times New Roman" w:hAnsi="Times New Roman" w:cs="Times New Roman"/>
            <w:sz w:val="28"/>
            <w:szCs w:val="28"/>
          </w:rPr>
          <w:t>статьей 5.1</w:t>
        </w:r>
      </w:hyperlink>
      <w:r w:rsidR="00AC1ABC" w:rsidRPr="000A423D">
        <w:rPr>
          <w:rFonts w:ascii="Times New Roman" w:hAnsi="Times New Roman" w:cs="Times New Roman"/>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3" w:history="1">
        <w:r w:rsidR="00AC1ABC" w:rsidRPr="000A423D">
          <w:rPr>
            <w:rFonts w:ascii="Times New Roman" w:hAnsi="Times New Roman" w:cs="Times New Roman"/>
            <w:sz w:val="28"/>
            <w:szCs w:val="28"/>
          </w:rPr>
          <w:t>пунктами 1</w:t>
        </w:r>
      </w:hyperlink>
      <w:r w:rsidR="00AC1ABC" w:rsidRPr="000A423D">
        <w:rPr>
          <w:rFonts w:ascii="Times New Roman" w:hAnsi="Times New Roman" w:cs="Times New Roman"/>
          <w:sz w:val="28"/>
          <w:szCs w:val="28"/>
        </w:rPr>
        <w:t xml:space="preserve">, </w:t>
      </w:r>
      <w:hyperlink r:id="rId54" w:history="1">
        <w:r w:rsidR="00AC1ABC" w:rsidRPr="000A423D">
          <w:rPr>
            <w:rFonts w:ascii="Times New Roman" w:hAnsi="Times New Roman" w:cs="Times New Roman"/>
            <w:sz w:val="28"/>
            <w:szCs w:val="28"/>
          </w:rPr>
          <w:t>4</w:t>
        </w:r>
      </w:hyperlink>
      <w:r w:rsidR="00AC1ABC" w:rsidRPr="000A423D">
        <w:rPr>
          <w:rFonts w:ascii="Times New Roman" w:hAnsi="Times New Roman" w:cs="Times New Roman"/>
          <w:sz w:val="28"/>
          <w:szCs w:val="28"/>
        </w:rPr>
        <w:t xml:space="preserve"> - </w:t>
      </w:r>
      <w:hyperlink r:id="rId55" w:history="1">
        <w:r w:rsidR="00AC1ABC" w:rsidRPr="000A423D">
          <w:rPr>
            <w:rFonts w:ascii="Times New Roman" w:hAnsi="Times New Roman" w:cs="Times New Roman"/>
            <w:sz w:val="28"/>
            <w:szCs w:val="28"/>
          </w:rPr>
          <w:t>6 части 10</w:t>
        </w:r>
      </w:hyperlink>
      <w:r w:rsidR="00AC1ABC" w:rsidRPr="000A423D">
        <w:rPr>
          <w:rFonts w:ascii="Times New Roman" w:hAnsi="Times New Roman" w:cs="Times New Roman"/>
          <w:sz w:val="28"/>
          <w:szCs w:val="28"/>
        </w:rPr>
        <w:t xml:space="preserve"> статьи</w:t>
      </w:r>
      <w:r w:rsidRPr="000A423D">
        <w:rPr>
          <w:rFonts w:ascii="Times New Roman" w:hAnsi="Times New Roman" w:cs="Times New Roman"/>
          <w:sz w:val="28"/>
          <w:szCs w:val="28"/>
        </w:rPr>
        <w:t xml:space="preserve"> 3 Федерального закона</w:t>
      </w:r>
      <w:r w:rsidR="00AC1ABC" w:rsidRPr="000A423D">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56" w:history="1">
        <w:r w:rsidR="00AC1ABC" w:rsidRPr="000A423D">
          <w:rPr>
            <w:rFonts w:ascii="Times New Roman" w:hAnsi="Times New Roman" w:cs="Times New Roman"/>
            <w:sz w:val="28"/>
            <w:szCs w:val="28"/>
          </w:rPr>
          <w:t>статьей 5.1</w:t>
        </w:r>
      </w:hyperlink>
      <w:r w:rsidR="00AC1ABC" w:rsidRPr="000A423D">
        <w:rPr>
          <w:rFonts w:ascii="Times New Roman" w:hAnsi="Times New Roman" w:cs="Times New Roman"/>
          <w:sz w:val="28"/>
          <w:szCs w:val="28"/>
        </w:rPr>
        <w:t xml:space="preserve"> Федерального закона.</w:t>
      </w:r>
    </w:p>
    <w:p w:rsidR="00AC1ABC" w:rsidRPr="000A423D" w:rsidRDefault="00832656" w:rsidP="00E36176">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3</w:t>
      </w:r>
      <w:r w:rsidR="00360125" w:rsidRPr="000A423D">
        <w:rPr>
          <w:rFonts w:ascii="Times New Roman" w:hAnsi="Times New Roman" w:cs="Times New Roman"/>
          <w:sz w:val="28"/>
          <w:szCs w:val="28"/>
        </w:rPr>
        <w:t>. Н</w:t>
      </w:r>
      <w:r w:rsidR="00AC1ABC" w:rsidRPr="000A423D">
        <w:rPr>
          <w:rFonts w:ascii="Times New Roman" w:hAnsi="Times New Roman" w:cs="Times New Roman"/>
          <w:sz w:val="28"/>
          <w:szCs w:val="28"/>
        </w:rPr>
        <w:t>арушение оператором электронной площадки при осуществлении закупки товаров, работ, услуг требований, установленных Федеральным законом;</w:t>
      </w:r>
    </w:p>
    <w:p w:rsidR="00F4611A" w:rsidRDefault="00F4611A" w:rsidP="00E36176">
      <w:pPr>
        <w:pStyle w:val="21"/>
        <w:jc w:val="both"/>
        <w:rPr>
          <w:rFonts w:ascii="Times New Roman" w:hAnsi="Times New Roman"/>
        </w:rPr>
      </w:pPr>
      <w:bookmarkStart w:id="182" w:name="_Toc337131101"/>
      <w:bookmarkStart w:id="183" w:name="_Toc468734390"/>
      <w:r w:rsidRPr="000A423D">
        <w:rPr>
          <w:rFonts w:ascii="Times New Roman" w:hAnsi="Times New Roman"/>
        </w:rPr>
        <w:t xml:space="preserve">Статья </w:t>
      </w:r>
      <w:r w:rsidR="00CA0DAE">
        <w:rPr>
          <w:rFonts w:ascii="Times New Roman" w:hAnsi="Times New Roman"/>
        </w:rPr>
        <w:t>59</w:t>
      </w:r>
      <w:r w:rsidRPr="000A423D">
        <w:rPr>
          <w:rFonts w:ascii="Times New Roman" w:hAnsi="Times New Roman"/>
        </w:rPr>
        <w:t>. Прочие положения</w:t>
      </w:r>
      <w:bookmarkEnd w:id="182"/>
      <w:bookmarkEnd w:id="183"/>
    </w:p>
    <w:p w:rsidR="00111120" w:rsidRPr="00111120" w:rsidRDefault="00111120" w:rsidP="00111120"/>
    <w:p w:rsidR="00F4611A" w:rsidRPr="000A423D" w:rsidRDefault="00F4611A" w:rsidP="00E36176">
      <w:pPr>
        <w:numPr>
          <w:ilvl w:val="0"/>
          <w:numId w:val="18"/>
        </w:numPr>
        <w:shd w:val="clear" w:color="auto" w:fill="FFFFFF"/>
        <w:tabs>
          <w:tab w:val="left" w:pos="1133"/>
        </w:tabs>
        <w:ind w:firstLine="709"/>
        <w:jc w:val="both"/>
        <w:rPr>
          <w:rFonts w:ascii="Times New Roman" w:hAnsi="Times New Roman" w:cs="Times New Roman"/>
          <w:spacing w:val="-4"/>
          <w:sz w:val="28"/>
          <w:szCs w:val="28"/>
        </w:rPr>
      </w:pPr>
      <w:r w:rsidRPr="000A423D">
        <w:rPr>
          <w:rFonts w:ascii="Times New Roman" w:hAnsi="Times New Roman" w:cs="Times New Roman"/>
          <w:spacing w:val="-1"/>
          <w:sz w:val="28"/>
          <w:szCs w:val="28"/>
        </w:rPr>
        <w:t xml:space="preserve">Споры между участниками и организаторами закупок, проведенных </w:t>
      </w:r>
      <w:r w:rsidRPr="000A423D">
        <w:rPr>
          <w:rFonts w:ascii="Times New Roman" w:hAnsi="Times New Roman" w:cs="Times New Roman"/>
          <w:sz w:val="28"/>
          <w:szCs w:val="28"/>
        </w:rPr>
        <w:t>на электронных торговых площадках в сети Интернет, также могут рассматриваться в порядке, предусмотренном на этих площадках.</w:t>
      </w:r>
    </w:p>
    <w:p w:rsidR="00F4611A" w:rsidRPr="000A423D" w:rsidRDefault="00F4611A" w:rsidP="00E36176">
      <w:pPr>
        <w:jc w:val="both"/>
        <w:rPr>
          <w:rFonts w:ascii="Times New Roman" w:hAnsi="Times New Roman" w:cs="Times New Roman"/>
          <w:sz w:val="28"/>
          <w:szCs w:val="28"/>
        </w:rPr>
      </w:pPr>
    </w:p>
    <w:p w:rsidR="00603E5E" w:rsidRPr="000A423D" w:rsidRDefault="00603E5E" w:rsidP="00E36176">
      <w:pPr>
        <w:jc w:val="both"/>
        <w:rPr>
          <w:rFonts w:ascii="Times New Roman" w:hAnsi="Times New Roman" w:cs="Times New Roman"/>
          <w:sz w:val="28"/>
          <w:szCs w:val="28"/>
        </w:rPr>
      </w:pPr>
    </w:p>
    <w:sectPr w:rsidR="00603E5E" w:rsidRPr="000A423D" w:rsidSect="00832656">
      <w:footerReference w:type="even" r:id="rId57"/>
      <w:footerReference w:type="default" r:id="rId58"/>
      <w:pgSz w:w="14740"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C8D" w:rsidRDefault="00070C8D">
      <w:r>
        <w:separator/>
      </w:r>
    </w:p>
  </w:endnote>
  <w:endnote w:type="continuationSeparator" w:id="1">
    <w:p w:rsidR="00070C8D" w:rsidRDefault="00070C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4" w:rsidRDefault="003B3396" w:rsidP="008435CC">
    <w:pPr>
      <w:pStyle w:val="af"/>
      <w:framePr w:wrap="around" w:vAnchor="text" w:hAnchor="margin" w:xAlign="center" w:y="1"/>
      <w:rPr>
        <w:rStyle w:val="af1"/>
        <w:rFonts w:cs="Arial"/>
      </w:rPr>
    </w:pPr>
    <w:r>
      <w:rPr>
        <w:rStyle w:val="af1"/>
        <w:rFonts w:cs="Arial"/>
      </w:rPr>
      <w:fldChar w:fldCharType="begin"/>
    </w:r>
    <w:r w:rsidR="000B58E4">
      <w:rPr>
        <w:rStyle w:val="af1"/>
        <w:rFonts w:cs="Arial"/>
      </w:rPr>
      <w:instrText xml:space="preserve">PAGE  </w:instrText>
    </w:r>
    <w:r>
      <w:rPr>
        <w:rStyle w:val="af1"/>
        <w:rFonts w:cs="Arial"/>
      </w:rPr>
      <w:fldChar w:fldCharType="end"/>
    </w:r>
  </w:p>
  <w:p w:rsidR="000B58E4" w:rsidRDefault="000B58E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4" w:rsidRDefault="003B3396" w:rsidP="008435CC">
    <w:pPr>
      <w:pStyle w:val="af"/>
      <w:framePr w:wrap="around" w:vAnchor="text" w:hAnchor="margin" w:xAlign="center" w:y="1"/>
      <w:rPr>
        <w:rStyle w:val="af1"/>
        <w:rFonts w:cs="Arial"/>
      </w:rPr>
    </w:pPr>
    <w:r>
      <w:rPr>
        <w:rStyle w:val="af1"/>
        <w:rFonts w:cs="Arial"/>
      </w:rPr>
      <w:fldChar w:fldCharType="begin"/>
    </w:r>
    <w:r w:rsidR="000B58E4">
      <w:rPr>
        <w:rStyle w:val="af1"/>
        <w:rFonts w:cs="Arial"/>
      </w:rPr>
      <w:instrText xml:space="preserve">PAGE  </w:instrText>
    </w:r>
    <w:r>
      <w:rPr>
        <w:rStyle w:val="af1"/>
        <w:rFonts w:cs="Arial"/>
      </w:rPr>
      <w:fldChar w:fldCharType="separate"/>
    </w:r>
    <w:r w:rsidR="00955779">
      <w:rPr>
        <w:rStyle w:val="af1"/>
        <w:rFonts w:cs="Arial"/>
        <w:noProof/>
      </w:rPr>
      <w:t>70</w:t>
    </w:r>
    <w:r>
      <w:rPr>
        <w:rStyle w:val="af1"/>
        <w:rFonts w:cs="Arial"/>
      </w:rPr>
      <w:fldChar w:fldCharType="end"/>
    </w:r>
  </w:p>
  <w:p w:rsidR="000B58E4" w:rsidRDefault="000B58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C8D" w:rsidRDefault="00070C8D">
      <w:r>
        <w:separator/>
      </w:r>
    </w:p>
  </w:footnote>
  <w:footnote w:type="continuationSeparator" w:id="1">
    <w:p w:rsidR="00070C8D" w:rsidRDefault="00070C8D">
      <w:r>
        <w:continuationSeparator/>
      </w:r>
    </w:p>
  </w:footnote>
  <w:footnote w:id="2">
    <w:p w:rsidR="000B58E4" w:rsidRPr="008632D9" w:rsidRDefault="000B58E4" w:rsidP="008632D9">
      <w:pPr>
        <w:pStyle w:val="af5"/>
        <w:jc w:val="both"/>
        <w:rPr>
          <w:rFonts w:ascii="Times New Roman" w:hAnsi="Times New Roman"/>
        </w:rPr>
      </w:pPr>
      <w:r w:rsidRPr="008632D9">
        <w:rPr>
          <w:rStyle w:val="af7"/>
          <w:rFonts w:ascii="Times New Roman" w:hAnsi="Times New Roman"/>
        </w:rPr>
        <w:footnoteRef/>
      </w:r>
      <w:r w:rsidRPr="008632D9">
        <w:rPr>
          <w:rFonts w:ascii="Times New Roman" w:hAnsi="Times New Roman"/>
        </w:rPr>
        <w:t xml:space="preserve"> В соответствии с постановлением Правительства РФ от 11 декабря 2014 г. №1352</w:t>
      </w:r>
    </w:p>
    <w:p w:rsidR="000B58E4" w:rsidRPr="008632D9" w:rsidRDefault="000B58E4" w:rsidP="008632D9">
      <w:pPr>
        <w:pStyle w:val="af5"/>
        <w:jc w:val="both"/>
        <w:rPr>
          <w:rFonts w:ascii="Times New Roman" w:hAnsi="Times New Roman"/>
        </w:rPr>
      </w:pPr>
      <w:r w:rsidRPr="008632D9">
        <w:rPr>
          <w:rFonts w:ascii="Times New Roman" w:hAnsi="Times New Roman"/>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 xml:space="preserve"> закупки для субъектов малого и среднего предпринимательства осуществляются </w:t>
      </w:r>
      <w:r w:rsidRPr="008632D9">
        <w:rPr>
          <w:rFonts w:ascii="Times New Roman" w:hAnsi="Times New Roman"/>
        </w:rPr>
        <w:t>автономны</w:t>
      </w:r>
      <w:r>
        <w:rPr>
          <w:rFonts w:ascii="Times New Roman" w:hAnsi="Times New Roman"/>
        </w:rPr>
        <w:t>ми</w:t>
      </w:r>
      <w:r w:rsidRPr="008632D9">
        <w:rPr>
          <w:rFonts w:ascii="Times New Roman" w:hAnsi="Times New Roman"/>
        </w:rPr>
        <w:t xml:space="preserve"> учреждени</w:t>
      </w:r>
      <w:r>
        <w:rPr>
          <w:rFonts w:ascii="Times New Roman" w:hAnsi="Times New Roman"/>
        </w:rPr>
        <w:t>ями</w:t>
      </w:r>
      <w:r w:rsidRPr="008632D9">
        <w:rPr>
          <w:rFonts w:ascii="Times New Roman" w:hAnsi="Times New Roman"/>
        </w:rPr>
        <w:t xml:space="preserve">, общая стоимость договоров, заключенных по результатам закупки товаров, работ, услуг за предшествующий календарный год которых </w:t>
      </w:r>
      <w:r w:rsidRPr="008632D9">
        <w:rPr>
          <w:rFonts w:ascii="Times New Roman" w:hAnsi="Times New Roman"/>
          <w:b/>
          <w:u w:val="single"/>
        </w:rPr>
        <w:t>превышает 250 млн. рублей.</w:t>
      </w:r>
    </w:p>
  </w:footnote>
  <w:footnote w:id="3">
    <w:p w:rsidR="000B58E4" w:rsidRDefault="000B58E4">
      <w:pPr>
        <w:pStyle w:val="af5"/>
      </w:pPr>
      <w:r>
        <w:rPr>
          <w:rStyle w:val="af7"/>
        </w:rPr>
        <w:footnoteRef/>
      </w:r>
      <w:r w:rsidRPr="00400A8B">
        <w:rPr>
          <w:rFonts w:ascii="Times New Roman" w:hAnsi="Times New Roman"/>
          <w:sz w:val="22"/>
          <w:szCs w:val="22"/>
        </w:rPr>
        <w:t>В соответствии</w:t>
      </w:r>
      <w:r>
        <w:rPr>
          <w:rFonts w:ascii="Times New Roman" w:hAnsi="Times New Roman"/>
          <w:sz w:val="22"/>
          <w:szCs w:val="22"/>
        </w:rPr>
        <w:t xml:space="preserve"> с</w:t>
      </w:r>
      <w:r w:rsidRPr="00400A8B">
        <w:rPr>
          <w:rFonts w:ascii="Times New Roman" w:hAnsi="Times New Roman"/>
          <w:sz w:val="22"/>
          <w:szCs w:val="22"/>
        </w:rPr>
        <w:t xml:space="preserve">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5">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6">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0">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1">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3">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4">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7">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2">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3">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27">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29">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0">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2">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20"/>
  </w:num>
  <w:num w:numId="3">
    <w:abstractNumId w:val="31"/>
  </w:num>
  <w:num w:numId="4">
    <w:abstractNumId w:val="13"/>
  </w:num>
  <w:num w:numId="5">
    <w:abstractNumId w:val="9"/>
  </w:num>
  <w:num w:numId="6">
    <w:abstractNumId w:val="11"/>
  </w:num>
  <w:num w:numId="7">
    <w:abstractNumId w:val="19"/>
  </w:num>
  <w:num w:numId="8">
    <w:abstractNumId w:val="27"/>
  </w:num>
  <w:num w:numId="9">
    <w:abstractNumId w:val="30"/>
  </w:num>
  <w:num w:numId="10">
    <w:abstractNumId w:val="26"/>
  </w:num>
  <w:num w:numId="11">
    <w:abstractNumId w:val="0"/>
  </w:num>
  <w:num w:numId="12">
    <w:abstractNumId w:val="5"/>
  </w:num>
  <w:num w:numId="13">
    <w:abstractNumId w:val="22"/>
  </w:num>
  <w:num w:numId="14">
    <w:abstractNumId w:val="10"/>
  </w:num>
  <w:num w:numId="15">
    <w:abstractNumId w:val="34"/>
  </w:num>
  <w:num w:numId="16">
    <w:abstractNumId w:val="4"/>
  </w:num>
  <w:num w:numId="17">
    <w:abstractNumId w:val="28"/>
  </w:num>
  <w:num w:numId="18">
    <w:abstractNumId w:val="16"/>
  </w:num>
  <w:num w:numId="19">
    <w:abstractNumId w:val="21"/>
  </w:num>
  <w:num w:numId="20">
    <w:abstractNumId w:val="29"/>
  </w:num>
  <w:num w:numId="21">
    <w:abstractNumId w:val="2"/>
  </w:num>
  <w:num w:numId="22">
    <w:abstractNumId w:val="32"/>
  </w:num>
  <w:num w:numId="23">
    <w:abstractNumId w:val="8"/>
  </w:num>
  <w:num w:numId="24">
    <w:abstractNumId w:val="23"/>
  </w:num>
  <w:num w:numId="25">
    <w:abstractNumId w:val="7"/>
  </w:num>
  <w:num w:numId="26">
    <w:abstractNumId w:val="12"/>
  </w:num>
  <w:num w:numId="27">
    <w:abstractNumId w:val="15"/>
  </w:num>
  <w:num w:numId="28">
    <w:abstractNumId w:val="24"/>
  </w:num>
  <w:num w:numId="29">
    <w:abstractNumId w:val="6"/>
  </w:num>
  <w:num w:numId="30">
    <w:abstractNumId w:val="17"/>
  </w:num>
  <w:num w:numId="31">
    <w:abstractNumId w:val="33"/>
  </w:num>
  <w:num w:numId="32">
    <w:abstractNumId w:val="14"/>
  </w:num>
  <w:num w:numId="33">
    <w:abstractNumId w:val="18"/>
  </w:num>
  <w:num w:numId="34">
    <w:abstractNumId w:val="2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F4611A"/>
    <w:rsid w:val="00004AC1"/>
    <w:rsid w:val="0000595C"/>
    <w:rsid w:val="000137BA"/>
    <w:rsid w:val="00013F58"/>
    <w:rsid w:val="0001407D"/>
    <w:rsid w:val="00016886"/>
    <w:rsid w:val="00020732"/>
    <w:rsid w:val="00022230"/>
    <w:rsid w:val="000237C2"/>
    <w:rsid w:val="0002518F"/>
    <w:rsid w:val="00030B77"/>
    <w:rsid w:val="0003592A"/>
    <w:rsid w:val="00055A87"/>
    <w:rsid w:val="000569CC"/>
    <w:rsid w:val="0006581B"/>
    <w:rsid w:val="0006595C"/>
    <w:rsid w:val="00067AA8"/>
    <w:rsid w:val="00070C8D"/>
    <w:rsid w:val="00077B4D"/>
    <w:rsid w:val="00081EA5"/>
    <w:rsid w:val="0009422A"/>
    <w:rsid w:val="00097AF5"/>
    <w:rsid w:val="000A423D"/>
    <w:rsid w:val="000B14DF"/>
    <w:rsid w:val="000B58E4"/>
    <w:rsid w:val="000B6CE1"/>
    <w:rsid w:val="000C1814"/>
    <w:rsid w:val="000C346C"/>
    <w:rsid w:val="000C3E39"/>
    <w:rsid w:val="000D4380"/>
    <w:rsid w:val="000E1C38"/>
    <w:rsid w:val="000E5BEC"/>
    <w:rsid w:val="000F1C99"/>
    <w:rsid w:val="00102C2A"/>
    <w:rsid w:val="00111120"/>
    <w:rsid w:val="001128FF"/>
    <w:rsid w:val="0011706B"/>
    <w:rsid w:val="00124372"/>
    <w:rsid w:val="00126315"/>
    <w:rsid w:val="00150077"/>
    <w:rsid w:val="00150CE0"/>
    <w:rsid w:val="001511C5"/>
    <w:rsid w:val="00152608"/>
    <w:rsid w:val="00153A2A"/>
    <w:rsid w:val="0015696A"/>
    <w:rsid w:val="00160549"/>
    <w:rsid w:val="001631A1"/>
    <w:rsid w:val="0016730C"/>
    <w:rsid w:val="00171EC3"/>
    <w:rsid w:val="001722E2"/>
    <w:rsid w:val="001745D6"/>
    <w:rsid w:val="00185AAB"/>
    <w:rsid w:val="00186B77"/>
    <w:rsid w:val="001944C6"/>
    <w:rsid w:val="00195832"/>
    <w:rsid w:val="00197DF0"/>
    <w:rsid w:val="001A0E12"/>
    <w:rsid w:val="001A24BA"/>
    <w:rsid w:val="001A505B"/>
    <w:rsid w:val="001B4443"/>
    <w:rsid w:val="001C0FC8"/>
    <w:rsid w:val="001D1170"/>
    <w:rsid w:val="001D162F"/>
    <w:rsid w:val="001D2E65"/>
    <w:rsid w:val="001D3C0B"/>
    <w:rsid w:val="001D553C"/>
    <w:rsid w:val="001E33AC"/>
    <w:rsid w:val="001F65D5"/>
    <w:rsid w:val="00201BDD"/>
    <w:rsid w:val="00203A51"/>
    <w:rsid w:val="00204CAF"/>
    <w:rsid w:val="00210917"/>
    <w:rsid w:val="00210B2B"/>
    <w:rsid w:val="00211CCD"/>
    <w:rsid w:val="00214179"/>
    <w:rsid w:val="00222BDF"/>
    <w:rsid w:val="002258C9"/>
    <w:rsid w:val="0024137B"/>
    <w:rsid w:val="00242E01"/>
    <w:rsid w:val="00250973"/>
    <w:rsid w:val="00252E75"/>
    <w:rsid w:val="002765B9"/>
    <w:rsid w:val="002820EE"/>
    <w:rsid w:val="00282F84"/>
    <w:rsid w:val="00287006"/>
    <w:rsid w:val="00290A21"/>
    <w:rsid w:val="002A3F41"/>
    <w:rsid w:val="002A64E4"/>
    <w:rsid w:val="002A7DFC"/>
    <w:rsid w:val="002B3050"/>
    <w:rsid w:val="002C4A6A"/>
    <w:rsid w:val="002D4B92"/>
    <w:rsid w:val="002E0EDA"/>
    <w:rsid w:val="002E4F4A"/>
    <w:rsid w:val="002E7F6C"/>
    <w:rsid w:val="002F3911"/>
    <w:rsid w:val="00315861"/>
    <w:rsid w:val="00317910"/>
    <w:rsid w:val="00325133"/>
    <w:rsid w:val="00326B98"/>
    <w:rsid w:val="003317B9"/>
    <w:rsid w:val="00336494"/>
    <w:rsid w:val="0034036B"/>
    <w:rsid w:val="00345027"/>
    <w:rsid w:val="0035539B"/>
    <w:rsid w:val="00356DCF"/>
    <w:rsid w:val="00360125"/>
    <w:rsid w:val="0036172A"/>
    <w:rsid w:val="00364DD3"/>
    <w:rsid w:val="00372CAC"/>
    <w:rsid w:val="0038050B"/>
    <w:rsid w:val="0038722B"/>
    <w:rsid w:val="00393B78"/>
    <w:rsid w:val="003A1B33"/>
    <w:rsid w:val="003A639B"/>
    <w:rsid w:val="003B3396"/>
    <w:rsid w:val="003B399D"/>
    <w:rsid w:val="003B73DF"/>
    <w:rsid w:val="003C50BF"/>
    <w:rsid w:val="003C666D"/>
    <w:rsid w:val="003D096E"/>
    <w:rsid w:val="003D2605"/>
    <w:rsid w:val="003D3BC4"/>
    <w:rsid w:val="003D7D05"/>
    <w:rsid w:val="003E762C"/>
    <w:rsid w:val="003F3B94"/>
    <w:rsid w:val="00400A8B"/>
    <w:rsid w:val="00407775"/>
    <w:rsid w:val="00427B20"/>
    <w:rsid w:val="0043149F"/>
    <w:rsid w:val="004327CA"/>
    <w:rsid w:val="00432931"/>
    <w:rsid w:val="00434019"/>
    <w:rsid w:val="004658AA"/>
    <w:rsid w:val="00474470"/>
    <w:rsid w:val="00475295"/>
    <w:rsid w:val="0048169C"/>
    <w:rsid w:val="004843BA"/>
    <w:rsid w:val="00486068"/>
    <w:rsid w:val="004900CC"/>
    <w:rsid w:val="00490FAE"/>
    <w:rsid w:val="004925FC"/>
    <w:rsid w:val="00493D82"/>
    <w:rsid w:val="004A029E"/>
    <w:rsid w:val="004A1632"/>
    <w:rsid w:val="004B28DE"/>
    <w:rsid w:val="004C5690"/>
    <w:rsid w:val="004C7187"/>
    <w:rsid w:val="004C7D38"/>
    <w:rsid w:val="004D70C8"/>
    <w:rsid w:val="004E2FF9"/>
    <w:rsid w:val="004E365E"/>
    <w:rsid w:val="004E7E11"/>
    <w:rsid w:val="004F7A20"/>
    <w:rsid w:val="00506EC0"/>
    <w:rsid w:val="00513B23"/>
    <w:rsid w:val="00513CBE"/>
    <w:rsid w:val="005161E3"/>
    <w:rsid w:val="0051709A"/>
    <w:rsid w:val="0051756A"/>
    <w:rsid w:val="00520F2A"/>
    <w:rsid w:val="005352D4"/>
    <w:rsid w:val="005369F8"/>
    <w:rsid w:val="00541113"/>
    <w:rsid w:val="0055054E"/>
    <w:rsid w:val="00551036"/>
    <w:rsid w:val="0055212E"/>
    <w:rsid w:val="00553B76"/>
    <w:rsid w:val="00554193"/>
    <w:rsid w:val="00556B0B"/>
    <w:rsid w:val="005704C0"/>
    <w:rsid w:val="0057092E"/>
    <w:rsid w:val="00577CC6"/>
    <w:rsid w:val="0058028E"/>
    <w:rsid w:val="00580D79"/>
    <w:rsid w:val="005A5783"/>
    <w:rsid w:val="005A61ED"/>
    <w:rsid w:val="005B4EC5"/>
    <w:rsid w:val="005B7CA5"/>
    <w:rsid w:val="005C1F0D"/>
    <w:rsid w:val="005D6BD3"/>
    <w:rsid w:val="005E19B4"/>
    <w:rsid w:val="005E3779"/>
    <w:rsid w:val="005E4A45"/>
    <w:rsid w:val="005F22C8"/>
    <w:rsid w:val="005F65D0"/>
    <w:rsid w:val="00603E5E"/>
    <w:rsid w:val="00614247"/>
    <w:rsid w:val="0063142A"/>
    <w:rsid w:val="00641D24"/>
    <w:rsid w:val="00641E89"/>
    <w:rsid w:val="00643FE2"/>
    <w:rsid w:val="006471C6"/>
    <w:rsid w:val="0065129B"/>
    <w:rsid w:val="0065585E"/>
    <w:rsid w:val="006610E5"/>
    <w:rsid w:val="0066227A"/>
    <w:rsid w:val="006732B8"/>
    <w:rsid w:val="00675245"/>
    <w:rsid w:val="00677290"/>
    <w:rsid w:val="006816EB"/>
    <w:rsid w:val="006943E5"/>
    <w:rsid w:val="0069796A"/>
    <w:rsid w:val="006A5417"/>
    <w:rsid w:val="006B0B19"/>
    <w:rsid w:val="006C2C86"/>
    <w:rsid w:val="006C5E80"/>
    <w:rsid w:val="006C65C8"/>
    <w:rsid w:val="006D1DD1"/>
    <w:rsid w:val="006D556A"/>
    <w:rsid w:val="006E2378"/>
    <w:rsid w:val="006F14B9"/>
    <w:rsid w:val="006F4F5F"/>
    <w:rsid w:val="006F6384"/>
    <w:rsid w:val="00703A76"/>
    <w:rsid w:val="00705D4E"/>
    <w:rsid w:val="00714301"/>
    <w:rsid w:val="007160D9"/>
    <w:rsid w:val="0072116F"/>
    <w:rsid w:val="007263C8"/>
    <w:rsid w:val="00730E22"/>
    <w:rsid w:val="00731A43"/>
    <w:rsid w:val="007442A6"/>
    <w:rsid w:val="00744DD6"/>
    <w:rsid w:val="0074721C"/>
    <w:rsid w:val="00750C58"/>
    <w:rsid w:val="007546DE"/>
    <w:rsid w:val="00757599"/>
    <w:rsid w:val="00766B81"/>
    <w:rsid w:val="00773E3A"/>
    <w:rsid w:val="007825A0"/>
    <w:rsid w:val="0079120E"/>
    <w:rsid w:val="00792856"/>
    <w:rsid w:val="007974C8"/>
    <w:rsid w:val="007A66E9"/>
    <w:rsid w:val="007B486A"/>
    <w:rsid w:val="007C011F"/>
    <w:rsid w:val="007C1973"/>
    <w:rsid w:val="007C5CF1"/>
    <w:rsid w:val="007D2E3A"/>
    <w:rsid w:val="007D3413"/>
    <w:rsid w:val="007E05A7"/>
    <w:rsid w:val="00801AA3"/>
    <w:rsid w:val="00832656"/>
    <w:rsid w:val="00832C28"/>
    <w:rsid w:val="0083796A"/>
    <w:rsid w:val="00842855"/>
    <w:rsid w:val="00842F52"/>
    <w:rsid w:val="008435CC"/>
    <w:rsid w:val="00845DC5"/>
    <w:rsid w:val="008464F2"/>
    <w:rsid w:val="00853905"/>
    <w:rsid w:val="008541C9"/>
    <w:rsid w:val="008573F2"/>
    <w:rsid w:val="0086213C"/>
    <w:rsid w:val="008632D9"/>
    <w:rsid w:val="00872F13"/>
    <w:rsid w:val="008840B4"/>
    <w:rsid w:val="00890080"/>
    <w:rsid w:val="00890B0B"/>
    <w:rsid w:val="008A21A5"/>
    <w:rsid w:val="008B4869"/>
    <w:rsid w:val="008C3701"/>
    <w:rsid w:val="008D68E4"/>
    <w:rsid w:val="008E095D"/>
    <w:rsid w:val="008E6E7A"/>
    <w:rsid w:val="008F60F4"/>
    <w:rsid w:val="008F799A"/>
    <w:rsid w:val="00914A6B"/>
    <w:rsid w:val="00916FDD"/>
    <w:rsid w:val="00921B38"/>
    <w:rsid w:val="009340F2"/>
    <w:rsid w:val="00937CDD"/>
    <w:rsid w:val="009416A0"/>
    <w:rsid w:val="00944A1D"/>
    <w:rsid w:val="00953E74"/>
    <w:rsid w:val="00953F25"/>
    <w:rsid w:val="009548A9"/>
    <w:rsid w:val="00955779"/>
    <w:rsid w:val="00955FD5"/>
    <w:rsid w:val="00961E6E"/>
    <w:rsid w:val="00962013"/>
    <w:rsid w:val="00966F2B"/>
    <w:rsid w:val="00975C8A"/>
    <w:rsid w:val="009802BA"/>
    <w:rsid w:val="009832DE"/>
    <w:rsid w:val="0099210C"/>
    <w:rsid w:val="009A171B"/>
    <w:rsid w:val="009A3B4D"/>
    <w:rsid w:val="009A76B1"/>
    <w:rsid w:val="009B0A9E"/>
    <w:rsid w:val="009B0EF7"/>
    <w:rsid w:val="009B150C"/>
    <w:rsid w:val="009C2474"/>
    <w:rsid w:val="009C53E4"/>
    <w:rsid w:val="009D51E8"/>
    <w:rsid w:val="009D7DEB"/>
    <w:rsid w:val="009E0744"/>
    <w:rsid w:val="009E3A22"/>
    <w:rsid w:val="009E4834"/>
    <w:rsid w:val="009E6031"/>
    <w:rsid w:val="009F1886"/>
    <w:rsid w:val="009F188A"/>
    <w:rsid w:val="009F3AF2"/>
    <w:rsid w:val="00A02226"/>
    <w:rsid w:val="00A03C2F"/>
    <w:rsid w:val="00A07087"/>
    <w:rsid w:val="00A21726"/>
    <w:rsid w:val="00A30A08"/>
    <w:rsid w:val="00A4102D"/>
    <w:rsid w:val="00A426DA"/>
    <w:rsid w:val="00A43B6B"/>
    <w:rsid w:val="00A45A6F"/>
    <w:rsid w:val="00A47A53"/>
    <w:rsid w:val="00A61486"/>
    <w:rsid w:val="00A77C31"/>
    <w:rsid w:val="00A82354"/>
    <w:rsid w:val="00A86C94"/>
    <w:rsid w:val="00A875B8"/>
    <w:rsid w:val="00A90A3E"/>
    <w:rsid w:val="00A92D79"/>
    <w:rsid w:val="00A95D95"/>
    <w:rsid w:val="00A9702B"/>
    <w:rsid w:val="00A9710D"/>
    <w:rsid w:val="00AA4618"/>
    <w:rsid w:val="00AA4D58"/>
    <w:rsid w:val="00AC1ABC"/>
    <w:rsid w:val="00AC4546"/>
    <w:rsid w:val="00AD151D"/>
    <w:rsid w:val="00AD5A4E"/>
    <w:rsid w:val="00AE002B"/>
    <w:rsid w:val="00AE01BD"/>
    <w:rsid w:val="00AE1900"/>
    <w:rsid w:val="00AE7839"/>
    <w:rsid w:val="00AF32CA"/>
    <w:rsid w:val="00AF5B51"/>
    <w:rsid w:val="00B047A4"/>
    <w:rsid w:val="00B160BF"/>
    <w:rsid w:val="00B1718E"/>
    <w:rsid w:val="00B20616"/>
    <w:rsid w:val="00B31B7E"/>
    <w:rsid w:val="00B37E30"/>
    <w:rsid w:val="00B40ABB"/>
    <w:rsid w:val="00B40D41"/>
    <w:rsid w:val="00B41D64"/>
    <w:rsid w:val="00B439B6"/>
    <w:rsid w:val="00B47E01"/>
    <w:rsid w:val="00B5598C"/>
    <w:rsid w:val="00B57F3C"/>
    <w:rsid w:val="00B60670"/>
    <w:rsid w:val="00B641EF"/>
    <w:rsid w:val="00B7084D"/>
    <w:rsid w:val="00B744D0"/>
    <w:rsid w:val="00B908AC"/>
    <w:rsid w:val="00B930E7"/>
    <w:rsid w:val="00B96B14"/>
    <w:rsid w:val="00BA4DA1"/>
    <w:rsid w:val="00BB0CD1"/>
    <w:rsid w:val="00BB2963"/>
    <w:rsid w:val="00BB6DC9"/>
    <w:rsid w:val="00BB7A65"/>
    <w:rsid w:val="00BC5447"/>
    <w:rsid w:val="00BC737B"/>
    <w:rsid w:val="00BC7525"/>
    <w:rsid w:val="00BC7A66"/>
    <w:rsid w:val="00BD7819"/>
    <w:rsid w:val="00BE5AF3"/>
    <w:rsid w:val="00BE5C7C"/>
    <w:rsid w:val="00C04481"/>
    <w:rsid w:val="00C07899"/>
    <w:rsid w:val="00C11307"/>
    <w:rsid w:val="00C23F98"/>
    <w:rsid w:val="00C26219"/>
    <w:rsid w:val="00C31FFD"/>
    <w:rsid w:val="00C3546B"/>
    <w:rsid w:val="00C37975"/>
    <w:rsid w:val="00C41D89"/>
    <w:rsid w:val="00C47FE2"/>
    <w:rsid w:val="00C51574"/>
    <w:rsid w:val="00C55943"/>
    <w:rsid w:val="00C66D21"/>
    <w:rsid w:val="00C67E03"/>
    <w:rsid w:val="00C67EB5"/>
    <w:rsid w:val="00C849B5"/>
    <w:rsid w:val="00C85C00"/>
    <w:rsid w:val="00C85F09"/>
    <w:rsid w:val="00C87743"/>
    <w:rsid w:val="00C97743"/>
    <w:rsid w:val="00CA0DAE"/>
    <w:rsid w:val="00CA1646"/>
    <w:rsid w:val="00CA3E16"/>
    <w:rsid w:val="00CA53C6"/>
    <w:rsid w:val="00CB5B37"/>
    <w:rsid w:val="00CB636B"/>
    <w:rsid w:val="00CC1B87"/>
    <w:rsid w:val="00CD0391"/>
    <w:rsid w:val="00CE1A18"/>
    <w:rsid w:val="00CF00EC"/>
    <w:rsid w:val="00D03DFF"/>
    <w:rsid w:val="00D06BB3"/>
    <w:rsid w:val="00D13067"/>
    <w:rsid w:val="00D165E7"/>
    <w:rsid w:val="00D20B1A"/>
    <w:rsid w:val="00D21559"/>
    <w:rsid w:val="00D21EC9"/>
    <w:rsid w:val="00D24104"/>
    <w:rsid w:val="00D25DBC"/>
    <w:rsid w:val="00D26683"/>
    <w:rsid w:val="00D30E59"/>
    <w:rsid w:val="00D32DDD"/>
    <w:rsid w:val="00D33BBA"/>
    <w:rsid w:val="00D36E47"/>
    <w:rsid w:val="00D37820"/>
    <w:rsid w:val="00D43519"/>
    <w:rsid w:val="00D505F2"/>
    <w:rsid w:val="00D53D6F"/>
    <w:rsid w:val="00D55810"/>
    <w:rsid w:val="00D569EC"/>
    <w:rsid w:val="00D6565A"/>
    <w:rsid w:val="00D70745"/>
    <w:rsid w:val="00D86854"/>
    <w:rsid w:val="00D93BB8"/>
    <w:rsid w:val="00D96604"/>
    <w:rsid w:val="00DA05E9"/>
    <w:rsid w:val="00DB711D"/>
    <w:rsid w:val="00DD6DF6"/>
    <w:rsid w:val="00DD7947"/>
    <w:rsid w:val="00E01538"/>
    <w:rsid w:val="00E11B53"/>
    <w:rsid w:val="00E17D7A"/>
    <w:rsid w:val="00E22C27"/>
    <w:rsid w:val="00E22D68"/>
    <w:rsid w:val="00E23BAC"/>
    <w:rsid w:val="00E30845"/>
    <w:rsid w:val="00E33DC2"/>
    <w:rsid w:val="00E347A3"/>
    <w:rsid w:val="00E35486"/>
    <w:rsid w:val="00E36176"/>
    <w:rsid w:val="00E40FDE"/>
    <w:rsid w:val="00E47BC2"/>
    <w:rsid w:val="00E50C54"/>
    <w:rsid w:val="00E61EBC"/>
    <w:rsid w:val="00E6306D"/>
    <w:rsid w:val="00E63902"/>
    <w:rsid w:val="00E661B2"/>
    <w:rsid w:val="00E72A45"/>
    <w:rsid w:val="00E935B4"/>
    <w:rsid w:val="00E95470"/>
    <w:rsid w:val="00E956DF"/>
    <w:rsid w:val="00EA3703"/>
    <w:rsid w:val="00EA3AD1"/>
    <w:rsid w:val="00EA4452"/>
    <w:rsid w:val="00EB4807"/>
    <w:rsid w:val="00EB6786"/>
    <w:rsid w:val="00EC18EF"/>
    <w:rsid w:val="00ED2123"/>
    <w:rsid w:val="00ED220D"/>
    <w:rsid w:val="00ED37F7"/>
    <w:rsid w:val="00ED6460"/>
    <w:rsid w:val="00ED6911"/>
    <w:rsid w:val="00EE1972"/>
    <w:rsid w:val="00EF0030"/>
    <w:rsid w:val="00EF0890"/>
    <w:rsid w:val="00EF1CA4"/>
    <w:rsid w:val="00F012CA"/>
    <w:rsid w:val="00F122A4"/>
    <w:rsid w:val="00F14265"/>
    <w:rsid w:val="00F206E2"/>
    <w:rsid w:val="00F271EE"/>
    <w:rsid w:val="00F37F0F"/>
    <w:rsid w:val="00F40B4E"/>
    <w:rsid w:val="00F447C7"/>
    <w:rsid w:val="00F4611A"/>
    <w:rsid w:val="00F504A9"/>
    <w:rsid w:val="00F569EE"/>
    <w:rsid w:val="00F602DF"/>
    <w:rsid w:val="00F61F31"/>
    <w:rsid w:val="00F66AA5"/>
    <w:rsid w:val="00F76142"/>
    <w:rsid w:val="00F77259"/>
    <w:rsid w:val="00F8136F"/>
    <w:rsid w:val="00F92CFE"/>
    <w:rsid w:val="00FC2C6C"/>
    <w:rsid w:val="00FD57FA"/>
    <w:rsid w:val="00FE0A08"/>
    <w:rsid w:val="00FE3489"/>
    <w:rsid w:val="00FE6891"/>
    <w:rsid w:val="00FF2A52"/>
    <w:rsid w:val="00FF4017"/>
    <w:rsid w:val="00FF45F9"/>
    <w:rsid w:val="00FF6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9"/>
    <w:rsid w:val="00F4611A"/>
    <w:rPr>
      <w:rFonts w:ascii="Arial" w:eastAsia="Times New Roman" w:hAnsi="Arial" w:cs="Arial"/>
      <w:b/>
      <w:bCs/>
      <w:kern w:val="32"/>
      <w:sz w:val="32"/>
      <w:szCs w:val="32"/>
      <w:lang w:eastAsia="ru-RU"/>
    </w:rPr>
  </w:style>
  <w:style w:type="character" w:customStyle="1" w:styleId="22">
    <w:name w:val="Заголовок 2 Знак"/>
    <w:link w:val="21"/>
    <w:uiPriority w:val="99"/>
    <w:rsid w:val="00F4611A"/>
    <w:rPr>
      <w:rFonts w:ascii="Arial" w:eastAsia="Times New Roman" w:hAnsi="Arial" w:cs="Times New Roman"/>
      <w:b/>
      <w:bCs/>
      <w:i/>
      <w:iCs/>
      <w:sz w:val="28"/>
      <w:szCs w:val="28"/>
      <w:lang w:eastAsia="ru-RU"/>
    </w:rPr>
  </w:style>
  <w:style w:type="character" w:customStyle="1" w:styleId="32">
    <w:name w:val="Заголовок 3 Знак"/>
    <w:link w:val="31"/>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link w:val="24"/>
    <w:uiPriority w:val="99"/>
    <w:rsid w:val="00F4611A"/>
    <w:rPr>
      <w:rFonts w:ascii="Arial" w:eastAsia="Times New Roman" w:hAnsi="Arial" w:cs="Arial"/>
      <w:sz w:val="20"/>
      <w:szCs w:val="20"/>
      <w:lang w:eastAsia="ru-RU"/>
    </w:rPr>
  </w:style>
  <w:style w:type="character" w:customStyle="1" w:styleId="33">
    <w:name w:val="Стиль3 Знак"/>
    <w:link w:val="30"/>
    <w:uiPriority w:val="99"/>
    <w:locked/>
    <w:rsid w:val="00F4611A"/>
    <w:rPr>
      <w:rFonts w:ascii="Times New Roman" w:eastAsia="Times New Roman" w:hAnsi="Times New Roman" w:cs="Times New Roman"/>
      <w:sz w:val="24"/>
      <w:szCs w:val="20"/>
      <w:lang w:eastAsia="ru-RU"/>
    </w:rPr>
  </w:style>
  <w:style w:type="paragraph" w:styleId="af">
    <w:name w:val="footer"/>
    <w:basedOn w:val="a3"/>
    <w:link w:val="af0"/>
    <w:uiPriority w:val="99"/>
    <w:rsid w:val="00F4611A"/>
    <w:pPr>
      <w:tabs>
        <w:tab w:val="center" w:pos="4677"/>
        <w:tab w:val="right" w:pos="9355"/>
      </w:tabs>
    </w:pPr>
    <w:rPr>
      <w:rFonts w:cs="Times New Roman"/>
    </w:rPr>
  </w:style>
  <w:style w:type="character" w:customStyle="1" w:styleId="af0">
    <w:name w:val="Нижний колонтитул Знак"/>
    <w:link w:val="af"/>
    <w:uiPriority w:val="99"/>
    <w:rsid w:val="00F4611A"/>
    <w:rPr>
      <w:rFonts w:ascii="Arial" w:eastAsia="Times New Roman" w:hAnsi="Arial" w:cs="Arial"/>
      <w:sz w:val="20"/>
      <w:szCs w:val="20"/>
      <w:lang w:eastAsia="ru-RU"/>
    </w:rPr>
  </w:style>
  <w:style w:type="character" w:styleId="af1">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2">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5">
    <w:name w:val="toc 1"/>
    <w:basedOn w:val="a3"/>
    <w:next w:val="a3"/>
    <w:autoRedefine/>
    <w:uiPriority w:val="3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3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hAnsi="Tahoma" w:cs="Times New Roman"/>
      <w:sz w:val="16"/>
      <w:szCs w:val="16"/>
    </w:rPr>
  </w:style>
  <w:style w:type="character" w:customStyle="1" w:styleId="af4">
    <w:name w:val="Текст выноски Знак"/>
    <w:link w:val="af3"/>
    <w:uiPriority w:val="99"/>
    <w:rsid w:val="00F4611A"/>
    <w:rPr>
      <w:rFonts w:ascii="Tahoma" w:eastAsia="Times New Roman" w:hAnsi="Tahoma" w:cs="Tahoma"/>
      <w:sz w:val="16"/>
      <w:szCs w:val="16"/>
      <w:lang w:eastAsia="ru-RU"/>
    </w:rPr>
  </w:style>
  <w:style w:type="paragraph" w:styleId="af5">
    <w:name w:val="footnote text"/>
    <w:basedOn w:val="a3"/>
    <w:link w:val="af6"/>
    <w:uiPriority w:val="99"/>
    <w:semiHidden/>
    <w:unhideWhenUsed/>
    <w:rsid w:val="00CF00EC"/>
    <w:rPr>
      <w:rFonts w:cs="Times New Roman"/>
    </w:rPr>
  </w:style>
  <w:style w:type="character" w:customStyle="1" w:styleId="af6">
    <w:name w:val="Текст сноски Знак"/>
    <w:link w:val="af5"/>
    <w:uiPriority w:val="99"/>
    <w:semiHidden/>
    <w:rsid w:val="00CF00EC"/>
    <w:rPr>
      <w:rFonts w:ascii="Arial" w:eastAsia="Times New Roman" w:hAnsi="Arial" w:cs="Arial"/>
    </w:rPr>
  </w:style>
  <w:style w:type="character" w:styleId="af7">
    <w:name w:val="footnote reference"/>
    <w:uiPriority w:val="99"/>
    <w:semiHidden/>
    <w:unhideWhenUsed/>
    <w:rsid w:val="00CF00EC"/>
    <w:rPr>
      <w:vertAlign w:val="superscript"/>
    </w:rPr>
  </w:style>
  <w:style w:type="paragraph" w:styleId="af8">
    <w:name w:val="header"/>
    <w:basedOn w:val="a3"/>
    <w:link w:val="af9"/>
    <w:uiPriority w:val="99"/>
    <w:unhideWhenUsed/>
    <w:rsid w:val="00E47BC2"/>
    <w:pPr>
      <w:tabs>
        <w:tab w:val="center" w:pos="4677"/>
        <w:tab w:val="right" w:pos="9355"/>
      </w:tabs>
    </w:pPr>
    <w:rPr>
      <w:rFonts w:cs="Times New Roman"/>
    </w:rPr>
  </w:style>
  <w:style w:type="character" w:customStyle="1" w:styleId="af9">
    <w:name w:val="Верхний колонтитул Знак"/>
    <w:link w:val="af8"/>
    <w:uiPriority w:val="99"/>
    <w:rsid w:val="00E47BC2"/>
    <w:rPr>
      <w:rFonts w:ascii="Arial" w:eastAsia="Times New Roman" w:hAnsi="Arial" w:cs="Arial"/>
    </w:rPr>
  </w:style>
  <w:style w:type="paragraph" w:styleId="afa">
    <w:name w:val="TOC Heading"/>
    <w:basedOn w:val="12"/>
    <w:next w:val="a3"/>
    <w:uiPriority w:val="39"/>
    <w:unhideWhenUsed/>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39"/>
    <w:unhideWhenUsed/>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39"/>
    <w:unhideWhenUsed/>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39"/>
    <w:unhideWhenUsed/>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39"/>
    <w:unhideWhenUsed/>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39"/>
    <w:unhideWhenUsed/>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39"/>
    <w:unhideWhenUsed/>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2"/>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2"/>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2"/>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pPr>
  </w:style>
  <w:style w:type="paragraph" w:styleId="afb">
    <w:name w:val="endnote text"/>
    <w:basedOn w:val="a3"/>
    <w:link w:val="afc"/>
    <w:uiPriority w:val="99"/>
    <w:semiHidden/>
    <w:unhideWhenUsed/>
    <w:rsid w:val="003B399D"/>
    <w:rPr>
      <w:rFonts w:cs="Times New Roman"/>
    </w:rPr>
  </w:style>
  <w:style w:type="character" w:customStyle="1" w:styleId="afc">
    <w:name w:val="Текст концевой сноски Знак"/>
    <w:link w:val="afb"/>
    <w:uiPriority w:val="99"/>
    <w:semiHidden/>
    <w:rsid w:val="003B399D"/>
    <w:rPr>
      <w:rFonts w:ascii="Arial" w:eastAsia="Times New Roman" w:hAnsi="Arial" w:cs="Arial"/>
    </w:rPr>
  </w:style>
  <w:style w:type="character" w:styleId="afd">
    <w:name w:val="endnote reference"/>
    <w:uiPriority w:val="99"/>
    <w:semiHidden/>
    <w:unhideWhenUsed/>
    <w:rsid w:val="003B399D"/>
    <w:rPr>
      <w:vertAlign w:val="superscript"/>
    </w:rPr>
  </w:style>
  <w:style w:type="character" w:styleId="afe">
    <w:name w:val="annotation reference"/>
    <w:uiPriority w:val="99"/>
    <w:semiHidden/>
    <w:unhideWhenUsed/>
    <w:rsid w:val="002A64E4"/>
    <w:rPr>
      <w:sz w:val="16"/>
      <w:szCs w:val="16"/>
    </w:rPr>
  </w:style>
  <w:style w:type="paragraph" w:styleId="aff">
    <w:name w:val="annotation text"/>
    <w:basedOn w:val="a3"/>
    <w:link w:val="aff0"/>
    <w:uiPriority w:val="99"/>
    <w:semiHidden/>
    <w:unhideWhenUsed/>
    <w:rsid w:val="002A64E4"/>
  </w:style>
  <w:style w:type="character" w:customStyle="1" w:styleId="aff0">
    <w:name w:val="Текст примечания Знак"/>
    <w:link w:val="aff"/>
    <w:uiPriority w:val="99"/>
    <w:semiHidden/>
    <w:rsid w:val="002A64E4"/>
    <w:rPr>
      <w:rFonts w:ascii="Arial" w:eastAsia="Times New Roman" w:hAnsi="Arial" w:cs="Arial"/>
    </w:rPr>
  </w:style>
  <w:style w:type="paragraph" w:styleId="aff1">
    <w:name w:val="annotation subject"/>
    <w:basedOn w:val="aff"/>
    <w:next w:val="aff"/>
    <w:link w:val="aff2"/>
    <w:uiPriority w:val="99"/>
    <w:semiHidden/>
    <w:unhideWhenUsed/>
    <w:rsid w:val="002A64E4"/>
    <w:rPr>
      <w:b/>
      <w:bCs/>
    </w:rPr>
  </w:style>
  <w:style w:type="character" w:customStyle="1" w:styleId="aff2">
    <w:name w:val="Тема примечания Знак"/>
    <w:link w:val="aff1"/>
    <w:uiPriority w:val="99"/>
    <w:semiHidden/>
    <w:rsid w:val="002A64E4"/>
    <w:rPr>
      <w:rFonts w:ascii="Arial" w:eastAsia="Times New Roman" w:hAnsi="Arial" w:cs="Arial"/>
      <w:b/>
      <w:bCs/>
    </w:rPr>
  </w:style>
  <w:style w:type="character" w:customStyle="1" w:styleId="highlightsearch">
    <w:name w:val="highlightsearch"/>
    <w:rsid w:val="000C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9"/>
    <w:rsid w:val="00F4611A"/>
    <w:rPr>
      <w:rFonts w:ascii="Arial" w:eastAsia="Times New Roman" w:hAnsi="Arial" w:cs="Arial"/>
      <w:b/>
      <w:bCs/>
      <w:kern w:val="32"/>
      <w:sz w:val="32"/>
      <w:szCs w:val="32"/>
      <w:lang w:eastAsia="ru-RU"/>
    </w:rPr>
  </w:style>
  <w:style w:type="character" w:customStyle="1" w:styleId="22">
    <w:name w:val="Заголовок 2 Знак"/>
    <w:link w:val="21"/>
    <w:uiPriority w:val="99"/>
    <w:rsid w:val="00F4611A"/>
    <w:rPr>
      <w:rFonts w:ascii="Arial" w:eastAsia="Times New Roman" w:hAnsi="Arial" w:cs="Times New Roman"/>
      <w:b/>
      <w:bCs/>
      <w:i/>
      <w:iCs/>
      <w:sz w:val="28"/>
      <w:szCs w:val="28"/>
      <w:lang w:eastAsia="ru-RU"/>
    </w:rPr>
  </w:style>
  <w:style w:type="character" w:customStyle="1" w:styleId="32">
    <w:name w:val="Заголовок 3 Знак"/>
    <w:link w:val="31"/>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link w:val="24"/>
    <w:uiPriority w:val="99"/>
    <w:rsid w:val="00F4611A"/>
    <w:rPr>
      <w:rFonts w:ascii="Arial" w:eastAsia="Times New Roman" w:hAnsi="Arial" w:cs="Arial"/>
      <w:sz w:val="20"/>
      <w:szCs w:val="20"/>
      <w:lang w:eastAsia="ru-RU"/>
    </w:rPr>
  </w:style>
  <w:style w:type="character" w:customStyle="1" w:styleId="33">
    <w:name w:val="Стиль3 Знак"/>
    <w:link w:val="30"/>
    <w:uiPriority w:val="99"/>
    <w:locked/>
    <w:rsid w:val="00F4611A"/>
    <w:rPr>
      <w:rFonts w:ascii="Times New Roman" w:eastAsia="Times New Roman" w:hAnsi="Times New Roman" w:cs="Times New Roman"/>
      <w:sz w:val="24"/>
      <w:szCs w:val="20"/>
      <w:lang w:eastAsia="ru-RU"/>
    </w:rPr>
  </w:style>
  <w:style w:type="paragraph" w:styleId="af">
    <w:name w:val="footer"/>
    <w:basedOn w:val="a3"/>
    <w:link w:val="af0"/>
    <w:uiPriority w:val="99"/>
    <w:rsid w:val="00F4611A"/>
    <w:pPr>
      <w:tabs>
        <w:tab w:val="center" w:pos="4677"/>
        <w:tab w:val="right" w:pos="9355"/>
      </w:tabs>
    </w:pPr>
    <w:rPr>
      <w:rFonts w:cs="Times New Roman"/>
    </w:rPr>
  </w:style>
  <w:style w:type="character" w:customStyle="1" w:styleId="af0">
    <w:name w:val="Нижний колонтитул Знак"/>
    <w:link w:val="af"/>
    <w:uiPriority w:val="99"/>
    <w:rsid w:val="00F4611A"/>
    <w:rPr>
      <w:rFonts w:ascii="Arial" w:eastAsia="Times New Roman" w:hAnsi="Arial" w:cs="Arial"/>
      <w:sz w:val="20"/>
      <w:szCs w:val="20"/>
      <w:lang w:eastAsia="ru-RU"/>
    </w:rPr>
  </w:style>
  <w:style w:type="character" w:styleId="af1">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2">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5">
    <w:name w:val="toc 1"/>
    <w:basedOn w:val="a3"/>
    <w:next w:val="a3"/>
    <w:autoRedefine/>
    <w:uiPriority w:val="3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3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hAnsi="Tahoma" w:cs="Times New Roman"/>
      <w:sz w:val="16"/>
      <w:szCs w:val="16"/>
    </w:rPr>
  </w:style>
  <w:style w:type="character" w:customStyle="1" w:styleId="af4">
    <w:name w:val="Текст выноски Знак"/>
    <w:link w:val="af3"/>
    <w:uiPriority w:val="99"/>
    <w:rsid w:val="00F4611A"/>
    <w:rPr>
      <w:rFonts w:ascii="Tahoma" w:eastAsia="Times New Roman" w:hAnsi="Tahoma" w:cs="Tahoma"/>
      <w:sz w:val="16"/>
      <w:szCs w:val="16"/>
      <w:lang w:eastAsia="ru-RU"/>
    </w:rPr>
  </w:style>
  <w:style w:type="paragraph" w:styleId="af5">
    <w:name w:val="footnote text"/>
    <w:basedOn w:val="a3"/>
    <w:link w:val="af6"/>
    <w:uiPriority w:val="99"/>
    <w:semiHidden/>
    <w:unhideWhenUsed/>
    <w:rsid w:val="00CF00EC"/>
    <w:rPr>
      <w:rFonts w:cs="Times New Roman"/>
    </w:rPr>
  </w:style>
  <w:style w:type="character" w:customStyle="1" w:styleId="af6">
    <w:name w:val="Текст сноски Знак"/>
    <w:link w:val="af5"/>
    <w:uiPriority w:val="99"/>
    <w:semiHidden/>
    <w:rsid w:val="00CF00EC"/>
    <w:rPr>
      <w:rFonts w:ascii="Arial" w:eastAsia="Times New Roman" w:hAnsi="Arial" w:cs="Arial"/>
    </w:rPr>
  </w:style>
  <w:style w:type="character" w:styleId="af7">
    <w:name w:val="footnote reference"/>
    <w:uiPriority w:val="99"/>
    <w:semiHidden/>
    <w:unhideWhenUsed/>
    <w:rsid w:val="00CF00EC"/>
    <w:rPr>
      <w:vertAlign w:val="superscript"/>
    </w:rPr>
  </w:style>
  <w:style w:type="paragraph" w:styleId="af8">
    <w:name w:val="header"/>
    <w:basedOn w:val="a3"/>
    <w:link w:val="af9"/>
    <w:uiPriority w:val="99"/>
    <w:unhideWhenUsed/>
    <w:rsid w:val="00E47BC2"/>
    <w:pPr>
      <w:tabs>
        <w:tab w:val="center" w:pos="4677"/>
        <w:tab w:val="right" w:pos="9355"/>
      </w:tabs>
    </w:pPr>
    <w:rPr>
      <w:rFonts w:cs="Times New Roman"/>
    </w:rPr>
  </w:style>
  <w:style w:type="character" w:customStyle="1" w:styleId="af9">
    <w:name w:val="Верхний колонтитул Знак"/>
    <w:link w:val="af8"/>
    <w:uiPriority w:val="99"/>
    <w:rsid w:val="00E47BC2"/>
    <w:rPr>
      <w:rFonts w:ascii="Arial" w:eastAsia="Times New Roman" w:hAnsi="Arial" w:cs="Arial"/>
    </w:rPr>
  </w:style>
  <w:style w:type="paragraph" w:styleId="afa">
    <w:name w:val="TOC Heading"/>
    <w:basedOn w:val="12"/>
    <w:next w:val="a3"/>
    <w:uiPriority w:val="39"/>
    <w:unhideWhenUsed/>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39"/>
    <w:unhideWhenUsed/>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39"/>
    <w:unhideWhenUsed/>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39"/>
    <w:unhideWhenUsed/>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39"/>
    <w:unhideWhenUsed/>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39"/>
    <w:unhideWhenUsed/>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39"/>
    <w:unhideWhenUsed/>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2"/>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2"/>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2"/>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pPr>
  </w:style>
  <w:style w:type="paragraph" w:styleId="afb">
    <w:name w:val="endnote text"/>
    <w:basedOn w:val="a3"/>
    <w:link w:val="afc"/>
    <w:uiPriority w:val="99"/>
    <w:semiHidden/>
    <w:unhideWhenUsed/>
    <w:rsid w:val="003B399D"/>
    <w:rPr>
      <w:rFonts w:cs="Times New Roman"/>
    </w:rPr>
  </w:style>
  <w:style w:type="character" w:customStyle="1" w:styleId="afc">
    <w:name w:val="Текст концевой сноски Знак"/>
    <w:link w:val="afb"/>
    <w:uiPriority w:val="99"/>
    <w:semiHidden/>
    <w:rsid w:val="003B399D"/>
    <w:rPr>
      <w:rFonts w:ascii="Arial" w:eastAsia="Times New Roman" w:hAnsi="Arial" w:cs="Arial"/>
    </w:rPr>
  </w:style>
  <w:style w:type="character" w:styleId="afd">
    <w:name w:val="endnote reference"/>
    <w:uiPriority w:val="99"/>
    <w:semiHidden/>
    <w:unhideWhenUsed/>
    <w:rsid w:val="003B399D"/>
    <w:rPr>
      <w:vertAlign w:val="superscript"/>
    </w:rPr>
  </w:style>
  <w:style w:type="character" w:styleId="afe">
    <w:name w:val="annotation reference"/>
    <w:uiPriority w:val="99"/>
    <w:semiHidden/>
    <w:unhideWhenUsed/>
    <w:rsid w:val="002A64E4"/>
    <w:rPr>
      <w:sz w:val="16"/>
      <w:szCs w:val="16"/>
    </w:rPr>
  </w:style>
  <w:style w:type="paragraph" w:styleId="aff">
    <w:name w:val="annotation text"/>
    <w:basedOn w:val="a3"/>
    <w:link w:val="aff0"/>
    <w:uiPriority w:val="99"/>
    <w:semiHidden/>
    <w:unhideWhenUsed/>
    <w:rsid w:val="002A64E4"/>
  </w:style>
  <w:style w:type="character" w:customStyle="1" w:styleId="aff0">
    <w:name w:val="Текст примечания Знак"/>
    <w:link w:val="aff"/>
    <w:uiPriority w:val="99"/>
    <w:semiHidden/>
    <w:rsid w:val="002A64E4"/>
    <w:rPr>
      <w:rFonts w:ascii="Arial" w:eastAsia="Times New Roman" w:hAnsi="Arial" w:cs="Arial"/>
    </w:rPr>
  </w:style>
  <w:style w:type="paragraph" w:styleId="aff1">
    <w:name w:val="annotation subject"/>
    <w:basedOn w:val="aff"/>
    <w:next w:val="aff"/>
    <w:link w:val="aff2"/>
    <w:uiPriority w:val="99"/>
    <w:semiHidden/>
    <w:unhideWhenUsed/>
    <w:rsid w:val="002A64E4"/>
    <w:rPr>
      <w:b/>
      <w:bCs/>
    </w:rPr>
  </w:style>
  <w:style w:type="character" w:customStyle="1" w:styleId="aff2">
    <w:name w:val="Тема примечания Знак"/>
    <w:link w:val="aff1"/>
    <w:uiPriority w:val="99"/>
    <w:semiHidden/>
    <w:rsid w:val="002A64E4"/>
    <w:rPr>
      <w:rFonts w:ascii="Arial" w:eastAsia="Times New Roman" w:hAnsi="Arial" w:cs="Arial"/>
      <w:b/>
      <w:bCs/>
    </w:rPr>
  </w:style>
  <w:style w:type="character" w:customStyle="1" w:styleId="highlightsearch">
    <w:name w:val="highlightsearch"/>
    <w:rsid w:val="000C3E39"/>
  </w:style>
</w:styles>
</file>

<file path=word/webSettings.xml><?xml version="1.0" encoding="utf-8"?>
<w:webSettings xmlns:r="http://schemas.openxmlformats.org/officeDocument/2006/relationships" xmlns:w="http://schemas.openxmlformats.org/wordprocessingml/2006/main">
  <w:divs>
    <w:div w:id="775445503">
      <w:bodyDiv w:val="1"/>
      <w:marLeft w:val="0"/>
      <w:marRight w:val="0"/>
      <w:marTop w:val="0"/>
      <w:marBottom w:val="0"/>
      <w:divBdr>
        <w:top w:val="none" w:sz="0" w:space="0" w:color="auto"/>
        <w:left w:val="none" w:sz="0" w:space="0" w:color="auto"/>
        <w:bottom w:val="none" w:sz="0" w:space="0" w:color="auto"/>
        <w:right w:val="none" w:sz="0" w:space="0" w:color="auto"/>
      </w:divBdr>
    </w:div>
    <w:div w:id="12010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5DDC349E9D598B57CEE67FD9DEF4831D8792242E9E8DAFC3Ah2I" TargetMode="External"/><Relationship Id="rId18" Type="http://schemas.openxmlformats.org/officeDocument/2006/relationships/hyperlink" Target="consultantplus://offline/ref=27E19D6665768F3E0609BD2797B9915C36DCC14CE8D298B57CEE67FD9DEF4831D8792241E03EhAI" TargetMode="External"/><Relationship Id="rId26" Type="http://schemas.openxmlformats.org/officeDocument/2006/relationships/hyperlink" Target="consultantplus://offline/ref=27E19D6665768F3E0609BD2797B9915C36DCC14CE8D298B57CEE67FD9DEF4831D8792240E93EhDI" TargetMode="External"/><Relationship Id="rId39" Type="http://schemas.openxmlformats.org/officeDocument/2006/relationships/hyperlink" Target="consultantplus://offline/ref=27E19D6665768F3E0609BD2797B9915C36DCC14CE8D298B57CEE67FD9DEF4831D8792240E93Eh1I" TargetMode="External"/><Relationship Id="rId21" Type="http://schemas.openxmlformats.org/officeDocument/2006/relationships/hyperlink" Target="consultantplus://offline/ref=27E19D6665768F3E0609BD2797B9915C36D5C44BE1D198B57CEE67FD9DEF4831D8792242E9E8DAFF3Ah0I" TargetMode="External"/><Relationship Id="rId34" Type="http://schemas.openxmlformats.org/officeDocument/2006/relationships/hyperlink" Target="consultantplus://offline/ref=27E19D6665768F3E0609BD2797B9915C36DCC14CE8D298B57CEE67FD9DEF4831D8792240E93EhEI" TargetMode="External"/><Relationship Id="rId42" Type="http://schemas.openxmlformats.org/officeDocument/2006/relationships/hyperlink" Target="consultantplus://offline/ref=27E19D6665768F3E0609BD2797B9915C36DCC14CE8D298B57CEE67FD9DEF4831D8792240EE3EhDI" TargetMode="External"/><Relationship Id="rId47" Type="http://schemas.openxmlformats.org/officeDocument/2006/relationships/hyperlink" Target="consultantplus://offline/ref=27E19D6665768F3E0609BD2797B9915C36DCC14CE8D298B57CEE67FD9DEF4831D8792242E03Eh1I" TargetMode="External"/><Relationship Id="rId50" Type="http://schemas.openxmlformats.org/officeDocument/2006/relationships/hyperlink" Target="consultantplus://offline/ref=27E19D6665768F3E0609BD2797B9915C36DCC14CE8D298B57CEE67FD9DEF4831D8792242E9E8DBF83Ah3I" TargetMode="External"/><Relationship Id="rId55" Type="http://schemas.openxmlformats.org/officeDocument/2006/relationships/hyperlink" Target="consultantplus://offline/ref=27E19D6665768F3E0609BD2797B9915C36DCC14CE8D298B57CEE67FD9DEF4831D8792242E9E8DBF83Ah1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2E9E8DAFC3Ah6I" TargetMode="External"/><Relationship Id="rId20" Type="http://schemas.openxmlformats.org/officeDocument/2006/relationships/hyperlink" Target="consultantplus://offline/ref=27E19D6665768F3E0609BD2797B9915C36DCC14CE8D298B57CEE67FD9DEF4831D8792241EA3EhBI" TargetMode="External"/><Relationship Id="rId29" Type="http://schemas.openxmlformats.org/officeDocument/2006/relationships/hyperlink" Target="consultantplus://offline/ref=27E19D6665768F3E0609BD2797B9915C36DCC14CE8D298B57CEE67FD9DEF4831D8792240E93EhEI" TargetMode="External"/><Relationship Id="rId41" Type="http://schemas.openxmlformats.org/officeDocument/2006/relationships/hyperlink" Target="consultantplus://offline/ref=27E19D6665768F3E0609BD2797B9915C36DCC14CE8D298B57CEE67FD9DEF4831D8792241ED3Eh9I" TargetMode="External"/><Relationship Id="rId54" Type="http://schemas.openxmlformats.org/officeDocument/2006/relationships/hyperlink" Target="consultantplus://offline/ref=27E19D6665768F3E0609BD2797B9915C36DCC14CE8D298B57CEE67FD9DEF4831D8792242E9E8DBF83A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0E93EhCI" TargetMode="External"/><Relationship Id="rId32" Type="http://schemas.openxmlformats.org/officeDocument/2006/relationships/hyperlink" Target="consultantplus://offline/ref=27E19D6665768F3E0609BD2797B9915C35D2C64DEAD498B57CEE67FD9D3EhFI" TargetMode="External"/><Relationship Id="rId37" Type="http://schemas.openxmlformats.org/officeDocument/2006/relationships/hyperlink" Target="consultantplus://offline/ref=27E19D6665768F3E0609BD2797B9915C36DCC14CE8D298B57CEE67FD9DEF4831D8792241E93EhAI" TargetMode="External"/><Relationship Id="rId40" Type="http://schemas.openxmlformats.org/officeDocument/2006/relationships/hyperlink" Target="consultantplus://offline/ref=27E19D6665768F3E0609BD2797B9915C36DCC14CE8D298B57CEE67FD9DEF4831D8792241EA3EhBI" TargetMode="External"/><Relationship Id="rId45" Type="http://schemas.openxmlformats.org/officeDocument/2006/relationships/hyperlink" Target="consultantplus://offline/ref=27E19D6665768F3E0609BD2797B9915C36DCC14CE8D298B57CEE67FD9DEF4831D8792242E9E8DAF53Ah0I" TargetMode="External"/><Relationship Id="rId53" Type="http://schemas.openxmlformats.org/officeDocument/2006/relationships/hyperlink" Target="consultantplus://offline/ref=27E19D6665768F3E0609BD2797B9915C36DCC14CE8D298B57CEE67FD9DEF4831D8792242E9E8DBF83Ah4I"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2E03Eh1I" TargetMode="External"/><Relationship Id="rId23" Type="http://schemas.openxmlformats.org/officeDocument/2006/relationships/hyperlink" Target="consultantplus://offline/ref=27E19D6665768F3E0609BD2797B9915C36DCC14CE8D298B57CEE67FD9DEF4831D8792241EB3Eh0I" TargetMode="External"/><Relationship Id="rId28" Type="http://schemas.openxmlformats.org/officeDocument/2006/relationships/hyperlink" Target="consultantplus://offline/ref=27E19D6665768F3E0609BD2797B9915C36DCC14CE8D298B57CEE67FD9DEF4831D8792240E93EhDI" TargetMode="External"/><Relationship Id="rId36" Type="http://schemas.openxmlformats.org/officeDocument/2006/relationships/hyperlink" Target="consultantplus://offline/ref=27E19D6665768F3E0609BD2797B9915C36DCC14CE8D298B57CEE67FD9DEF4831D8792240E93Eh1I" TargetMode="External"/><Relationship Id="rId49" Type="http://schemas.openxmlformats.org/officeDocument/2006/relationships/hyperlink" Target="consultantplus://offline/ref=27E19D6665768F3E0609BD2797B9915C36DCC14CE8D298B57CEE67FD9DEF4831D8792242E9E8DBF83Ah4I" TargetMode="External"/><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A3Eh8I" TargetMode="External"/><Relationship Id="rId31" Type="http://schemas.openxmlformats.org/officeDocument/2006/relationships/hyperlink" Target="consultantplus://offline/ref=27E19D6665768F3E0609BD2797B9915C36DCC14CE8D298B57CEE67FD9DEF4831D8792240E93EhEI" TargetMode="External"/><Relationship Id="rId44" Type="http://schemas.openxmlformats.org/officeDocument/2006/relationships/hyperlink" Target="consultantplus://offline/ref=27E19D6665768F3E0609BD2797B9915C36DCC14CE8D298B57CEE67FD9DEF4831D8792242EA3EhAI" TargetMode="External"/><Relationship Id="rId52" Type="http://schemas.openxmlformats.org/officeDocument/2006/relationships/hyperlink" Target="consultantplus://offline/ref=27E19D6665768F3E0609BD2797B9915C36DCC14CE8D298B57CEE67FD9DEF4831D87922453EhDI"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6DCC14CE8D298B57CEE67FD9DEF4831D8792240E13Eh9I" TargetMode="External"/><Relationship Id="rId22" Type="http://schemas.openxmlformats.org/officeDocument/2006/relationships/hyperlink" Target="consultantplus://offline/ref=27E19D6665768F3E0609BD2797B9915C36DCC14FE8D298B57CEE67FD9D3EhFI" TargetMode="External"/><Relationship Id="rId27" Type="http://schemas.openxmlformats.org/officeDocument/2006/relationships/hyperlink" Target="consultantplus://offline/ref=27E19D6665768F3E0609BD2797B9915C36DCC14CE8D298B57CEE67FD9DEF4831D8792240E93EhEI" TargetMode="External"/><Relationship Id="rId30" Type="http://schemas.openxmlformats.org/officeDocument/2006/relationships/hyperlink" Target="consultantplus://offline/ref=27E19D6665768F3E0609BD2797B9915C36DCC14CE8D298B57CEE67FD9DEF4831D8792241E03EhDI" TargetMode="External"/><Relationship Id="rId35" Type="http://schemas.openxmlformats.org/officeDocument/2006/relationships/hyperlink" Target="consultantplus://offline/ref=27E19D6665768F3E0609BD2797B9915C36DCC14CE8D298B57CEE67FD9DEF4831D8792240E93Eh0I" TargetMode="External"/><Relationship Id="rId43" Type="http://schemas.openxmlformats.org/officeDocument/2006/relationships/hyperlink" Target="consultantplus://offline/ref=27E19D6665768F3E0609BD2797B9915C36DCC14CE8D298B57CEE67FD9DEF4831D8792241EC3Eh8I" TargetMode="External"/><Relationship Id="rId48" Type="http://schemas.openxmlformats.org/officeDocument/2006/relationships/hyperlink" Target="garantF1://12059424.0" TargetMode="External"/><Relationship Id="rId56" Type="http://schemas.openxmlformats.org/officeDocument/2006/relationships/hyperlink" Target="consultantplus://offline/ref=27E19D6665768F3E0609BD2797B9915C36DCC14CE8D298B57CEE67FD9DEF4831D87922453EhDI" TargetMode="External"/><Relationship Id="rId8" Type="http://schemas.openxmlformats.org/officeDocument/2006/relationships/hyperlink" Target="http://ru.wikipedia.org/wiki/%D0%A2%D0%BE%D0%B2%D0%B0%D1%80" TargetMode="External"/><Relationship Id="rId51" Type="http://schemas.openxmlformats.org/officeDocument/2006/relationships/hyperlink" Target="consultantplus://offline/ref=27E19D6665768F3E0609BD2797B9915C36DCC14CE8D298B57CEE67FD9DEF4831D8792242E9E8DBF83Ah1I"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1EE3EhF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6DCC14CE8D298B57CEE67FD9DEF4831D8792240E93EhDI" TargetMode="External"/><Relationship Id="rId38" Type="http://schemas.openxmlformats.org/officeDocument/2006/relationships/hyperlink" Target="consultantplus://offline/ref=27E19D6665768F3E0609BD2797B9915C36DCC14DE1D998B57CEE67FD9D3EhFI" TargetMode="External"/><Relationship Id="rId46" Type="http://schemas.openxmlformats.org/officeDocument/2006/relationships/hyperlink" Target="consultantplus://offline/ref=27E19D6665768F3E0609BD2797B9915C36DCC14CE8D298B57CEE67FD9DEF4831D8792242E03Eh1I"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7BB9-5BCC-40CB-8B54-9DFB3524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70</Pages>
  <Words>34579</Words>
  <Characters>197102</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231219</CharactersWithSpaces>
  <SharedDoc>false</SharedDoc>
  <HLinks>
    <vt:vector size="306" baseType="variant">
      <vt:variant>
        <vt:i4>7667820</vt:i4>
      </vt:variant>
      <vt:variant>
        <vt:i4>150</vt:i4>
      </vt:variant>
      <vt:variant>
        <vt:i4>0</vt:i4>
      </vt:variant>
      <vt:variant>
        <vt:i4>5</vt:i4>
      </vt:variant>
      <vt:variant>
        <vt:lpwstr>consultantplus://offline/ref=27E19D6665768F3E0609BD2797B9915C36DCC14CE8D298B57CEE67FD9DEF4831D87922453EhDI</vt:lpwstr>
      </vt:variant>
      <vt:variant>
        <vt:lpwstr/>
      </vt:variant>
      <vt:variant>
        <vt:i4>7798881</vt:i4>
      </vt:variant>
      <vt:variant>
        <vt:i4>147</vt:i4>
      </vt:variant>
      <vt:variant>
        <vt:i4>0</vt:i4>
      </vt:variant>
      <vt:variant>
        <vt:i4>5</vt:i4>
      </vt:variant>
      <vt:variant>
        <vt:lpwstr>consultantplus://offline/ref=27E19D6665768F3E0609BD2797B9915C36DCC14CE8D298B57CEE67FD9DEF4831D8792242E9E8DBF83Ah1I</vt:lpwstr>
      </vt:variant>
      <vt:variant>
        <vt:lpwstr/>
      </vt:variant>
      <vt:variant>
        <vt:i4>7798883</vt:i4>
      </vt:variant>
      <vt:variant>
        <vt:i4>144</vt:i4>
      </vt:variant>
      <vt:variant>
        <vt:i4>0</vt:i4>
      </vt:variant>
      <vt:variant>
        <vt:i4>5</vt:i4>
      </vt:variant>
      <vt:variant>
        <vt:lpwstr>consultantplus://offline/ref=27E19D6665768F3E0609BD2797B9915C36DCC14CE8D298B57CEE67FD9DEF4831D8792242E9E8DBF83Ah3I</vt:lpwstr>
      </vt:variant>
      <vt:variant>
        <vt:lpwstr/>
      </vt:variant>
      <vt:variant>
        <vt:i4>7798884</vt:i4>
      </vt:variant>
      <vt:variant>
        <vt:i4>141</vt:i4>
      </vt:variant>
      <vt:variant>
        <vt:i4>0</vt:i4>
      </vt:variant>
      <vt:variant>
        <vt:i4>5</vt:i4>
      </vt:variant>
      <vt:variant>
        <vt:lpwstr>consultantplus://offline/ref=27E19D6665768F3E0609BD2797B9915C36DCC14CE8D298B57CEE67FD9DEF4831D8792242E9E8DBF83Ah4I</vt:lpwstr>
      </vt:variant>
      <vt:variant>
        <vt:lpwstr/>
      </vt:variant>
      <vt:variant>
        <vt:i4>7667820</vt:i4>
      </vt:variant>
      <vt:variant>
        <vt:i4>138</vt:i4>
      </vt:variant>
      <vt:variant>
        <vt:i4>0</vt:i4>
      </vt:variant>
      <vt:variant>
        <vt:i4>5</vt:i4>
      </vt:variant>
      <vt:variant>
        <vt:lpwstr>consultantplus://offline/ref=27E19D6665768F3E0609BD2797B9915C36DCC14CE8D298B57CEE67FD9DEF4831D87922453EhDI</vt:lpwstr>
      </vt:variant>
      <vt:variant>
        <vt:lpwstr/>
      </vt:variant>
      <vt:variant>
        <vt:i4>7798881</vt:i4>
      </vt:variant>
      <vt:variant>
        <vt:i4>135</vt:i4>
      </vt:variant>
      <vt:variant>
        <vt:i4>0</vt:i4>
      </vt:variant>
      <vt:variant>
        <vt:i4>5</vt:i4>
      </vt:variant>
      <vt:variant>
        <vt:lpwstr>consultantplus://offline/ref=27E19D6665768F3E0609BD2797B9915C36DCC14CE8D298B57CEE67FD9DEF4831D8792242E9E8DBF83Ah1I</vt:lpwstr>
      </vt:variant>
      <vt:variant>
        <vt:lpwstr/>
      </vt:variant>
      <vt:variant>
        <vt:i4>7798883</vt:i4>
      </vt:variant>
      <vt:variant>
        <vt:i4>132</vt:i4>
      </vt:variant>
      <vt:variant>
        <vt:i4>0</vt:i4>
      </vt:variant>
      <vt:variant>
        <vt:i4>5</vt:i4>
      </vt:variant>
      <vt:variant>
        <vt:lpwstr>consultantplus://offline/ref=27E19D6665768F3E0609BD2797B9915C36DCC14CE8D298B57CEE67FD9DEF4831D8792242E9E8DBF83Ah3I</vt:lpwstr>
      </vt:variant>
      <vt:variant>
        <vt:lpwstr/>
      </vt:variant>
      <vt:variant>
        <vt:i4>7798884</vt:i4>
      </vt:variant>
      <vt:variant>
        <vt:i4>129</vt:i4>
      </vt:variant>
      <vt:variant>
        <vt:i4>0</vt:i4>
      </vt:variant>
      <vt:variant>
        <vt:i4>5</vt:i4>
      </vt:variant>
      <vt:variant>
        <vt:lpwstr>consultantplus://offline/ref=27E19D6665768F3E0609BD2797B9915C36DCC14CE8D298B57CEE67FD9DEF4831D8792242E9E8DBF83Ah4I</vt:lpwstr>
      </vt:variant>
      <vt:variant>
        <vt:lpwstr/>
      </vt:variant>
      <vt:variant>
        <vt:i4>6357055</vt:i4>
      </vt:variant>
      <vt:variant>
        <vt:i4>126</vt:i4>
      </vt:variant>
      <vt:variant>
        <vt:i4>0</vt:i4>
      </vt:variant>
      <vt:variant>
        <vt:i4>5</vt:i4>
      </vt:variant>
      <vt:variant>
        <vt:lpwstr>garantf1://12059424.0/</vt:lpwstr>
      </vt:variant>
      <vt:variant>
        <vt:lpwstr/>
      </vt:variant>
      <vt:variant>
        <vt:i4>1048590</vt:i4>
      </vt:variant>
      <vt:variant>
        <vt:i4>123</vt:i4>
      </vt:variant>
      <vt:variant>
        <vt:i4>0</vt:i4>
      </vt:variant>
      <vt:variant>
        <vt:i4>5</vt:i4>
      </vt:variant>
      <vt:variant>
        <vt:lpwstr>consultantplus://offline/ref=27E19D6665768F3E0609BD2797B9915C36DCC14CE8D298B57CEE67FD9DEF4831D8792242E03Eh1I</vt:lpwstr>
      </vt:variant>
      <vt:variant>
        <vt:lpwstr/>
      </vt:variant>
      <vt:variant>
        <vt:i4>1048590</vt:i4>
      </vt:variant>
      <vt:variant>
        <vt:i4>120</vt:i4>
      </vt:variant>
      <vt:variant>
        <vt:i4>0</vt:i4>
      </vt:variant>
      <vt:variant>
        <vt:i4>5</vt:i4>
      </vt:variant>
      <vt:variant>
        <vt:lpwstr>consultantplus://offline/ref=27E19D6665768F3E0609BD2797B9915C36DCC14CE8D298B57CEE67FD9DEF4831D8792242E03Eh1I</vt:lpwstr>
      </vt:variant>
      <vt:variant>
        <vt:lpwstr/>
      </vt:variant>
      <vt:variant>
        <vt:i4>7798894</vt:i4>
      </vt:variant>
      <vt:variant>
        <vt:i4>117</vt:i4>
      </vt:variant>
      <vt:variant>
        <vt:i4>0</vt:i4>
      </vt:variant>
      <vt:variant>
        <vt:i4>5</vt:i4>
      </vt:variant>
      <vt:variant>
        <vt:lpwstr>consultantplus://offline/ref=27E19D6665768F3E0609BD2797B9915C36DCC14CE8D298B57CEE67FD9DEF4831D8792242E9E8DAF53Ah0I</vt:lpwstr>
      </vt:variant>
      <vt:variant>
        <vt:lpwstr/>
      </vt:variant>
      <vt:variant>
        <vt:i4>1048591</vt:i4>
      </vt:variant>
      <vt:variant>
        <vt:i4>114</vt:i4>
      </vt:variant>
      <vt:variant>
        <vt:i4>0</vt:i4>
      </vt:variant>
      <vt:variant>
        <vt:i4>5</vt:i4>
      </vt:variant>
      <vt:variant>
        <vt:lpwstr>consultantplus://offline/ref=27E19D6665768F3E0609BD2797B9915C36DCC14CE8D298B57CEE67FD9DEF4831D8792242EA3EhAI</vt:lpwstr>
      </vt:variant>
      <vt:variant>
        <vt:lpwstr/>
      </vt:variant>
      <vt:variant>
        <vt:i4>1048663</vt:i4>
      </vt:variant>
      <vt:variant>
        <vt:i4>111</vt:i4>
      </vt:variant>
      <vt:variant>
        <vt:i4>0</vt:i4>
      </vt:variant>
      <vt:variant>
        <vt:i4>5</vt:i4>
      </vt:variant>
      <vt:variant>
        <vt:lpwstr>consultantplus://offline/ref=27E19D6665768F3E0609BD2797B9915C36DCC14CE8D298B57CEE67FD9DEF4831D8792241EC3Eh8I</vt:lpwstr>
      </vt:variant>
      <vt:variant>
        <vt:lpwstr/>
      </vt:variant>
      <vt:variant>
        <vt:i4>1048588</vt:i4>
      </vt:variant>
      <vt:variant>
        <vt:i4>108</vt:i4>
      </vt:variant>
      <vt:variant>
        <vt:i4>0</vt:i4>
      </vt:variant>
      <vt:variant>
        <vt:i4>5</vt:i4>
      </vt:variant>
      <vt:variant>
        <vt:lpwstr>consultantplus://offline/ref=27E19D6665768F3E0609BD2797B9915C36DCC14CE8D298B57CEE67FD9DEF4831D8792240EE3EhDI</vt:lpwstr>
      </vt:variant>
      <vt:variant>
        <vt:lpwstr/>
      </vt:variant>
      <vt:variant>
        <vt:i4>1048657</vt:i4>
      </vt:variant>
      <vt:variant>
        <vt:i4>105</vt:i4>
      </vt:variant>
      <vt:variant>
        <vt:i4>0</vt:i4>
      </vt:variant>
      <vt:variant>
        <vt:i4>5</vt:i4>
      </vt:variant>
      <vt:variant>
        <vt:lpwstr>consultantplus://offline/ref=27E19D6665768F3E0609BD2797B9915C36DCC14CE8D298B57CEE67FD9DEF4831D8792241ED3Eh9I</vt:lpwstr>
      </vt:variant>
      <vt:variant>
        <vt:lpwstr/>
      </vt:variant>
      <vt:variant>
        <vt:i4>1048591</vt:i4>
      </vt:variant>
      <vt:variant>
        <vt:i4>102</vt:i4>
      </vt:variant>
      <vt:variant>
        <vt:i4>0</vt:i4>
      </vt:variant>
      <vt:variant>
        <vt:i4>5</vt:i4>
      </vt:variant>
      <vt:variant>
        <vt:lpwstr>consultantplus://offline/ref=27E19D6665768F3E0609BD2797B9915C36DCC14CE8D298B57CEE67FD9DEF4831D8792241EA3EhBI</vt:lpwstr>
      </vt:variant>
      <vt:variant>
        <vt:lpwstr/>
      </vt:variant>
      <vt:variant>
        <vt:i4>1048581</vt:i4>
      </vt:variant>
      <vt:variant>
        <vt:i4>99</vt:i4>
      </vt:variant>
      <vt:variant>
        <vt:i4>0</vt:i4>
      </vt:variant>
      <vt:variant>
        <vt:i4>5</vt:i4>
      </vt:variant>
      <vt:variant>
        <vt:lpwstr>consultantplus://offline/ref=27E19D6665768F3E0609BD2797B9915C36DCC14CE8D298B57CEE67FD9DEF4831D8792240E93Eh1I</vt:lpwstr>
      </vt:variant>
      <vt:variant>
        <vt:lpwstr/>
      </vt:variant>
      <vt:variant>
        <vt:i4>4325378</vt:i4>
      </vt:variant>
      <vt:variant>
        <vt:i4>96</vt:i4>
      </vt:variant>
      <vt:variant>
        <vt:i4>0</vt:i4>
      </vt:variant>
      <vt:variant>
        <vt:i4>5</vt:i4>
      </vt:variant>
      <vt:variant>
        <vt:lpwstr>consultantplus://offline/ref=27E19D6665768F3E0609BD2797B9915C36DCC14DE1D998B57CEE67FD9D3EhFI</vt:lpwstr>
      </vt:variant>
      <vt:variant>
        <vt:lpwstr/>
      </vt:variant>
      <vt:variant>
        <vt:i4>1048660</vt:i4>
      </vt:variant>
      <vt:variant>
        <vt:i4>93</vt:i4>
      </vt:variant>
      <vt:variant>
        <vt:i4>0</vt:i4>
      </vt:variant>
      <vt:variant>
        <vt:i4>5</vt:i4>
      </vt:variant>
      <vt:variant>
        <vt:lpwstr>consultantplus://offline/ref=27E19D6665768F3E0609BD2797B9915C36DCC14CE8D298B57CEE67FD9DEF4831D8792241E93EhAI</vt:lpwstr>
      </vt:variant>
      <vt:variant>
        <vt:lpwstr/>
      </vt:variant>
      <vt:variant>
        <vt:i4>1048581</vt:i4>
      </vt:variant>
      <vt:variant>
        <vt:i4>90</vt:i4>
      </vt:variant>
      <vt:variant>
        <vt:i4>0</vt:i4>
      </vt:variant>
      <vt:variant>
        <vt:i4>5</vt:i4>
      </vt:variant>
      <vt:variant>
        <vt:lpwstr>consultantplus://offline/ref=27E19D6665768F3E0609BD2797B9915C36DCC14CE8D298B57CEE67FD9DEF4831D8792240E93Eh1I</vt:lpwstr>
      </vt:variant>
      <vt:variant>
        <vt:lpwstr/>
      </vt:variant>
      <vt:variant>
        <vt:i4>1048580</vt:i4>
      </vt:variant>
      <vt:variant>
        <vt:i4>87</vt:i4>
      </vt:variant>
      <vt:variant>
        <vt:i4>0</vt:i4>
      </vt:variant>
      <vt:variant>
        <vt:i4>5</vt:i4>
      </vt:variant>
      <vt:variant>
        <vt:lpwstr>consultantplus://offline/ref=27E19D6665768F3E0609BD2797B9915C36DCC14CE8D298B57CEE67FD9DEF4831D8792240E93Eh0I</vt:lpwstr>
      </vt:variant>
      <vt:variant>
        <vt:lpwstr/>
      </vt:variant>
      <vt:variant>
        <vt:i4>1048657</vt:i4>
      </vt:variant>
      <vt:variant>
        <vt:i4>84</vt:i4>
      </vt:variant>
      <vt:variant>
        <vt:i4>0</vt:i4>
      </vt:variant>
      <vt:variant>
        <vt:i4>5</vt:i4>
      </vt:variant>
      <vt:variant>
        <vt:lpwstr>consultantplus://offline/ref=27E19D6665768F3E0609BD2797B9915C36DCC14CE8D298B57CEE67FD9DEF4831D8792240E93EhEI</vt:lpwstr>
      </vt:variant>
      <vt:variant>
        <vt:lpwstr/>
      </vt:variant>
      <vt:variant>
        <vt:i4>1048656</vt:i4>
      </vt:variant>
      <vt:variant>
        <vt:i4>81</vt:i4>
      </vt:variant>
      <vt:variant>
        <vt:i4>0</vt:i4>
      </vt:variant>
      <vt:variant>
        <vt:i4>5</vt:i4>
      </vt:variant>
      <vt:variant>
        <vt:lpwstr>consultantplus://offline/ref=27E19D6665768F3E0609BD2797B9915C36DCC14CE8D298B57CEE67FD9DEF4831D8792240E93EhDI</vt:lpwstr>
      </vt:variant>
      <vt:variant>
        <vt:lpwstr/>
      </vt:variant>
      <vt:variant>
        <vt:i4>4325386</vt:i4>
      </vt:variant>
      <vt:variant>
        <vt:i4>78</vt:i4>
      </vt:variant>
      <vt:variant>
        <vt:i4>0</vt:i4>
      </vt:variant>
      <vt:variant>
        <vt:i4>5</vt:i4>
      </vt:variant>
      <vt:variant>
        <vt:lpwstr>consultantplus://offline/ref=27E19D6665768F3E0609BD2797B9915C35D2C64DEAD498B57CEE67FD9D3EhFI</vt:lpwstr>
      </vt:variant>
      <vt:variant>
        <vt:lpwstr/>
      </vt:variant>
      <vt:variant>
        <vt:i4>1048657</vt:i4>
      </vt:variant>
      <vt:variant>
        <vt:i4>75</vt:i4>
      </vt:variant>
      <vt:variant>
        <vt:i4>0</vt:i4>
      </vt:variant>
      <vt:variant>
        <vt:i4>5</vt:i4>
      </vt:variant>
      <vt:variant>
        <vt:lpwstr>consultantplus://offline/ref=27E19D6665768F3E0609BD2797B9915C36DCC14CE8D298B57CEE67FD9DEF4831D8792240E93EhEI</vt:lpwstr>
      </vt:variant>
      <vt:variant>
        <vt:lpwstr/>
      </vt:variant>
      <vt:variant>
        <vt:i4>1048664</vt:i4>
      </vt:variant>
      <vt:variant>
        <vt:i4>72</vt:i4>
      </vt:variant>
      <vt:variant>
        <vt:i4>0</vt:i4>
      </vt:variant>
      <vt:variant>
        <vt:i4>5</vt:i4>
      </vt:variant>
      <vt:variant>
        <vt:lpwstr>consultantplus://offline/ref=27E19D6665768F3E0609BD2797B9915C36DCC14CE8D298B57CEE67FD9DEF4831D8792241E03EhDI</vt:lpwstr>
      </vt:variant>
      <vt:variant>
        <vt:lpwstr/>
      </vt:variant>
      <vt:variant>
        <vt:i4>1048657</vt:i4>
      </vt:variant>
      <vt:variant>
        <vt:i4>69</vt:i4>
      </vt:variant>
      <vt:variant>
        <vt:i4>0</vt:i4>
      </vt:variant>
      <vt:variant>
        <vt:i4>5</vt:i4>
      </vt:variant>
      <vt:variant>
        <vt:lpwstr>consultantplus://offline/ref=27E19D6665768F3E0609BD2797B9915C36DCC14CE8D298B57CEE67FD9DEF4831D8792240E93EhEI</vt:lpwstr>
      </vt:variant>
      <vt:variant>
        <vt:lpwstr/>
      </vt:variant>
      <vt:variant>
        <vt:i4>1048656</vt:i4>
      </vt:variant>
      <vt:variant>
        <vt:i4>66</vt:i4>
      </vt:variant>
      <vt:variant>
        <vt:i4>0</vt:i4>
      </vt:variant>
      <vt:variant>
        <vt:i4>5</vt:i4>
      </vt:variant>
      <vt:variant>
        <vt:lpwstr>consultantplus://offline/ref=27E19D6665768F3E0609BD2797B9915C36DCC14CE8D298B57CEE67FD9DEF4831D8792240E93EhDI</vt:lpwstr>
      </vt:variant>
      <vt:variant>
        <vt:lpwstr/>
      </vt:variant>
      <vt:variant>
        <vt:i4>1048657</vt:i4>
      </vt:variant>
      <vt:variant>
        <vt:i4>63</vt:i4>
      </vt:variant>
      <vt:variant>
        <vt:i4>0</vt:i4>
      </vt:variant>
      <vt:variant>
        <vt:i4>5</vt:i4>
      </vt:variant>
      <vt:variant>
        <vt:lpwstr>consultantplus://offline/ref=27E19D6665768F3E0609BD2797B9915C36DCC14CE8D298B57CEE67FD9DEF4831D8792240E93EhEI</vt:lpwstr>
      </vt:variant>
      <vt:variant>
        <vt:lpwstr/>
      </vt:variant>
      <vt:variant>
        <vt:i4>1048656</vt:i4>
      </vt:variant>
      <vt:variant>
        <vt:i4>60</vt:i4>
      </vt:variant>
      <vt:variant>
        <vt:i4>0</vt:i4>
      </vt:variant>
      <vt:variant>
        <vt:i4>5</vt:i4>
      </vt:variant>
      <vt:variant>
        <vt:lpwstr>consultantplus://offline/ref=27E19D6665768F3E0609BD2797B9915C36DCC14CE8D298B57CEE67FD9DEF4831D8792240E93EhDI</vt:lpwstr>
      </vt:variant>
      <vt:variant>
        <vt:lpwstr/>
      </vt:variant>
      <vt:variant>
        <vt:i4>1048663</vt:i4>
      </vt:variant>
      <vt:variant>
        <vt:i4>57</vt:i4>
      </vt:variant>
      <vt:variant>
        <vt:i4>0</vt:i4>
      </vt:variant>
      <vt:variant>
        <vt:i4>5</vt:i4>
      </vt:variant>
      <vt:variant>
        <vt:lpwstr>consultantplus://offline/ref=27E19D6665768F3E0609BD2797B9915C36DCC14CE8D298B57CEE67FD9DEF4831D8792240E93EhCI</vt:lpwstr>
      </vt:variant>
      <vt:variant>
        <vt:lpwstr/>
      </vt:variant>
      <vt:variant>
        <vt:i4>1048663</vt:i4>
      </vt:variant>
      <vt:variant>
        <vt:i4>54</vt:i4>
      </vt:variant>
      <vt:variant>
        <vt:i4>0</vt:i4>
      </vt:variant>
      <vt:variant>
        <vt:i4>5</vt:i4>
      </vt:variant>
      <vt:variant>
        <vt:lpwstr>consultantplus://offline/ref=27E19D6665768F3E0609BD2797B9915C36DCC14CE8D298B57CEE67FD9DEF4831D8792240E93EhCI</vt:lpwstr>
      </vt:variant>
      <vt:variant>
        <vt:lpwstr/>
      </vt:variant>
      <vt:variant>
        <vt:i4>1048670</vt:i4>
      </vt:variant>
      <vt:variant>
        <vt:i4>51</vt:i4>
      </vt:variant>
      <vt:variant>
        <vt:i4>0</vt:i4>
      </vt:variant>
      <vt:variant>
        <vt:i4>5</vt:i4>
      </vt:variant>
      <vt:variant>
        <vt:lpwstr>consultantplus://offline/ref=27E19D6665768F3E0609BD2797B9915C36DCC14CE8D298B57CEE67FD9DEF4831D8792241EB3Eh0I</vt:lpwstr>
      </vt:variant>
      <vt:variant>
        <vt:lpwstr/>
      </vt:variant>
      <vt:variant>
        <vt:i4>4325378</vt:i4>
      </vt:variant>
      <vt:variant>
        <vt:i4>48</vt:i4>
      </vt:variant>
      <vt:variant>
        <vt:i4>0</vt:i4>
      </vt:variant>
      <vt:variant>
        <vt:i4>5</vt:i4>
      </vt:variant>
      <vt:variant>
        <vt:lpwstr>consultantplus://offline/ref=27E19D6665768F3E0609BD2797B9915C36DCC14FE8D298B57CEE67FD9D3EhFI</vt:lpwstr>
      </vt:variant>
      <vt:variant>
        <vt:lpwstr/>
      </vt:variant>
      <vt:variant>
        <vt:i4>7798885</vt:i4>
      </vt:variant>
      <vt:variant>
        <vt:i4>45</vt:i4>
      </vt:variant>
      <vt:variant>
        <vt:i4>0</vt:i4>
      </vt:variant>
      <vt:variant>
        <vt:i4>5</vt:i4>
      </vt:variant>
      <vt:variant>
        <vt:lpwstr>consultantplus://offline/ref=27E19D6665768F3E0609BD2797B9915C36D5C44BE1D198B57CEE67FD9DEF4831D8792242E9E8DAFF3Ah0I</vt:lpwstr>
      </vt:variant>
      <vt:variant>
        <vt:lpwstr/>
      </vt:variant>
      <vt:variant>
        <vt:i4>1048591</vt:i4>
      </vt:variant>
      <vt:variant>
        <vt:i4>42</vt:i4>
      </vt:variant>
      <vt:variant>
        <vt:i4>0</vt:i4>
      </vt:variant>
      <vt:variant>
        <vt:i4>5</vt:i4>
      </vt:variant>
      <vt:variant>
        <vt:lpwstr>consultantplus://offline/ref=27E19D6665768F3E0609BD2797B9915C36DCC14CE8D298B57CEE67FD9DEF4831D8792241EA3EhBI</vt:lpwstr>
      </vt:variant>
      <vt:variant>
        <vt:lpwstr/>
      </vt:variant>
      <vt:variant>
        <vt:i4>1048661</vt:i4>
      </vt:variant>
      <vt:variant>
        <vt:i4>39</vt:i4>
      </vt:variant>
      <vt:variant>
        <vt:i4>0</vt:i4>
      </vt:variant>
      <vt:variant>
        <vt:i4>5</vt:i4>
      </vt:variant>
      <vt:variant>
        <vt:lpwstr>consultantplus://offline/ref=27E19D6665768F3E0609BD2797B9915C36DCC14CE8D298B57CEE67FD9DEF4831D8792241EA3Eh8I</vt:lpwstr>
      </vt:variant>
      <vt:variant>
        <vt:lpwstr/>
      </vt:variant>
      <vt:variant>
        <vt:i4>1048669</vt:i4>
      </vt:variant>
      <vt:variant>
        <vt:i4>36</vt:i4>
      </vt:variant>
      <vt:variant>
        <vt:i4>0</vt:i4>
      </vt:variant>
      <vt:variant>
        <vt:i4>5</vt:i4>
      </vt:variant>
      <vt:variant>
        <vt:lpwstr>consultantplus://offline/ref=27E19D6665768F3E0609BD2797B9915C36DCC14CE8D298B57CEE67FD9DEF4831D8792241E03EhAI</vt:lpwstr>
      </vt:variant>
      <vt:variant>
        <vt:lpwstr/>
      </vt:variant>
      <vt:variant>
        <vt:i4>1048591</vt:i4>
      </vt:variant>
      <vt:variant>
        <vt:i4>33</vt:i4>
      </vt:variant>
      <vt:variant>
        <vt:i4>0</vt:i4>
      </vt:variant>
      <vt:variant>
        <vt:i4>5</vt:i4>
      </vt:variant>
      <vt:variant>
        <vt:lpwstr>consultantplus://offline/ref=27E19D6665768F3E0609BD2797B9915C36DCC14CE8D298B57CEE67FD9DEF4831D8792241EE3EhFI</vt:lpwstr>
      </vt:variant>
      <vt:variant>
        <vt:lpwstr/>
      </vt:variant>
      <vt:variant>
        <vt:i4>7798846</vt:i4>
      </vt:variant>
      <vt:variant>
        <vt:i4>30</vt:i4>
      </vt:variant>
      <vt:variant>
        <vt:i4>0</vt:i4>
      </vt:variant>
      <vt:variant>
        <vt:i4>5</vt:i4>
      </vt:variant>
      <vt:variant>
        <vt:lpwstr>consultantplus://offline/ref=27E19D6665768F3E0609BD2797B9915C36DCC14CE8D298B57CEE67FD9DEF4831D8792242E9E8DAFC3Ah6I</vt:lpwstr>
      </vt:variant>
      <vt:variant>
        <vt:lpwstr/>
      </vt:variant>
      <vt:variant>
        <vt:i4>1048590</vt:i4>
      </vt:variant>
      <vt:variant>
        <vt:i4>27</vt:i4>
      </vt:variant>
      <vt:variant>
        <vt:i4>0</vt:i4>
      </vt:variant>
      <vt:variant>
        <vt:i4>5</vt:i4>
      </vt:variant>
      <vt:variant>
        <vt:lpwstr>consultantplus://offline/ref=27E19D6665768F3E0609BD2797B9915C36DCC14CE8D298B57CEE67FD9DEF4831D8792242E03Eh1I</vt:lpwstr>
      </vt:variant>
      <vt:variant>
        <vt:lpwstr/>
      </vt:variant>
      <vt:variant>
        <vt:i4>1048581</vt:i4>
      </vt:variant>
      <vt:variant>
        <vt:i4>24</vt:i4>
      </vt:variant>
      <vt:variant>
        <vt:i4>0</vt:i4>
      </vt:variant>
      <vt:variant>
        <vt:i4>5</vt:i4>
      </vt:variant>
      <vt:variant>
        <vt:lpwstr>consultantplus://offline/ref=27E19D6665768F3E0609BD2797B9915C36DCC14CE8D298B57CEE67FD9DEF4831D8792240E13Eh9I</vt:lpwstr>
      </vt:variant>
      <vt:variant>
        <vt:lpwstr/>
      </vt:variant>
      <vt:variant>
        <vt:i4>7798880</vt:i4>
      </vt:variant>
      <vt:variant>
        <vt:i4>21</vt:i4>
      </vt:variant>
      <vt:variant>
        <vt:i4>0</vt:i4>
      </vt:variant>
      <vt:variant>
        <vt:i4>5</vt:i4>
      </vt:variant>
      <vt:variant>
        <vt:lpwstr>consultantplus://offline/ref=27E19D6665768F3E0609BD2797B9915C35DDC349E9D598B57CEE67FD9DEF4831D8792242E9E8DAFC3Ah2I</vt:lpwstr>
      </vt:variant>
      <vt:variant>
        <vt:lpwstr/>
      </vt:variant>
      <vt:variant>
        <vt:i4>7667762</vt:i4>
      </vt:variant>
      <vt:variant>
        <vt:i4>18</vt:i4>
      </vt:variant>
      <vt:variant>
        <vt:i4>0</vt:i4>
      </vt:variant>
      <vt:variant>
        <vt:i4>5</vt:i4>
      </vt:variant>
      <vt:variant>
        <vt:lpwstr>consultantplus://offline/ref=27E19D6665768F3E0609BD2797B9915C36DCC14CE8D298B57CEE67FD9DEF4831D87922463Eh9I</vt:lpwstr>
      </vt:variant>
      <vt:variant>
        <vt:lpwstr/>
      </vt:variant>
      <vt:variant>
        <vt:i4>2228240</vt:i4>
      </vt:variant>
      <vt:variant>
        <vt:i4>15</vt:i4>
      </vt:variant>
      <vt:variant>
        <vt:i4>0</vt:i4>
      </vt:variant>
      <vt:variant>
        <vt:i4>5</vt:i4>
      </vt:variant>
      <vt:variant>
        <vt:lpwstr/>
      </vt:variant>
      <vt:variant>
        <vt:lpwstr>sub_19012</vt:lpwstr>
      </vt:variant>
      <vt:variant>
        <vt:i4>6422579</vt:i4>
      </vt:variant>
      <vt:variant>
        <vt:i4>12</vt:i4>
      </vt:variant>
      <vt:variant>
        <vt:i4>0</vt:i4>
      </vt:variant>
      <vt:variant>
        <vt:i4>5</vt:i4>
      </vt:variant>
      <vt:variant>
        <vt:lpwstr>garantf1://12089110.0/</vt:lpwstr>
      </vt:variant>
      <vt:variant>
        <vt:lpwstr/>
      </vt:variant>
      <vt:variant>
        <vt:i4>7274549</vt:i4>
      </vt:variant>
      <vt:variant>
        <vt:i4>9</vt:i4>
      </vt:variant>
      <vt:variant>
        <vt:i4>0</vt:i4>
      </vt:variant>
      <vt:variant>
        <vt:i4>5</vt:i4>
      </vt:variant>
      <vt:variant>
        <vt:lpwstr>http://www.zakupki.gov.ru/</vt:lpwstr>
      </vt:variant>
      <vt:variant>
        <vt:lpwstr/>
      </vt:variant>
      <vt:variant>
        <vt:i4>5242952</vt:i4>
      </vt:variant>
      <vt:variant>
        <vt:i4>6</vt:i4>
      </vt:variant>
      <vt:variant>
        <vt:i4>0</vt:i4>
      </vt:variant>
      <vt:variant>
        <vt:i4>5</vt:i4>
      </vt:variant>
      <vt:variant>
        <vt:lpwstr>http://ru.wikipedia.org/wiki/%D0%A0%D0%B0%D0%B1%D0%BE%D1%82%D0%B0</vt:lpwstr>
      </vt:variant>
      <vt:variant>
        <vt:lpwstr/>
      </vt:variant>
      <vt:variant>
        <vt:i4>720974</vt:i4>
      </vt:variant>
      <vt:variant>
        <vt:i4>3</vt:i4>
      </vt:variant>
      <vt:variant>
        <vt:i4>0</vt:i4>
      </vt:variant>
      <vt:variant>
        <vt:i4>5</vt:i4>
      </vt:variant>
      <vt:variant>
        <vt:lpwstr>http://ru.wikipedia.org/wiki/%D0%A3%D1%81%D0%BB%D1%83%D0%B3%D0%B8</vt:lpwstr>
      </vt:variant>
      <vt:variant>
        <vt:lpwstr/>
      </vt:variant>
      <vt:variant>
        <vt:i4>2555962</vt:i4>
      </vt:variant>
      <vt:variant>
        <vt:i4>0</vt:i4>
      </vt:variant>
      <vt:variant>
        <vt:i4>0</vt:i4>
      </vt:variant>
      <vt:variant>
        <vt:i4>5</vt:i4>
      </vt:variant>
      <vt:variant>
        <vt:lpwstr>http://ru.wikipedia.org/wiki/%D0%A2%D0%BE%D0%B2%D0%B0%D1%80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asamusenko</dc:creator>
  <cp:lastModifiedBy>Любовь</cp:lastModifiedBy>
  <cp:revision>13</cp:revision>
  <cp:lastPrinted>2018-11-13T13:30:00Z</cp:lastPrinted>
  <dcterms:created xsi:type="dcterms:W3CDTF">2019-03-29T05:56:00Z</dcterms:created>
  <dcterms:modified xsi:type="dcterms:W3CDTF">2020-02-07T10:06:00Z</dcterms:modified>
</cp:coreProperties>
</file>